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A21A" w14:textId="77777777" w:rsidR="00C6326B" w:rsidRDefault="00C6326B" w:rsidP="00C6326B">
      <w:pPr>
        <w:spacing w:before="120" w:after="120"/>
        <w:jc w:val="center"/>
        <w:rPr>
          <w:rFonts w:ascii="Sicoob Sans" w:hAnsi="Sicoob Sans" w:cs="Arial"/>
          <w:b/>
          <w:bCs/>
        </w:rPr>
      </w:pPr>
      <w:r>
        <w:rPr>
          <w:rFonts w:ascii="Sicoob Sans" w:hAnsi="Sicoob Sans" w:cs="Arial"/>
          <w:b/>
          <w:bCs/>
        </w:rPr>
        <w:t>ANEXO II</w:t>
      </w:r>
    </w:p>
    <w:p w14:paraId="42CD941D" w14:textId="77777777" w:rsidR="00C6326B" w:rsidRPr="00300CEB" w:rsidRDefault="00C6326B" w:rsidP="00C6326B">
      <w:pPr>
        <w:spacing w:before="120" w:after="120"/>
        <w:jc w:val="center"/>
        <w:rPr>
          <w:rFonts w:ascii="Sicoob Sans" w:hAnsi="Sicoob Sans" w:cs="Arial"/>
          <w:b/>
          <w:bCs/>
        </w:rPr>
      </w:pPr>
      <w:r w:rsidRPr="00300CEB">
        <w:rPr>
          <w:rFonts w:ascii="Sicoob Sans" w:hAnsi="Sicoob Sans" w:cs="Arial"/>
          <w:b/>
          <w:bCs/>
        </w:rPr>
        <w:t>DECLARAÇÕES E AUTORIZAÇÕES – CANDIDATO PARA OCUPAÇÃO DE CARGO ESTATUTÁRIO</w:t>
      </w:r>
    </w:p>
    <w:p w14:paraId="63B8001D" w14:textId="77777777" w:rsidR="00C6326B" w:rsidRPr="00300CEB" w:rsidRDefault="00C6326B" w:rsidP="00C6326B">
      <w:pPr>
        <w:spacing w:before="120" w:after="120"/>
        <w:jc w:val="center"/>
        <w:rPr>
          <w:rFonts w:ascii="Sicoob Sans" w:hAnsi="Sicoob Sans" w:cs="Arial"/>
        </w:rPr>
      </w:pPr>
    </w:p>
    <w:p w14:paraId="24E941BD"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xml:space="preserve">Eu, ... (nome do candidato), tendo em vista a minha participação no processo eleitoral para a ocupação do cargo de xxx (citar o órgão estatutário) da... (citar a cooperativa de crédito), declaro que: </w:t>
      </w:r>
    </w:p>
    <w:p w14:paraId="238BA409" w14:textId="77777777" w:rsidR="00C6326B" w:rsidRPr="00300CEB" w:rsidRDefault="00C6326B" w:rsidP="00C6326B">
      <w:pPr>
        <w:spacing w:before="120" w:after="120"/>
        <w:jc w:val="both"/>
        <w:rPr>
          <w:rFonts w:ascii="Sicoob Sans" w:hAnsi="Sicoob Sans" w:cs="Arial"/>
          <w:b/>
          <w:bCs/>
        </w:rPr>
      </w:pPr>
    </w:p>
    <w:p w14:paraId="3F20C5D6" w14:textId="77777777" w:rsidR="00C6326B" w:rsidRPr="00300CEB" w:rsidRDefault="00C6326B" w:rsidP="00C6326B">
      <w:pPr>
        <w:spacing w:before="120" w:after="120"/>
        <w:jc w:val="both"/>
        <w:rPr>
          <w:rFonts w:ascii="Sicoob Sans" w:hAnsi="Sicoob Sans" w:cs="Arial"/>
          <w:b/>
          <w:bCs/>
        </w:rPr>
      </w:pPr>
      <w:r w:rsidRPr="00300CEB">
        <w:rPr>
          <w:rFonts w:ascii="Sicoob Sans" w:hAnsi="Sicoob Sans" w:cs="Arial"/>
          <w:b/>
          <w:bCs/>
        </w:rPr>
        <w:t xml:space="preserve">OBSERVAÇÃO: </w:t>
      </w:r>
    </w:p>
    <w:p w14:paraId="6752710A"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xml:space="preserve">Em caso de resposta afirmativa para qualquer um dos questionamentos, deve(m) ser registrada(s), em </w:t>
      </w:r>
      <w:r w:rsidRPr="00300CEB">
        <w:rPr>
          <w:rFonts w:ascii="Sicoob Sans" w:hAnsi="Sicoob Sans" w:cs="Arial"/>
          <w:i/>
          <w:iCs/>
        </w:rPr>
        <w:t>Ocorrências</w:t>
      </w:r>
      <w:r w:rsidRPr="00300CEB">
        <w:rPr>
          <w:rFonts w:ascii="Sicoob Sans" w:hAnsi="Sicoob Sans" w:cs="Arial"/>
        </w:rPr>
        <w:t>, a natureza, a situação da ocorrência e a justificativa para que os fatos não sejam considerados restritivos para o cumprimento dos requisitos e das condições regulamentares estabelecidos, juntando a esta declaração a documentação comprobatória que julgar pertinente. Devem ser incluídas todas as ocorrências, independentemente de sua relevância. </w:t>
      </w:r>
    </w:p>
    <w:p w14:paraId="60C785B7"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xml:space="preserve">Em caso de resposta negativa, registrar, em </w:t>
      </w:r>
      <w:r w:rsidRPr="00300CEB">
        <w:rPr>
          <w:rFonts w:ascii="Sicoob Sans" w:hAnsi="Sicoob Sans" w:cs="Arial"/>
          <w:i/>
          <w:iCs/>
        </w:rPr>
        <w:t>Ocorrências</w:t>
      </w:r>
      <w:r w:rsidRPr="00300CEB">
        <w:rPr>
          <w:rFonts w:ascii="Sicoob Sans" w:hAnsi="Sicoob Sans" w:cs="Arial"/>
        </w:rPr>
        <w:t>, a expressão "nada a declarar".</w:t>
      </w:r>
    </w:p>
    <w:p w14:paraId="6161ABB3"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I – cumpro o requisito reputação ilibada, inclusive em relação às seguintes questões:</w:t>
      </w:r>
    </w:p>
    <w:p w14:paraId="7B04D348"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a) responde por processo criminal ou inquérito policial?</w:t>
      </w:r>
    </w:p>
    <w:p w14:paraId="032A6885"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Sim ( ) Não ( )</w:t>
      </w:r>
    </w:p>
    <w:p w14:paraId="0CF8776F"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  </w:t>
      </w:r>
    </w:p>
    <w:p w14:paraId="330A8AE2"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b) responde por processo judicial ou administrativo que tenha relação com o Sistema Financeiro Nacional ou o Sistema de Pagamentos Brasileiro?</w:t>
      </w:r>
    </w:p>
    <w:p w14:paraId="367EDB5B"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Sim ( )</w:t>
      </w:r>
      <w:r>
        <w:rPr>
          <w:rFonts w:ascii="Sicoob Sans" w:hAnsi="Sicoob Sans" w:cs="Arial"/>
        </w:rPr>
        <w:t xml:space="preserve"> </w:t>
      </w:r>
      <w:r w:rsidRPr="00300CEB">
        <w:rPr>
          <w:rFonts w:ascii="Sicoob Sans" w:hAnsi="Sicoob Sans" w:cs="Arial"/>
        </w:rPr>
        <w:t>Não ( )</w:t>
      </w:r>
    </w:p>
    <w:p w14:paraId="3BB205CB"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Ocorrências: (detalhar ou informar "nada a declarar")</w:t>
      </w:r>
    </w:p>
    <w:p w14:paraId="379502BB"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c) responde por processo relativo a insolvência, liquidação, intervenção, falência ou recuperação judicial?</w:t>
      </w:r>
    </w:p>
    <w:p w14:paraId="6A968C6F"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Sim ( ) Não ( )</w:t>
      </w:r>
    </w:p>
    <w:p w14:paraId="2C96699F"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w:t>
      </w:r>
    </w:p>
    <w:p w14:paraId="215ED6CD"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d) responde por inadimplemento de obrigações?</w:t>
      </w:r>
    </w:p>
    <w:p w14:paraId="4E632860"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Sim ( ) Não ( )</w:t>
      </w:r>
      <w:r>
        <w:rPr>
          <w:rFonts w:ascii="Sicoob Sans" w:hAnsi="Sicoob Sans" w:cs="Arial"/>
        </w:rPr>
        <w:t xml:space="preserve"> </w:t>
      </w:r>
    </w:p>
    <w:p w14:paraId="4D10C3AA"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w:t>
      </w:r>
    </w:p>
    <w:p w14:paraId="172F33F7"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II –</w:t>
      </w:r>
      <w:r>
        <w:rPr>
          <w:rFonts w:ascii="Sicoob Sans" w:hAnsi="Sicoob Sans" w:cs="Arial"/>
        </w:rPr>
        <w:t xml:space="preserve"> </w:t>
      </w:r>
      <w:r w:rsidRPr="00300CEB">
        <w:rPr>
          <w:rFonts w:ascii="Sicoob Sans" w:hAnsi="Sicoob Sans" w:cs="Arial"/>
        </w:rPr>
        <w:t>cumpro as condições para o exercício do cargo para o qual estou me candidatando, especificadas nas seguintes questões:</w:t>
      </w:r>
    </w:p>
    <w:p w14:paraId="08E95118"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14:paraId="79D8A855"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Sim (  )  Não (  )</w:t>
      </w:r>
    </w:p>
    <w:p w14:paraId="07BEC1F0"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Ocorrências: (detalhar ou informar "nada a declarar")</w:t>
      </w:r>
    </w:p>
    <w:p w14:paraId="3C22CDCF"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14:paraId="1E3E4BD4"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Sim ( ) Não ( )</w:t>
      </w:r>
    </w:p>
    <w:p w14:paraId="56EFBE62"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Ocorrências: (detalhar ou informar "nada a declarar")</w:t>
      </w:r>
    </w:p>
    <w:p w14:paraId="4667A28C"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c) está declarado falido ou insolvente?</w:t>
      </w:r>
    </w:p>
    <w:p w14:paraId="10D3B2BF"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lastRenderedPageBreak/>
        <w:t>Sim ( ) Não ( )</w:t>
      </w:r>
    </w:p>
    <w:p w14:paraId="247D13B8"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Ocorrências: (detalhar ou informar "nada a declarar")</w:t>
      </w:r>
    </w:p>
    <w:p w14:paraId="6D6A3483"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xml:space="preserve">III – cumpro as demais condições exigidas pela legislação e pela regulamentação em vigor para o exercício do cargo para o qual estou me candidatando, inclusive as assinaladas a seguir: </w:t>
      </w:r>
    </w:p>
    <w:p w14:paraId="1E6D680C"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xml:space="preserve">[ ] sou residente no País; </w:t>
      </w:r>
    </w:p>
    <w:p w14:paraId="663D61E8"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xml:space="preserve">[ ] sou associado da instituição para a qual estou me candidatando e preencho os requisitos estatutários de associação (salvo se conselheiro independente); </w:t>
      </w:r>
    </w:p>
    <w:p w14:paraId="5BE20168"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 não exerço cargos de presidente ou vice-presidente do Conselho de Administração ou de diretor executivo de cooperativa singular de crédito, de cooperativa central de crédito ou de confederação integrantes do mesmo sistema cooperativo, bem como cargos de presidente ou vice-presidente do Conselho de Administração ou de diretor executivo do Fundo Garantidor do Cooperativismo de Crédito (FGCoop); (</w:t>
      </w:r>
      <w:r w:rsidRPr="00300CEB">
        <w:rPr>
          <w:rFonts w:ascii="Sicoob Sans" w:hAnsi="Sicoob Sans" w:cs="Arial"/>
          <w:i/>
          <w:iCs/>
        </w:rPr>
        <w:t>em caso de candidato para presidente ou vice-presidente de Conselho de Administração</w:t>
      </w:r>
      <w:r w:rsidRPr="00300CEB">
        <w:rPr>
          <w:rFonts w:ascii="Sicoob Sans" w:hAnsi="Sicoob Sans" w:cs="Arial"/>
        </w:rPr>
        <w:t>)</w:t>
      </w:r>
    </w:p>
    <w:p w14:paraId="085CE3DA"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 não exerço, no mesmo sistema cooperativo, cargos em Conselho de Administração de cooperativa singular de crédito ou em Diretoria Executiva de cooperativa singular de crédito, de cooperativa central de crédito ou de confederação constituída por cooperativas centrais de crédito; (</w:t>
      </w:r>
      <w:r w:rsidRPr="00300CEB">
        <w:rPr>
          <w:rFonts w:ascii="Sicoob Sans" w:hAnsi="Sicoob Sans" w:cs="Arial"/>
          <w:i/>
          <w:iCs/>
        </w:rPr>
        <w:t>em caso de candidato para conselho fiscal</w:t>
      </w:r>
      <w:r w:rsidRPr="00300CEB">
        <w:rPr>
          <w:rFonts w:ascii="Sicoob Sans" w:hAnsi="Sicoob Sans" w:cs="Arial"/>
        </w:rPr>
        <w:t>)</w:t>
      </w:r>
    </w:p>
    <w:p w14:paraId="6E9DD957"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 não exerço, no mesmo sistema cooperativo, cargo de conselheiro fiscal em cooperativas de crédito ou em confederações de serviço; (</w:t>
      </w:r>
      <w:r w:rsidRPr="00300CEB">
        <w:rPr>
          <w:rFonts w:ascii="Sicoob Sans" w:hAnsi="Sicoob Sans" w:cs="Arial"/>
          <w:i/>
          <w:iCs/>
        </w:rPr>
        <w:t>em caso de candidato para Conselho de Administração</w:t>
      </w:r>
      <w:r w:rsidRPr="00300CEB">
        <w:rPr>
          <w:rFonts w:ascii="Sicoob Sans" w:hAnsi="Sicoob Sans" w:cs="Arial"/>
        </w:rPr>
        <w:t>)</w:t>
      </w:r>
    </w:p>
    <w:p w14:paraId="38A7D2D2"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 não participo da administração de outras instituições autorizadas a funcionar pelo Banco Central do Brasil, exceto nos casos previstos no inc. I do art. 38 da Resolução CMN nº 5.051, de 25/11/2022;</w:t>
      </w:r>
    </w:p>
    <w:p w14:paraId="194F91A4"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 não detenho 5% (cinco por cento) ou mais do capital de outras instituições autorizadas a funcionar pelo Banco Central do Brasil – exceto cooperativas de crédito – e não participo do capital de sociedades de fomento mercantil;</w:t>
      </w:r>
    </w:p>
    <w:p w14:paraId="1C9301C5"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IV – possuo capacitação técnica compatível com as funções a serem exercidas no curso do mandato, envolvendo as seguintes competências e qualificações: (</w:t>
      </w:r>
      <w:r w:rsidRPr="00300CEB">
        <w:rPr>
          <w:rFonts w:ascii="Sicoob Sans" w:hAnsi="Sicoob Sans" w:cs="Arial"/>
          <w:i/>
          <w:iCs/>
        </w:rPr>
        <w:t>em caso de candidato para cargos de administração, exceto na hipótese de mandato em vigor na própria instituição, desde que anteriormente autorizado pelo Banco Central do Brasil</w:t>
      </w:r>
      <w:r w:rsidRPr="00300CEB">
        <w:rPr>
          <w:rFonts w:ascii="Sicoob Sans" w:hAnsi="Sicoob Sans" w:cs="Arial"/>
        </w:rPr>
        <w:t>)</w:t>
      </w:r>
    </w:p>
    <w:p w14:paraId="4EB79717"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Detalhar:</w:t>
      </w:r>
    </w:p>
    <w:p w14:paraId="742C33DB"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a) nível de escolaridade/formação acadêmica;</w:t>
      </w:r>
    </w:p>
    <w:p w14:paraId="5ECE44FA"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b) cursos de capacitação e/ou de pós-graduação relacionados com as funções do cargo;</w:t>
      </w:r>
    </w:p>
    <w:p w14:paraId="2A3924BB"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c) experiências profissionais compatíveis com as funções do cargo, contemplando os respectivos períodos. </w:t>
      </w:r>
    </w:p>
    <w:p w14:paraId="6D42E1B6"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VI – estou ciente dos princípios que regem o tratamento de dados pessoais e dos direitos dos titulares dos dados previstos, respectivamente, nos arts. 6º e 18 da Lei nº 13.709, de 14/8/2018 – Lei Geral de Proteção de Dados Pessoais (LGPD).</w:t>
      </w:r>
    </w:p>
    <w:p w14:paraId="39DA03C5" w14:textId="77777777" w:rsidR="00C6326B" w:rsidRPr="00300CEB" w:rsidRDefault="00C6326B" w:rsidP="00C6326B">
      <w:pPr>
        <w:spacing w:before="120" w:after="120"/>
        <w:jc w:val="both"/>
        <w:rPr>
          <w:rFonts w:ascii="Sicoob Sans" w:hAnsi="Sicoob Sans" w:cs="Arial"/>
          <w:b/>
          <w:bCs/>
        </w:rPr>
      </w:pPr>
    </w:p>
    <w:p w14:paraId="7BCF71C2" w14:textId="77777777" w:rsidR="00C6326B" w:rsidRPr="00300CEB" w:rsidRDefault="00C6326B" w:rsidP="00C6326B">
      <w:pPr>
        <w:spacing w:before="120" w:after="120"/>
        <w:jc w:val="both"/>
        <w:rPr>
          <w:rFonts w:ascii="Sicoob Sans" w:hAnsi="Sicoob Sans" w:cs="Arial"/>
          <w:b/>
          <w:bCs/>
        </w:rPr>
      </w:pPr>
      <w:r w:rsidRPr="00300CEB">
        <w:rPr>
          <w:rFonts w:ascii="Sicoob Sans" w:hAnsi="Sicoob Sans" w:cs="Arial"/>
          <w:b/>
          <w:bCs/>
        </w:rPr>
        <w:t>AUTORIZAÇÕES</w:t>
      </w:r>
    </w:p>
    <w:p w14:paraId="604C0D78"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AUTORIZO</w:t>
      </w:r>
      <w:r>
        <w:rPr>
          <w:rFonts w:ascii="Sicoob Sans" w:hAnsi="Sicoob Sans" w:cs="Arial"/>
        </w:rPr>
        <w:t xml:space="preserve"> a Comissão Eleitoral e o Sicoob XXXXX</w:t>
      </w:r>
      <w:r w:rsidRPr="00300CEB">
        <w:rPr>
          <w:rFonts w:ascii="Sicoob Sans" w:hAnsi="Sicoob Sans" w:cs="Arial"/>
        </w:rPr>
        <w:t>, na verificação do cumprimento dos requisitos e das condições estabelecidos na Resolução CMN nº 4.970/2021, na Resolução nº 5051/2022, no Regulamento Eleitoral e no Estatuto Social, tendo em vista o processo eleitoral do qual estou participando a: </w:t>
      </w:r>
    </w:p>
    <w:p w14:paraId="60ADA74F"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a) ter acesso a informações a meu respeito, constantes de qualquer sistema público ou privado de cadastro e informações, incluindo processos e procedimentos judiciais ou administrativos e inquéritos policiais;</w:t>
      </w:r>
    </w:p>
    <w:p w14:paraId="00F85F10"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xml:space="preserve">b) realizar o tratamento e o uso compartilhado de dados pessoais de minha titularidade, inclusive daqueles considerados sensíveis, nos termos do inc. II do art. 5º da Lei nº 13.709/2018 (LGPD), e </w:t>
      </w:r>
      <w:r w:rsidRPr="00300CEB">
        <w:rPr>
          <w:rFonts w:ascii="Sicoob Sans" w:hAnsi="Sicoob Sans" w:cs="Arial"/>
        </w:rPr>
        <w:lastRenderedPageBreak/>
        <w:t>daqueles acobertados por outras espécies de sigilo, a exemplo do sigilo bancário de que trata a Lei Complementar nº 105/2001;</w:t>
      </w:r>
    </w:p>
    <w:p w14:paraId="5363A8BA"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xml:space="preserve">c) se eleito, ter acesso a qualquer informação, protegida por sigilo legal ou não, ou documentos relacionados à análise pelo Banco Central do Brasil do meu nome para o exercício do cargo e enquanto durar meu mandato; </w:t>
      </w:r>
    </w:p>
    <w:p w14:paraId="314CBF17"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d) se eleito,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13.709/2018 (LGPD).</w:t>
      </w:r>
    </w:p>
    <w:p w14:paraId="684B9A4A" w14:textId="77777777" w:rsidR="00C6326B" w:rsidRPr="00300CEB" w:rsidRDefault="00C6326B" w:rsidP="00C6326B">
      <w:pPr>
        <w:spacing w:before="120" w:after="120"/>
        <w:jc w:val="both"/>
        <w:rPr>
          <w:rFonts w:ascii="Sicoob Sans" w:hAnsi="Sicoob Sans" w:cs="Arial"/>
        </w:rPr>
      </w:pPr>
    </w:p>
    <w:p w14:paraId="376AE6EB" w14:textId="77777777" w:rsidR="00C6326B" w:rsidRPr="00300CEB" w:rsidRDefault="00C6326B" w:rsidP="00C6326B">
      <w:pPr>
        <w:spacing w:before="120" w:after="120"/>
        <w:jc w:val="both"/>
        <w:rPr>
          <w:rFonts w:ascii="Sicoob Sans" w:hAnsi="Sicoob Sans" w:cs="Arial"/>
          <w:b/>
          <w:bCs/>
        </w:rPr>
      </w:pPr>
      <w:r w:rsidRPr="00300CEB">
        <w:rPr>
          <w:rFonts w:ascii="Sicoob Sans" w:hAnsi="Sicoob Sans" w:cs="Arial"/>
          <w:b/>
          <w:bCs/>
        </w:rPr>
        <w:t>DECLARAÇÃO DE RESPONSABILIDADE </w:t>
      </w:r>
    </w:p>
    <w:p w14:paraId="1B299DA4"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 xml:space="preserve">ASSUMO integral responsabilidade pela fidelidade das declarações ora prestadas – ficando </w:t>
      </w:r>
      <w:r>
        <w:rPr>
          <w:rFonts w:ascii="Sicoob Sans" w:hAnsi="Sicoob Sans" w:cs="Arial"/>
        </w:rPr>
        <w:t>o Sicoob XXXXXl</w:t>
      </w:r>
      <w:r w:rsidRPr="00300CEB">
        <w:rPr>
          <w:rFonts w:ascii="Sicoob Sans" w:hAnsi="Sicoob Sans" w:cs="Arial"/>
        </w:rPr>
        <w:t>, desde já, autorizad</w:t>
      </w:r>
      <w:r>
        <w:rPr>
          <w:rFonts w:ascii="Sicoob Sans" w:hAnsi="Sicoob Sans" w:cs="Arial"/>
        </w:rPr>
        <w:t>o</w:t>
      </w:r>
      <w:r w:rsidRPr="00300CEB">
        <w:rPr>
          <w:rFonts w:ascii="Sicoob Sans" w:hAnsi="Sicoob Sans" w:cs="Arial"/>
        </w:rPr>
        <w:t xml:space="preserve"> a fazer</w:t>
      </w:r>
      <w:r>
        <w:rPr>
          <w:rFonts w:ascii="Sicoob Sans" w:hAnsi="Sicoob Sans" w:cs="Arial"/>
        </w:rPr>
        <w:t xml:space="preserve"> </w:t>
      </w:r>
      <w:r w:rsidRPr="00300CEB">
        <w:rPr>
          <w:rFonts w:ascii="Sicoob Sans" w:hAnsi="Sicoob Sans" w:cs="Arial"/>
        </w:rPr>
        <w:t>o uso que lhe aprouver, nos limites legais, em juízo ou fora dele – e ESTOU CIENTE de que a falsidade ou a omissão nas declarações, ou, ainda, a discrepância entre as declarações e os fatos, ou os dados apurados na análise do processo eleitoral, poderá acarretar o indeferimento do pedido de candidatura, bem como configurar crime, sujeito à aplicação de sanções legais e regulamentares.</w:t>
      </w:r>
    </w:p>
    <w:p w14:paraId="26914F02" w14:textId="77777777" w:rsidR="00C6326B" w:rsidRPr="00300CEB" w:rsidRDefault="00C6326B" w:rsidP="00C6326B">
      <w:pPr>
        <w:spacing w:before="120" w:after="120"/>
        <w:jc w:val="both"/>
        <w:rPr>
          <w:rFonts w:ascii="Sicoob Sans" w:hAnsi="Sicoob Sans" w:cs="Arial"/>
        </w:rPr>
      </w:pPr>
    </w:p>
    <w:p w14:paraId="2F90BC92" w14:textId="77777777" w:rsidR="00C6326B" w:rsidRPr="00300CEB" w:rsidRDefault="00C6326B" w:rsidP="00C6326B">
      <w:pPr>
        <w:spacing w:before="120" w:after="120"/>
        <w:jc w:val="both"/>
        <w:rPr>
          <w:rFonts w:ascii="Sicoob Sans" w:hAnsi="Sicoob Sans" w:cs="Arial"/>
        </w:rPr>
      </w:pPr>
      <w:r w:rsidRPr="00300CEB">
        <w:rPr>
          <w:rFonts w:ascii="Sicoob Sans" w:hAnsi="Sicoob Sans" w:cs="Arial"/>
        </w:rPr>
        <w:t>Local e data</w:t>
      </w:r>
    </w:p>
    <w:p w14:paraId="30BE4E66" w14:textId="5E9EF365" w:rsidR="0071244C" w:rsidRPr="00C6326B" w:rsidRDefault="00C6326B" w:rsidP="00C6326B">
      <w:r w:rsidRPr="00300CEB">
        <w:rPr>
          <w:rFonts w:ascii="Sicoob Sans" w:hAnsi="Sicoob Sans" w:cs="Arial"/>
        </w:rPr>
        <w:t>Nome e assinatura do candidato  </w:t>
      </w:r>
    </w:p>
    <w:sectPr w:rsidR="0071244C" w:rsidRPr="00C6326B" w:rsidSect="00C6326B">
      <w:headerReference w:type="default" r:id="rId10"/>
      <w:footerReference w:type="even" r:id="rId11"/>
      <w:footerReference w:type="default" r:id="rId12"/>
      <w:footerReference w:type="first" r:id="rId13"/>
      <w:pgSz w:w="11910" w:h="16840" w:code="9"/>
      <w:pgMar w:top="1560" w:right="1134" w:bottom="851" w:left="1134" w:header="284" w:footer="2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AE6B" w14:textId="77777777" w:rsidR="007B2826" w:rsidRDefault="007B2826">
      <w:r>
        <w:separator/>
      </w:r>
    </w:p>
  </w:endnote>
  <w:endnote w:type="continuationSeparator" w:id="0">
    <w:p w14:paraId="1E5595BE" w14:textId="77777777" w:rsidR="007B2826" w:rsidRDefault="007B2826">
      <w:r>
        <w:continuationSeparator/>
      </w:r>
    </w:p>
  </w:endnote>
  <w:endnote w:type="continuationNotice" w:id="1">
    <w:p w14:paraId="40687DD4" w14:textId="77777777" w:rsidR="007B2826" w:rsidRDefault="007B2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coob Sans RC3">
    <w:altName w:val="Calibri"/>
    <w:charset w:val="00"/>
    <w:family w:val="swiss"/>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icoob Sans">
    <w:panose1 w:val="020B0503020204030204"/>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EB87" w14:textId="1E68A25F" w:rsidR="00A50FFD" w:rsidRDefault="00A50FFD">
    <w:pPr>
      <w:pStyle w:val="Rodap"/>
    </w:pPr>
    <w:r>
      <w:rPr>
        <w:noProof/>
        <w14:ligatures w14:val="standardContextual"/>
      </w:rPr>
      <mc:AlternateContent>
        <mc:Choice Requires="wps">
          <w:drawing>
            <wp:anchor distT="0" distB="0" distL="0" distR="0" simplePos="0" relativeHeight="251662336" behindDoc="0" locked="0" layoutInCell="1" allowOverlap="1" wp14:anchorId="2F29C69E" wp14:editId="3FCB456E">
              <wp:simplePos x="635" y="635"/>
              <wp:positionH relativeFrom="page">
                <wp:align>left</wp:align>
              </wp:positionH>
              <wp:positionV relativeFrom="page">
                <wp:align>bottom</wp:align>
              </wp:positionV>
              <wp:extent cx="443865" cy="443865"/>
              <wp:effectExtent l="0" t="0" r="3810" b="0"/>
              <wp:wrapNone/>
              <wp:docPr id="1191809620" name="Caixa de Texto 2" descr="#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E8BC6B" w14:textId="3D9125B8" w:rsidR="00A50FFD" w:rsidRPr="00A50FFD" w:rsidRDefault="00A50FFD" w:rsidP="00A50FFD">
                          <w:pPr>
                            <w:rPr>
                              <w:rFonts w:ascii="Calibri" w:eastAsia="Calibri" w:hAnsi="Calibri" w:cs="Calibri"/>
                              <w:noProof/>
                              <w:color w:val="000000"/>
                              <w:sz w:val="20"/>
                              <w:szCs w:val="20"/>
                            </w:rPr>
                          </w:pPr>
                          <w:r w:rsidRPr="00A50FFD">
                            <w:rPr>
                              <w:rFonts w:ascii="Calibri" w:eastAsia="Calibri" w:hAnsi="Calibri" w:cs="Calibri"/>
                              <w:noProof/>
                              <w:color w:val="000000"/>
                              <w:sz w:val="20"/>
                              <w:szCs w:val="20"/>
                            </w:rPr>
                            <w:t>#PUBLICO#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29C69E" id="_x0000_t202" coordsize="21600,21600" o:spt="202" path="m,l,21600r21600,l21600,xe">
              <v:stroke joinstyle="miter"/>
              <v:path gradientshapeok="t" o:connecttype="rect"/>
            </v:shapetype>
            <v:shape id="Caixa de Texto 2" o:spid="_x0000_s1026" type="#_x0000_t202" alt="#PUBLICO#"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AE8BC6B" w14:textId="3D9125B8" w:rsidR="00A50FFD" w:rsidRPr="00A50FFD" w:rsidRDefault="00A50FFD" w:rsidP="00A50FFD">
                    <w:pPr>
                      <w:rPr>
                        <w:rFonts w:ascii="Calibri" w:eastAsia="Calibri" w:hAnsi="Calibri" w:cs="Calibri"/>
                        <w:noProof/>
                        <w:color w:val="000000"/>
                        <w:sz w:val="20"/>
                        <w:szCs w:val="20"/>
                      </w:rPr>
                    </w:pPr>
                    <w:r w:rsidRPr="00A50FFD">
                      <w:rPr>
                        <w:rFonts w:ascii="Calibri" w:eastAsia="Calibri" w:hAnsi="Calibri" w:cs="Calibri"/>
                        <w:noProof/>
                        <w:color w:val="000000"/>
                        <w:sz w:val="20"/>
                        <w:szCs w:val="20"/>
                      </w:rPr>
                      <w:t>#PUBLICO#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2"/>
      <w:gridCol w:w="4428"/>
    </w:tblGrid>
    <w:tr w:rsidR="00F02D6A" w:rsidRPr="003B6E8B" w14:paraId="29E2FE07" w14:textId="77777777" w:rsidTr="00C32BC9">
      <w:trPr>
        <w:trHeight w:val="827"/>
      </w:trPr>
      <w:tc>
        <w:tcPr>
          <w:tcW w:w="5292" w:type="dxa"/>
        </w:tcPr>
        <w:p w14:paraId="7DA51226" w14:textId="10E45A6A" w:rsidR="00F02D6A" w:rsidRPr="00A50FFD" w:rsidRDefault="00F02D6A" w:rsidP="00C6326B">
          <w:pPr>
            <w:pStyle w:val="Corpodetexto2"/>
            <w:spacing w:after="0" w:line="240" w:lineRule="auto"/>
            <w:ind w:left="-113"/>
            <w:rPr>
              <w:rStyle w:val="Nmerodepgina"/>
              <w:rFonts w:ascii="Sicoob Sans" w:hAnsi="Sicoob Sans" w:cs="Arial"/>
              <w:highlight w:val="yellow"/>
            </w:rPr>
          </w:pPr>
        </w:p>
      </w:tc>
      <w:tc>
        <w:tcPr>
          <w:tcW w:w="4428" w:type="dxa"/>
          <w:vAlign w:val="bottom"/>
        </w:tcPr>
        <w:p w14:paraId="40B641C7" w14:textId="54E2C5DB" w:rsidR="00F02D6A" w:rsidRPr="007F3275" w:rsidRDefault="00F02D6A" w:rsidP="00C32BC9">
          <w:pPr>
            <w:pStyle w:val="Corpodetexto2"/>
            <w:spacing w:after="0" w:line="240" w:lineRule="auto"/>
            <w:ind w:left="-113"/>
            <w:jc w:val="right"/>
            <w:rPr>
              <w:rFonts w:ascii="Sicoob Sans" w:hAnsi="Sicoob Sans" w:cs="Arial"/>
              <w:b/>
              <w:color w:val="005566" w:themeColor="accent2"/>
            </w:rPr>
          </w:pPr>
          <w:r w:rsidRPr="007F3275">
            <w:rPr>
              <w:rFonts w:ascii="Sicoob Sans" w:hAnsi="Sicoob Sans" w:cs="Arial"/>
              <w:b/>
              <w:color w:val="005566" w:themeColor="accent2"/>
            </w:rPr>
            <w:t>#</w:t>
          </w:r>
          <w:r w:rsidR="00C22611" w:rsidRPr="007F3275">
            <w:rPr>
              <w:rFonts w:ascii="Sicoob Sans" w:hAnsi="Sicoob Sans" w:cs="Arial"/>
              <w:b/>
              <w:color w:val="005566" w:themeColor="accent2"/>
            </w:rPr>
            <w:t>PUBLICO</w:t>
          </w:r>
          <w:r w:rsidRPr="007F3275">
            <w:rPr>
              <w:rFonts w:ascii="Sicoob Sans" w:hAnsi="Sicoob Sans" w:cs="Arial"/>
              <w:b/>
              <w:color w:val="005566" w:themeColor="accent2"/>
            </w:rPr>
            <w:t>#</w:t>
          </w:r>
        </w:p>
        <w:p w14:paraId="2B064071" w14:textId="77777777" w:rsidR="00F02D6A" w:rsidRPr="003B6E8B" w:rsidRDefault="00F02D6A" w:rsidP="00C32BC9">
          <w:pPr>
            <w:pStyle w:val="Corpodetexto2"/>
            <w:spacing w:after="0" w:line="240" w:lineRule="auto"/>
            <w:ind w:left="-113"/>
            <w:jc w:val="right"/>
            <w:rPr>
              <w:rFonts w:ascii="Sicoob Sans" w:hAnsi="Sicoob Sans" w:cs="Arial"/>
              <w:b/>
              <w:color w:val="005566" w:themeColor="accent2"/>
            </w:rPr>
          </w:pPr>
          <w:r w:rsidRPr="007F3275">
            <w:rPr>
              <w:rStyle w:val="Nmerodepgina"/>
              <w:rFonts w:ascii="Sicoob Sans" w:hAnsi="Sicoob Sans" w:cs="Arial"/>
            </w:rPr>
            <w:fldChar w:fldCharType="begin"/>
          </w:r>
          <w:r w:rsidRPr="007F3275">
            <w:rPr>
              <w:rStyle w:val="Nmerodepgina"/>
              <w:rFonts w:ascii="Sicoob Sans" w:hAnsi="Sicoob Sans" w:cs="Arial"/>
            </w:rPr>
            <w:instrText xml:space="preserve"> PAGE </w:instrText>
          </w:r>
          <w:r w:rsidRPr="007F3275">
            <w:rPr>
              <w:rStyle w:val="Nmerodepgina"/>
              <w:rFonts w:ascii="Sicoob Sans" w:hAnsi="Sicoob Sans" w:cs="Arial"/>
            </w:rPr>
            <w:fldChar w:fldCharType="separate"/>
          </w:r>
          <w:r w:rsidRPr="007F3275">
            <w:rPr>
              <w:rStyle w:val="Nmerodepgina"/>
              <w:rFonts w:ascii="Sicoob Sans" w:hAnsi="Sicoob Sans" w:cs="Arial"/>
            </w:rPr>
            <w:t>1</w:t>
          </w:r>
          <w:r w:rsidRPr="007F3275">
            <w:rPr>
              <w:rStyle w:val="Nmerodepgina"/>
              <w:rFonts w:ascii="Sicoob Sans" w:hAnsi="Sicoob Sans" w:cs="Arial"/>
            </w:rPr>
            <w:fldChar w:fldCharType="end"/>
          </w:r>
          <w:r w:rsidRPr="007F3275">
            <w:rPr>
              <w:rStyle w:val="Nmerodepgina"/>
              <w:rFonts w:ascii="Sicoob Sans" w:hAnsi="Sicoob Sans" w:cs="Arial"/>
            </w:rPr>
            <w:t>/</w:t>
          </w:r>
          <w:r w:rsidRPr="007F3275">
            <w:rPr>
              <w:rStyle w:val="Nmerodepgina"/>
              <w:rFonts w:ascii="Sicoob Sans" w:hAnsi="Sicoob Sans" w:cs="Arial"/>
            </w:rPr>
            <w:fldChar w:fldCharType="begin"/>
          </w:r>
          <w:r w:rsidRPr="007F3275">
            <w:rPr>
              <w:rStyle w:val="Nmerodepgina"/>
              <w:rFonts w:ascii="Sicoob Sans" w:hAnsi="Sicoob Sans" w:cs="Arial"/>
            </w:rPr>
            <w:instrText xml:space="preserve"> NUMPAGES  \* Arabic </w:instrText>
          </w:r>
          <w:r w:rsidRPr="007F3275">
            <w:rPr>
              <w:rStyle w:val="Nmerodepgina"/>
              <w:rFonts w:ascii="Sicoob Sans" w:hAnsi="Sicoob Sans" w:cs="Arial"/>
            </w:rPr>
            <w:fldChar w:fldCharType="separate"/>
          </w:r>
          <w:r w:rsidRPr="007F3275">
            <w:rPr>
              <w:rStyle w:val="Nmerodepgina"/>
              <w:rFonts w:ascii="Sicoob Sans" w:hAnsi="Sicoob Sans" w:cs="Arial"/>
            </w:rPr>
            <w:t>2</w:t>
          </w:r>
          <w:r w:rsidRPr="007F3275">
            <w:rPr>
              <w:rStyle w:val="Nmerodepgina"/>
              <w:rFonts w:ascii="Sicoob Sans" w:hAnsi="Sicoob Sans" w:cs="Arial"/>
            </w:rPr>
            <w:fldChar w:fldCharType="end"/>
          </w:r>
        </w:p>
      </w:tc>
    </w:tr>
  </w:tbl>
  <w:p w14:paraId="064AE25F" w14:textId="77777777" w:rsidR="002A0F7D" w:rsidRDefault="002A0F7D" w:rsidP="002A0F7D">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2A50" w14:textId="06858D41" w:rsidR="00A50FFD" w:rsidRDefault="00A50FFD">
    <w:pPr>
      <w:pStyle w:val="Rodap"/>
    </w:pPr>
    <w:r>
      <w:rPr>
        <w:noProof/>
        <w14:ligatures w14:val="standardContextual"/>
      </w:rPr>
      <mc:AlternateContent>
        <mc:Choice Requires="wps">
          <w:drawing>
            <wp:anchor distT="0" distB="0" distL="0" distR="0" simplePos="0" relativeHeight="251661312" behindDoc="0" locked="0" layoutInCell="1" allowOverlap="1" wp14:anchorId="4C88ADD6" wp14:editId="6D61195B">
              <wp:simplePos x="635" y="635"/>
              <wp:positionH relativeFrom="page">
                <wp:align>left</wp:align>
              </wp:positionH>
              <wp:positionV relativeFrom="page">
                <wp:align>bottom</wp:align>
              </wp:positionV>
              <wp:extent cx="443865" cy="443865"/>
              <wp:effectExtent l="0" t="0" r="3810" b="0"/>
              <wp:wrapNone/>
              <wp:docPr id="1692909859" name="Caixa de Texto 1" descr="#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73031" w14:textId="5A207CEC" w:rsidR="00A50FFD" w:rsidRPr="00A50FFD" w:rsidRDefault="00A50FFD" w:rsidP="00A50FFD">
                          <w:pPr>
                            <w:rPr>
                              <w:rFonts w:ascii="Calibri" w:eastAsia="Calibri" w:hAnsi="Calibri" w:cs="Calibri"/>
                              <w:noProof/>
                              <w:color w:val="000000"/>
                              <w:sz w:val="20"/>
                              <w:szCs w:val="20"/>
                            </w:rPr>
                          </w:pPr>
                          <w:r w:rsidRPr="00A50FFD">
                            <w:rPr>
                              <w:rFonts w:ascii="Calibri" w:eastAsia="Calibri" w:hAnsi="Calibri" w:cs="Calibri"/>
                              <w:noProof/>
                              <w:color w:val="000000"/>
                              <w:sz w:val="20"/>
                              <w:szCs w:val="20"/>
                            </w:rPr>
                            <w:t>#PUBLICO#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88ADD6" id="_x0000_t202" coordsize="21600,21600" o:spt="202" path="m,l,21600r21600,l21600,xe">
              <v:stroke joinstyle="miter"/>
              <v:path gradientshapeok="t" o:connecttype="rect"/>
            </v:shapetype>
            <v:shape id="Caixa de Texto 1" o:spid="_x0000_s1027" type="#_x0000_t202" alt="#PUBLICO#"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3973031" w14:textId="5A207CEC" w:rsidR="00A50FFD" w:rsidRPr="00A50FFD" w:rsidRDefault="00A50FFD" w:rsidP="00A50FFD">
                    <w:pPr>
                      <w:rPr>
                        <w:rFonts w:ascii="Calibri" w:eastAsia="Calibri" w:hAnsi="Calibri" w:cs="Calibri"/>
                        <w:noProof/>
                        <w:color w:val="000000"/>
                        <w:sz w:val="20"/>
                        <w:szCs w:val="20"/>
                      </w:rPr>
                    </w:pPr>
                    <w:r w:rsidRPr="00A50FFD">
                      <w:rPr>
                        <w:rFonts w:ascii="Calibri" w:eastAsia="Calibri" w:hAnsi="Calibri" w:cs="Calibri"/>
                        <w:noProof/>
                        <w:color w:val="000000"/>
                        <w:sz w:val="20"/>
                        <w:szCs w:val="20"/>
                      </w:rPr>
                      <w:t>#PUBLICO#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1294" w14:textId="77777777" w:rsidR="007B2826" w:rsidRDefault="007B2826">
      <w:r>
        <w:separator/>
      </w:r>
    </w:p>
  </w:footnote>
  <w:footnote w:type="continuationSeparator" w:id="0">
    <w:p w14:paraId="067FD5D7" w14:textId="77777777" w:rsidR="007B2826" w:rsidRDefault="007B2826">
      <w:r>
        <w:continuationSeparator/>
      </w:r>
    </w:p>
  </w:footnote>
  <w:footnote w:type="continuationNotice" w:id="1">
    <w:p w14:paraId="0BA23A0B" w14:textId="77777777" w:rsidR="007B2826" w:rsidRDefault="007B2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D5AA" w14:textId="237EDBB8" w:rsidR="009B0687" w:rsidRDefault="00D12ADE">
    <w:pPr>
      <w:pStyle w:val="Cabealho"/>
    </w:pPr>
    <w:r w:rsidRPr="00FF0209">
      <w:rPr>
        <w:noProof/>
      </w:rPr>
      <w:drawing>
        <wp:anchor distT="0" distB="0" distL="114300" distR="114300" simplePos="0" relativeHeight="251658240" behindDoc="1" locked="0" layoutInCell="1" allowOverlap="1" wp14:anchorId="63F6400A" wp14:editId="1BB3595E">
          <wp:simplePos x="0" y="0"/>
          <wp:positionH relativeFrom="margin">
            <wp:posOffset>-161925</wp:posOffset>
          </wp:positionH>
          <wp:positionV relativeFrom="paragraph">
            <wp:posOffset>-504190</wp:posOffset>
          </wp:positionV>
          <wp:extent cx="7193163" cy="1543050"/>
          <wp:effectExtent l="0" t="0" r="8255" b="0"/>
          <wp:wrapNone/>
          <wp:docPr id="8638394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35615"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93163"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3360" behindDoc="0" locked="0" layoutInCell="1" allowOverlap="1" wp14:anchorId="29AA9F4D" wp14:editId="2D4A89D3">
          <wp:simplePos x="0" y="0"/>
          <wp:positionH relativeFrom="column">
            <wp:posOffset>-253365</wp:posOffset>
          </wp:positionH>
          <wp:positionV relativeFrom="page">
            <wp:posOffset>400050</wp:posOffset>
          </wp:positionV>
          <wp:extent cx="1285875" cy="410845"/>
          <wp:effectExtent l="0" t="0" r="9525" b="8255"/>
          <wp:wrapSquare wrapText="bothSides"/>
          <wp:docPr id="12747099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80827" name="Imagem 641980827"/>
                  <pic:cNvPicPr/>
                </pic:nvPicPr>
                <pic:blipFill>
                  <a:blip r:embed="rId2">
                    <a:extLst>
                      <a:ext uri="{28A0092B-C50C-407E-A947-70E740481C1C}">
                        <a14:useLocalDpi xmlns:a14="http://schemas.microsoft.com/office/drawing/2010/main" val="0"/>
                      </a:ext>
                    </a:extLst>
                  </a:blip>
                  <a:stretch>
                    <a:fillRect/>
                  </a:stretch>
                </pic:blipFill>
                <pic:spPr>
                  <a:xfrm>
                    <a:off x="0" y="0"/>
                    <a:ext cx="1285875" cy="410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2A3F"/>
    <w:multiLevelType w:val="hybridMultilevel"/>
    <w:tmpl w:val="A67AFF96"/>
    <w:lvl w:ilvl="0" w:tplc="517462C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751772C"/>
    <w:multiLevelType w:val="hybridMultilevel"/>
    <w:tmpl w:val="A864B028"/>
    <w:lvl w:ilvl="0" w:tplc="94200F18">
      <w:start w:val="1"/>
      <w:numFmt w:val="lowerLetter"/>
      <w:lvlText w:val="%1)"/>
      <w:lvlJc w:val="left"/>
      <w:pPr>
        <w:ind w:left="1210" w:hanging="360"/>
      </w:pPr>
      <w:rPr>
        <w:rFonts w:ascii="Sicoob Sans RC3" w:hAnsi="Sicoob Sans RC3" w:hint="default"/>
        <w:b/>
        <w:i w:val="0"/>
        <w:color w:val="00AE9D" w:themeColor="accent1"/>
        <w:sz w:val="24"/>
        <w:szCs w:val="22"/>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2" w15:restartNumberingAfterBreak="0">
    <w:nsid w:val="2D597426"/>
    <w:multiLevelType w:val="multilevel"/>
    <w:tmpl w:val="E1E46BF6"/>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Sicoob Sans RC3" w:hAnsi="Sicoob Sans RC3" w:hint="default"/>
        <w:b/>
        <w:i w:val="0"/>
        <w:color w:val="005566" w:themeColor="accent2"/>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7417994"/>
    <w:multiLevelType w:val="hybridMultilevel"/>
    <w:tmpl w:val="EEAA8760"/>
    <w:lvl w:ilvl="0" w:tplc="7B7A5900">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93A2D70"/>
    <w:multiLevelType w:val="hybridMultilevel"/>
    <w:tmpl w:val="D402DFC4"/>
    <w:lvl w:ilvl="0" w:tplc="5502AD86">
      <w:start w:val="1"/>
      <w:numFmt w:val="lowerLetter"/>
      <w:lvlText w:val="%1.1)"/>
      <w:lvlJc w:val="left"/>
      <w:pPr>
        <w:ind w:left="720" w:hanging="360"/>
      </w:pPr>
      <w:rPr>
        <w:rFonts w:ascii="Sicoob Sans RC3" w:hAnsi="Sicoob Sans RC3" w:hint="default"/>
        <w:b/>
        <w:i w:val="0"/>
        <w:color w:val="00AE9D" w:themeColor="accent1"/>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262A08"/>
    <w:multiLevelType w:val="hybridMultilevel"/>
    <w:tmpl w:val="94E24AAA"/>
    <w:lvl w:ilvl="0" w:tplc="584263E6">
      <w:start w:val="1"/>
      <w:numFmt w:val="decimal"/>
      <w:lvlText w:val="%1."/>
      <w:lvlJc w:val="left"/>
      <w:pPr>
        <w:ind w:left="720" w:hanging="360"/>
      </w:pPr>
      <w:rPr>
        <w:rFonts w:ascii="Sicoob Sans RC3" w:hAnsi="Sicoob Sans RC3" w:hint="default"/>
        <w:b/>
        <w:i w:val="0"/>
        <w:color w:val="005566" w:themeColor="accent2"/>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0A5994"/>
    <w:multiLevelType w:val="hybridMultilevel"/>
    <w:tmpl w:val="A75AC302"/>
    <w:lvl w:ilvl="0" w:tplc="2112197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5BA45D94"/>
    <w:multiLevelType w:val="hybridMultilevel"/>
    <w:tmpl w:val="258A729A"/>
    <w:lvl w:ilvl="0" w:tplc="04160017">
      <w:start w:val="1"/>
      <w:numFmt w:val="lowerLetter"/>
      <w:lvlText w:val="%1)"/>
      <w:lvlJc w:val="left"/>
      <w:pPr>
        <w:ind w:left="1570" w:hanging="360"/>
      </w:pPr>
      <w:rPr>
        <w:rFonts w:hint="default"/>
        <w:b/>
        <w:bCs/>
        <w:i w:val="0"/>
        <w:iCs w:val="0"/>
        <w:color w:val="0DB1A3"/>
        <w:spacing w:val="0"/>
        <w:w w:val="100"/>
        <w:sz w:val="24"/>
        <w:szCs w:val="24"/>
        <w:lang w:val="pt-PT" w:eastAsia="en-US" w:bidi="ar-SA"/>
      </w:rPr>
    </w:lvl>
    <w:lvl w:ilvl="1" w:tplc="04160019" w:tentative="1">
      <w:start w:val="1"/>
      <w:numFmt w:val="lowerLetter"/>
      <w:lvlText w:val="%2."/>
      <w:lvlJc w:val="left"/>
      <w:pPr>
        <w:ind w:left="2290" w:hanging="360"/>
      </w:pPr>
    </w:lvl>
    <w:lvl w:ilvl="2" w:tplc="0416001B" w:tentative="1">
      <w:start w:val="1"/>
      <w:numFmt w:val="lowerRoman"/>
      <w:lvlText w:val="%3."/>
      <w:lvlJc w:val="right"/>
      <w:pPr>
        <w:ind w:left="3010" w:hanging="180"/>
      </w:pPr>
    </w:lvl>
    <w:lvl w:ilvl="3" w:tplc="0416000F" w:tentative="1">
      <w:start w:val="1"/>
      <w:numFmt w:val="decimal"/>
      <w:lvlText w:val="%4."/>
      <w:lvlJc w:val="left"/>
      <w:pPr>
        <w:ind w:left="3730" w:hanging="360"/>
      </w:pPr>
    </w:lvl>
    <w:lvl w:ilvl="4" w:tplc="04160019" w:tentative="1">
      <w:start w:val="1"/>
      <w:numFmt w:val="lowerLetter"/>
      <w:lvlText w:val="%5."/>
      <w:lvlJc w:val="left"/>
      <w:pPr>
        <w:ind w:left="4450" w:hanging="360"/>
      </w:pPr>
    </w:lvl>
    <w:lvl w:ilvl="5" w:tplc="0416001B" w:tentative="1">
      <w:start w:val="1"/>
      <w:numFmt w:val="lowerRoman"/>
      <w:lvlText w:val="%6."/>
      <w:lvlJc w:val="right"/>
      <w:pPr>
        <w:ind w:left="5170" w:hanging="180"/>
      </w:pPr>
    </w:lvl>
    <w:lvl w:ilvl="6" w:tplc="0416000F" w:tentative="1">
      <w:start w:val="1"/>
      <w:numFmt w:val="decimal"/>
      <w:lvlText w:val="%7."/>
      <w:lvlJc w:val="left"/>
      <w:pPr>
        <w:ind w:left="5890" w:hanging="360"/>
      </w:pPr>
    </w:lvl>
    <w:lvl w:ilvl="7" w:tplc="04160019" w:tentative="1">
      <w:start w:val="1"/>
      <w:numFmt w:val="lowerLetter"/>
      <w:lvlText w:val="%8."/>
      <w:lvlJc w:val="left"/>
      <w:pPr>
        <w:ind w:left="6610" w:hanging="360"/>
      </w:pPr>
    </w:lvl>
    <w:lvl w:ilvl="8" w:tplc="0416001B" w:tentative="1">
      <w:start w:val="1"/>
      <w:numFmt w:val="lowerRoman"/>
      <w:lvlText w:val="%9."/>
      <w:lvlJc w:val="right"/>
      <w:pPr>
        <w:ind w:left="7330" w:hanging="180"/>
      </w:pPr>
    </w:lvl>
  </w:abstractNum>
  <w:abstractNum w:abstractNumId="8" w15:restartNumberingAfterBreak="0">
    <w:nsid w:val="61CC1CCC"/>
    <w:multiLevelType w:val="multilevel"/>
    <w:tmpl w:val="B530897A"/>
    <w:lvl w:ilvl="0">
      <w:start w:val="1"/>
      <w:numFmt w:val="decimal"/>
      <w:lvlText w:val="%1."/>
      <w:lvlJc w:val="left"/>
      <w:pPr>
        <w:ind w:left="360" w:hanging="360"/>
      </w:pPr>
      <w:rPr>
        <w:rFonts w:hint="default"/>
        <w:b/>
        <w:bCs/>
        <w:color w:val="005566" w:themeColor="accent2"/>
        <w:sz w:val="24"/>
        <w:szCs w:val="24"/>
      </w:rPr>
    </w:lvl>
    <w:lvl w:ilvl="1">
      <w:start w:val="1"/>
      <w:numFmt w:val="decimal"/>
      <w:lvlText w:val="%1.%2."/>
      <w:lvlJc w:val="left"/>
      <w:pPr>
        <w:ind w:left="862" w:hanging="720"/>
      </w:pPr>
      <w:rPr>
        <w:rFonts w:ascii="Sicoob Sans RC3" w:hAnsi="Sicoob Sans RC3" w:hint="default"/>
        <w:b/>
        <w:bCs/>
        <w:i w:val="0"/>
        <w:color w:val="005566" w:themeColor="accent2"/>
        <w:sz w:val="24"/>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6767D77"/>
    <w:multiLevelType w:val="hybridMultilevel"/>
    <w:tmpl w:val="4C70BB6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3429345">
    <w:abstractNumId w:val="8"/>
  </w:num>
  <w:num w:numId="2" w16cid:durableId="325866741">
    <w:abstractNumId w:val="1"/>
  </w:num>
  <w:num w:numId="3" w16cid:durableId="854882554">
    <w:abstractNumId w:val="7"/>
  </w:num>
  <w:num w:numId="4" w16cid:durableId="901333704">
    <w:abstractNumId w:val="4"/>
  </w:num>
  <w:num w:numId="5" w16cid:durableId="558171868">
    <w:abstractNumId w:val="5"/>
  </w:num>
  <w:num w:numId="6" w16cid:durableId="64840703">
    <w:abstractNumId w:val="2"/>
  </w:num>
  <w:num w:numId="7" w16cid:durableId="613248574">
    <w:abstractNumId w:val="9"/>
  </w:num>
  <w:num w:numId="8" w16cid:durableId="1102842275">
    <w:abstractNumId w:val="3"/>
  </w:num>
  <w:num w:numId="9" w16cid:durableId="385758240">
    <w:abstractNumId w:val="0"/>
  </w:num>
  <w:num w:numId="10" w16cid:durableId="1343431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FF"/>
    <w:rsid w:val="000061A0"/>
    <w:rsid w:val="00035BA1"/>
    <w:rsid w:val="00047CB9"/>
    <w:rsid w:val="000610BF"/>
    <w:rsid w:val="00090CF3"/>
    <w:rsid w:val="000B4403"/>
    <w:rsid w:val="000C6C08"/>
    <w:rsid w:val="0010593A"/>
    <w:rsid w:val="00140652"/>
    <w:rsid w:val="001A67CD"/>
    <w:rsid w:val="001A68B8"/>
    <w:rsid w:val="001B46C6"/>
    <w:rsid w:val="00203C7B"/>
    <w:rsid w:val="00241A6A"/>
    <w:rsid w:val="002526B5"/>
    <w:rsid w:val="0025776C"/>
    <w:rsid w:val="00266D73"/>
    <w:rsid w:val="00266DCA"/>
    <w:rsid w:val="00276E8A"/>
    <w:rsid w:val="00280141"/>
    <w:rsid w:val="002864F4"/>
    <w:rsid w:val="00295010"/>
    <w:rsid w:val="002A0F7D"/>
    <w:rsid w:val="002B13E2"/>
    <w:rsid w:val="002C4D43"/>
    <w:rsid w:val="002E4014"/>
    <w:rsid w:val="00301E22"/>
    <w:rsid w:val="00322ECE"/>
    <w:rsid w:val="00347F0A"/>
    <w:rsid w:val="0036449A"/>
    <w:rsid w:val="00367DAF"/>
    <w:rsid w:val="00370946"/>
    <w:rsid w:val="00371377"/>
    <w:rsid w:val="00375962"/>
    <w:rsid w:val="003A6E7F"/>
    <w:rsid w:val="003B6E8B"/>
    <w:rsid w:val="003C2613"/>
    <w:rsid w:val="003C2759"/>
    <w:rsid w:val="003D3B75"/>
    <w:rsid w:val="00422E16"/>
    <w:rsid w:val="00451B1C"/>
    <w:rsid w:val="00455C09"/>
    <w:rsid w:val="00473B18"/>
    <w:rsid w:val="00485FB6"/>
    <w:rsid w:val="004A35AC"/>
    <w:rsid w:val="004C1DAB"/>
    <w:rsid w:val="004C3755"/>
    <w:rsid w:val="004D581E"/>
    <w:rsid w:val="004D774B"/>
    <w:rsid w:val="004D7F00"/>
    <w:rsid w:val="004E0206"/>
    <w:rsid w:val="005046C9"/>
    <w:rsid w:val="00530AD1"/>
    <w:rsid w:val="00534941"/>
    <w:rsid w:val="0054217F"/>
    <w:rsid w:val="0056344F"/>
    <w:rsid w:val="005702D1"/>
    <w:rsid w:val="00571D1A"/>
    <w:rsid w:val="00581FC9"/>
    <w:rsid w:val="005A10BF"/>
    <w:rsid w:val="005B669D"/>
    <w:rsid w:val="005C14BF"/>
    <w:rsid w:val="005E76EA"/>
    <w:rsid w:val="005F332C"/>
    <w:rsid w:val="006155D0"/>
    <w:rsid w:val="00655F9C"/>
    <w:rsid w:val="0068587A"/>
    <w:rsid w:val="006A6691"/>
    <w:rsid w:val="006B3BC1"/>
    <w:rsid w:val="006D43EF"/>
    <w:rsid w:val="006F6E31"/>
    <w:rsid w:val="0070774C"/>
    <w:rsid w:val="0071244C"/>
    <w:rsid w:val="007663B9"/>
    <w:rsid w:val="00781CC0"/>
    <w:rsid w:val="007A4D19"/>
    <w:rsid w:val="007B2826"/>
    <w:rsid w:val="007D1E2B"/>
    <w:rsid w:val="007D5A89"/>
    <w:rsid w:val="007E282C"/>
    <w:rsid w:val="007F3275"/>
    <w:rsid w:val="008304AA"/>
    <w:rsid w:val="0083584E"/>
    <w:rsid w:val="008624E1"/>
    <w:rsid w:val="0087623E"/>
    <w:rsid w:val="00882163"/>
    <w:rsid w:val="008852AB"/>
    <w:rsid w:val="008A31CD"/>
    <w:rsid w:val="008B248E"/>
    <w:rsid w:val="008B2DBB"/>
    <w:rsid w:val="008C0557"/>
    <w:rsid w:val="009017FF"/>
    <w:rsid w:val="00907EF5"/>
    <w:rsid w:val="00915548"/>
    <w:rsid w:val="00924D76"/>
    <w:rsid w:val="009355F3"/>
    <w:rsid w:val="009412A6"/>
    <w:rsid w:val="00942E16"/>
    <w:rsid w:val="009A3239"/>
    <w:rsid w:val="009A7854"/>
    <w:rsid w:val="009B0687"/>
    <w:rsid w:val="009C0544"/>
    <w:rsid w:val="009C2814"/>
    <w:rsid w:val="009C60B9"/>
    <w:rsid w:val="009D21A3"/>
    <w:rsid w:val="009E22D4"/>
    <w:rsid w:val="009E630C"/>
    <w:rsid w:val="00A12E7B"/>
    <w:rsid w:val="00A248E4"/>
    <w:rsid w:val="00A502E3"/>
    <w:rsid w:val="00A50FFD"/>
    <w:rsid w:val="00A56E42"/>
    <w:rsid w:val="00A57F42"/>
    <w:rsid w:val="00A83735"/>
    <w:rsid w:val="00AB572E"/>
    <w:rsid w:val="00AC7988"/>
    <w:rsid w:val="00AD698F"/>
    <w:rsid w:val="00B04820"/>
    <w:rsid w:val="00B10740"/>
    <w:rsid w:val="00B30B2E"/>
    <w:rsid w:val="00BA5A58"/>
    <w:rsid w:val="00C22611"/>
    <w:rsid w:val="00C32BC9"/>
    <w:rsid w:val="00C40936"/>
    <w:rsid w:val="00C531D8"/>
    <w:rsid w:val="00C55CF7"/>
    <w:rsid w:val="00C6326B"/>
    <w:rsid w:val="00C64486"/>
    <w:rsid w:val="00C75FBF"/>
    <w:rsid w:val="00C85766"/>
    <w:rsid w:val="00CA4254"/>
    <w:rsid w:val="00D0629D"/>
    <w:rsid w:val="00D12436"/>
    <w:rsid w:val="00D12ADE"/>
    <w:rsid w:val="00D17E35"/>
    <w:rsid w:val="00D21D3A"/>
    <w:rsid w:val="00D24E2E"/>
    <w:rsid w:val="00D3417F"/>
    <w:rsid w:val="00D51FA3"/>
    <w:rsid w:val="00D52890"/>
    <w:rsid w:val="00D80198"/>
    <w:rsid w:val="00D95E1D"/>
    <w:rsid w:val="00DA272F"/>
    <w:rsid w:val="00DA67F1"/>
    <w:rsid w:val="00DA6BD8"/>
    <w:rsid w:val="00DE2073"/>
    <w:rsid w:val="00E061AC"/>
    <w:rsid w:val="00E14A7B"/>
    <w:rsid w:val="00E24555"/>
    <w:rsid w:val="00E27591"/>
    <w:rsid w:val="00E27D6A"/>
    <w:rsid w:val="00E331C4"/>
    <w:rsid w:val="00E41AC8"/>
    <w:rsid w:val="00E453D2"/>
    <w:rsid w:val="00E602E7"/>
    <w:rsid w:val="00E74F06"/>
    <w:rsid w:val="00E77F53"/>
    <w:rsid w:val="00E83C8B"/>
    <w:rsid w:val="00E96A2F"/>
    <w:rsid w:val="00EA464E"/>
    <w:rsid w:val="00EF33F1"/>
    <w:rsid w:val="00F02D6A"/>
    <w:rsid w:val="00F72901"/>
    <w:rsid w:val="00FB0E11"/>
    <w:rsid w:val="00FC526C"/>
    <w:rsid w:val="00FD58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6B1B2"/>
  <w15:chartTrackingRefBased/>
  <w15:docId w15:val="{799BF83F-DBDA-4FFC-9BEE-C6D6FDDB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7FF"/>
    <w:pPr>
      <w:widowControl w:val="0"/>
      <w:autoSpaceDE w:val="0"/>
      <w:autoSpaceDN w:val="0"/>
      <w:spacing w:after="0" w:line="240" w:lineRule="auto"/>
    </w:pPr>
    <w:rPr>
      <w:rFonts w:ascii="Sicoob Sans RC3" w:eastAsia="Sicoob Sans RC3" w:hAnsi="Sicoob Sans RC3" w:cs="Sicoob Sans RC3"/>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9017FF"/>
    <w:rPr>
      <w:sz w:val="24"/>
      <w:szCs w:val="24"/>
    </w:rPr>
  </w:style>
  <w:style w:type="character" w:customStyle="1" w:styleId="CorpodetextoChar">
    <w:name w:val="Corpo de texto Char"/>
    <w:basedOn w:val="Fontepargpadro"/>
    <w:link w:val="Corpodetexto"/>
    <w:uiPriority w:val="1"/>
    <w:rsid w:val="009017FF"/>
    <w:rPr>
      <w:rFonts w:ascii="Sicoob Sans RC3" w:eastAsia="Sicoob Sans RC3" w:hAnsi="Sicoob Sans RC3" w:cs="Sicoob Sans RC3"/>
      <w:kern w:val="0"/>
      <w:sz w:val="24"/>
      <w:szCs w:val="24"/>
      <w:lang w:val="pt-PT"/>
      <w14:ligatures w14:val="none"/>
    </w:rPr>
  </w:style>
  <w:style w:type="paragraph" w:customStyle="1" w:styleId="TableParagraph">
    <w:name w:val="Table Paragraph"/>
    <w:basedOn w:val="Normal"/>
    <w:uiPriority w:val="1"/>
    <w:qFormat/>
    <w:rsid w:val="009017FF"/>
    <w:pPr>
      <w:spacing w:before="159"/>
      <w:ind w:left="193"/>
    </w:pPr>
  </w:style>
  <w:style w:type="paragraph" w:styleId="PargrafodaLista">
    <w:name w:val="List Paragraph"/>
    <w:basedOn w:val="Normal"/>
    <w:uiPriority w:val="34"/>
    <w:qFormat/>
    <w:rsid w:val="0010593A"/>
    <w:pPr>
      <w:ind w:left="720"/>
      <w:contextualSpacing/>
    </w:pPr>
  </w:style>
  <w:style w:type="paragraph" w:styleId="Cabealho">
    <w:name w:val="header"/>
    <w:basedOn w:val="Normal"/>
    <w:link w:val="CabealhoChar"/>
    <w:uiPriority w:val="99"/>
    <w:unhideWhenUsed/>
    <w:rsid w:val="004D7F00"/>
    <w:pPr>
      <w:tabs>
        <w:tab w:val="center" w:pos="4252"/>
        <w:tab w:val="right" w:pos="8504"/>
      </w:tabs>
    </w:pPr>
  </w:style>
  <w:style w:type="character" w:customStyle="1" w:styleId="CabealhoChar">
    <w:name w:val="Cabeçalho Char"/>
    <w:basedOn w:val="Fontepargpadro"/>
    <w:link w:val="Cabealho"/>
    <w:uiPriority w:val="99"/>
    <w:rsid w:val="004D7F00"/>
    <w:rPr>
      <w:rFonts w:ascii="Sicoob Sans RC3" w:eastAsia="Sicoob Sans RC3" w:hAnsi="Sicoob Sans RC3" w:cs="Sicoob Sans RC3"/>
      <w:kern w:val="0"/>
      <w:lang w:val="pt-PT"/>
      <w14:ligatures w14:val="none"/>
    </w:rPr>
  </w:style>
  <w:style w:type="paragraph" w:styleId="Rodap">
    <w:name w:val="footer"/>
    <w:basedOn w:val="Normal"/>
    <w:link w:val="RodapChar"/>
    <w:uiPriority w:val="99"/>
    <w:unhideWhenUsed/>
    <w:rsid w:val="004D7F00"/>
    <w:pPr>
      <w:tabs>
        <w:tab w:val="center" w:pos="4252"/>
        <w:tab w:val="right" w:pos="8504"/>
      </w:tabs>
    </w:pPr>
  </w:style>
  <w:style w:type="character" w:customStyle="1" w:styleId="RodapChar">
    <w:name w:val="Rodapé Char"/>
    <w:basedOn w:val="Fontepargpadro"/>
    <w:link w:val="Rodap"/>
    <w:uiPriority w:val="99"/>
    <w:rsid w:val="004D7F00"/>
    <w:rPr>
      <w:rFonts w:ascii="Sicoob Sans RC3" w:eastAsia="Sicoob Sans RC3" w:hAnsi="Sicoob Sans RC3" w:cs="Sicoob Sans RC3"/>
      <w:kern w:val="0"/>
      <w:lang w:val="pt-PT"/>
      <w14:ligatures w14:val="none"/>
    </w:rPr>
  </w:style>
  <w:style w:type="character" w:styleId="Nmerodepgina">
    <w:name w:val="page number"/>
    <w:basedOn w:val="Fontepargpadro"/>
    <w:uiPriority w:val="99"/>
    <w:rsid w:val="002A0F7D"/>
  </w:style>
  <w:style w:type="table" w:styleId="Tabelacomgrade">
    <w:name w:val="Table Grid"/>
    <w:basedOn w:val="Tabelanormal"/>
    <w:rsid w:val="002A0F7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3B6E8B"/>
    <w:pPr>
      <w:spacing w:after="120" w:line="480" w:lineRule="auto"/>
    </w:pPr>
  </w:style>
  <w:style w:type="character" w:customStyle="1" w:styleId="Corpodetexto2Char">
    <w:name w:val="Corpo de texto 2 Char"/>
    <w:basedOn w:val="Fontepargpadro"/>
    <w:link w:val="Corpodetexto2"/>
    <w:uiPriority w:val="99"/>
    <w:semiHidden/>
    <w:rsid w:val="003B6E8B"/>
    <w:rPr>
      <w:rFonts w:ascii="Sicoob Sans RC3" w:eastAsia="Sicoob Sans RC3" w:hAnsi="Sicoob Sans RC3" w:cs="Sicoob Sans RC3"/>
      <w:kern w:val="0"/>
      <w:lang w:val="pt-PT"/>
      <w14:ligatures w14:val="none"/>
    </w:rPr>
  </w:style>
  <w:style w:type="table" w:customStyle="1" w:styleId="TableNormal1">
    <w:name w:val="Table Normal1"/>
    <w:uiPriority w:val="2"/>
    <w:semiHidden/>
    <w:unhideWhenUsed/>
    <w:qFormat/>
    <w:rsid w:val="007663B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Identidade Sicoob">
      <a:dk1>
        <a:sysClr val="windowText" lastClr="000000"/>
      </a:dk1>
      <a:lt1>
        <a:sysClr val="window" lastClr="FFFFFF"/>
      </a:lt1>
      <a:dk2>
        <a:srgbClr val="44546A"/>
      </a:dk2>
      <a:lt2>
        <a:srgbClr val="FFFFFF"/>
      </a:lt2>
      <a:accent1>
        <a:srgbClr val="00AE9D"/>
      </a:accent1>
      <a:accent2>
        <a:srgbClr val="005566"/>
      </a:accent2>
      <a:accent3>
        <a:srgbClr val="7DB61C"/>
      </a:accent3>
      <a:accent4>
        <a:srgbClr val="49479D"/>
      </a:accent4>
      <a:accent5>
        <a:srgbClr val="FFFFFF"/>
      </a:accent5>
      <a:accent6>
        <a:srgbClr val="FFFFFF"/>
      </a:accent6>
      <a:hlink>
        <a:srgbClr val="00AE9D"/>
      </a:hlink>
      <a:folHlink>
        <a:srgbClr val="00AE9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9FA4D70594048877DC379513978F9" ma:contentTypeVersion="22" ma:contentTypeDescription="Create a new document." ma:contentTypeScope="" ma:versionID="b463c2628965f665a2a635d90f36c5a2">
  <xsd:schema xmlns:xsd="http://www.w3.org/2001/XMLSchema" xmlns:xs="http://www.w3.org/2001/XMLSchema" xmlns:p="http://schemas.microsoft.com/office/2006/metadata/properties" xmlns:ns1="http://schemas.microsoft.com/sharepoint/v3" xmlns:ns2="9c13bf85-cd8e-4c90-b36c-7b0a14dc9fb2" xmlns:ns3="5cdda4f1-5c7b-4552-b0d7-f68f8d216a38" targetNamespace="http://schemas.microsoft.com/office/2006/metadata/properties" ma:root="true" ma:fieldsID="8b7e8dac2fb09251654839f9d46f74fa" ns1:_="" ns2:_="" ns3:_="">
    <xsd:import namespace="http://schemas.microsoft.com/sharepoint/v3"/>
    <xsd:import namespace="9c13bf85-cd8e-4c90-b36c-7b0a14dc9fb2"/>
    <xsd:import namespace="5cdda4f1-5c7b-4552-b0d7-f68f8d216a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3bf85-cd8e-4c90-b36c-7b0a14dc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dda4f1-5c7b-4552-b0d7-f68f8d216a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1030c9-7a8d-4c34-81b8-9f3bbeb41f55}" ma:internalName="TaxCatchAll" ma:showField="CatchAllData" ma:web="5cdda4f1-5c7b-4552-b0d7-f68f8d216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c13bf85-cd8e-4c90-b36c-7b0a14dc9fb2">
      <Terms xmlns="http://schemas.microsoft.com/office/infopath/2007/PartnerControls"/>
    </lcf76f155ced4ddcb4097134ff3c332f>
    <_ip_UnifiedCompliancePolicyProperties xmlns="http://schemas.microsoft.com/sharepoint/v3" xsi:nil="true"/>
    <TaxCatchAll xmlns="5cdda4f1-5c7b-4552-b0d7-f68f8d216a38" xsi:nil="true"/>
  </documentManagement>
</p:properties>
</file>

<file path=customXml/itemProps1.xml><?xml version="1.0" encoding="utf-8"?>
<ds:datastoreItem xmlns:ds="http://schemas.openxmlformats.org/officeDocument/2006/customXml" ds:itemID="{B4429D45-9D07-4A9F-A072-48F051E4F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3bf85-cd8e-4c90-b36c-7b0a14dc9fb2"/>
    <ds:schemaRef ds:uri="5cdda4f1-5c7b-4552-b0d7-f68f8d216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868C9-5A2C-4D36-9AB4-6A8BEBEC6B98}">
  <ds:schemaRefs>
    <ds:schemaRef ds:uri="http://schemas.microsoft.com/sharepoint/v3/contenttype/forms"/>
  </ds:schemaRefs>
</ds:datastoreItem>
</file>

<file path=customXml/itemProps3.xml><?xml version="1.0" encoding="utf-8"?>
<ds:datastoreItem xmlns:ds="http://schemas.openxmlformats.org/officeDocument/2006/customXml" ds:itemID="{BA59B995-EB8D-4AF7-800E-3467D5761F73}">
  <ds:schemaRefs>
    <ds:schemaRef ds:uri="http://schemas.microsoft.com/office/2006/metadata/properties"/>
    <ds:schemaRef ds:uri="http://schemas.microsoft.com/office/infopath/2007/PartnerControls"/>
    <ds:schemaRef ds:uri="http://schemas.microsoft.com/sharepoint/v3"/>
    <ds:schemaRef ds:uri="9c13bf85-cd8e-4c90-b36c-7b0a14dc9fb2"/>
    <ds:schemaRef ds:uri="5cdda4f1-5c7b-4552-b0d7-f68f8d216a38"/>
  </ds:schemaRefs>
</ds:datastoreItem>
</file>

<file path=docMetadata/LabelInfo.xml><?xml version="1.0" encoding="utf-8"?>
<clbl:labelList xmlns:clbl="http://schemas.microsoft.com/office/2020/mipLabelMetadata">
  <clbl:label id="{42931f94-be3b-4353-aa83-a6d58a282573}" enabled="1" method="Privileged" siteId="{071ab648-205b-4c78-9447-ad15f4b3a8d2}"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6147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CCI - xxx/2024 - CCS</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CCI - xxx/2024 - CCS</dc:title>
  <dc:subject/>
  <dc:creator>Luiz Gustavo Campos de Araujo Souza</dc:creator>
  <cp:keywords/>
  <dc:description/>
  <cp:lastModifiedBy>Lorrany Pereira Dutra Silva</cp:lastModifiedBy>
  <cp:revision>2</cp:revision>
  <cp:lastPrinted>2024-02-02T14:40:00Z</cp:lastPrinted>
  <dcterms:created xsi:type="dcterms:W3CDTF">2026-02-10T12:22:00Z</dcterms:created>
  <dcterms:modified xsi:type="dcterms:W3CDTF">2026-02-10T12:22:00Z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2024-01-31T13:03:04Z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1bd79b8e-7e6f-40ff-951c-472b51418d0f</vt:lpwstr>
  </property>
  <property fmtid="{D5CDD505-2E9C-101B-9397-08002B2CF9AE}" pid="8" name="MSIP_Label_6459b2e0-2ec4-47e6-afc1-6e3f8b684f6a_ContentBits">
    <vt:lpwstr>0</vt:lpwstr>
  </property>
  <property fmtid="{D5CDD505-2E9C-101B-9397-08002B2CF9AE}" pid="9" name="ContentTypeId">
    <vt:lpwstr>0x0101007649FA4D70594048877DC379513978F9</vt:lpwstr>
  </property>
  <property fmtid="{D5CDD505-2E9C-101B-9397-08002B2CF9AE}" pid="10" name="MediaServiceImageTags">
    <vt:lpwstr/>
  </property>
  <property fmtid="{D5CDD505-2E9C-101B-9397-08002B2CF9AE}" pid="11" name="ClassificationContentMarkingFooterShapeIds">
    <vt:lpwstr>64e7c123,47099254,1b6879d</vt:lpwstr>
  </property>
  <property fmtid="{D5CDD505-2E9C-101B-9397-08002B2CF9AE}" pid="12" name="ClassificationContentMarkingFooterFontProps">
    <vt:lpwstr>#000000,10,Calibri</vt:lpwstr>
  </property>
  <property fmtid="{D5CDD505-2E9C-101B-9397-08002B2CF9AE}" pid="13" name="ClassificationContentMarkingFooterText">
    <vt:lpwstr>#PUBLICO#</vt:lpwstr>
  </property>
</Properties>
</file>