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9B112" w14:textId="1064F70B" w:rsidR="00590BDA" w:rsidRPr="00F41076" w:rsidRDefault="00590BDA" w:rsidP="008F1363">
      <w:pPr>
        <w:rPr>
          <w:rFonts w:ascii="Arial" w:hAnsi="Arial" w:cs="Arial"/>
          <w:sz w:val="23"/>
          <w:szCs w:val="23"/>
        </w:rPr>
      </w:pPr>
      <w:bookmarkStart w:id="0" w:name="_Hlk34915998"/>
      <w:r w:rsidRPr="00F41076">
        <w:rPr>
          <w:rFonts w:ascii="Arial" w:hAnsi="Arial" w:cs="Arial"/>
          <w:b/>
          <w:bCs/>
          <w:sz w:val="23"/>
          <w:szCs w:val="23"/>
        </w:rPr>
        <w:t>TÍTULO I</w:t>
      </w:r>
    </w:p>
    <w:p w14:paraId="1C4AC633" w14:textId="77777777" w:rsidR="00590BDA" w:rsidRPr="00F41076" w:rsidRDefault="00590BDA" w:rsidP="00590BDA">
      <w:pPr>
        <w:jc w:val="center"/>
        <w:rPr>
          <w:rFonts w:ascii="Arial" w:hAnsi="Arial" w:cs="Arial"/>
          <w:b/>
          <w:sz w:val="23"/>
          <w:szCs w:val="23"/>
        </w:rPr>
      </w:pPr>
      <w:r w:rsidRPr="00F41076">
        <w:rPr>
          <w:rFonts w:ascii="Arial" w:hAnsi="Arial" w:cs="Arial"/>
          <w:b/>
          <w:bCs/>
          <w:sz w:val="23"/>
          <w:szCs w:val="23"/>
        </w:rPr>
        <w:t>DAS DISPOSIÇÕES INICIAIS</w:t>
      </w:r>
    </w:p>
    <w:p w14:paraId="7BA25104" w14:textId="77777777" w:rsidR="00590BDA" w:rsidRPr="00F41076" w:rsidRDefault="00590BDA" w:rsidP="00590BDA">
      <w:pPr>
        <w:jc w:val="center"/>
        <w:rPr>
          <w:rFonts w:ascii="Arial" w:hAnsi="Arial" w:cs="Arial"/>
          <w:b/>
          <w:sz w:val="23"/>
          <w:szCs w:val="23"/>
        </w:rPr>
      </w:pPr>
    </w:p>
    <w:p w14:paraId="1D0AF307" w14:textId="77777777" w:rsidR="00590BDA" w:rsidRPr="00F41076" w:rsidRDefault="00590BDA" w:rsidP="00590BDA">
      <w:pPr>
        <w:autoSpaceDE w:val="0"/>
        <w:autoSpaceDN w:val="0"/>
        <w:adjustRightInd w:val="0"/>
        <w:jc w:val="center"/>
        <w:rPr>
          <w:rFonts w:ascii="Arial" w:hAnsi="Arial" w:cs="Arial"/>
          <w:sz w:val="23"/>
          <w:szCs w:val="23"/>
        </w:rPr>
      </w:pPr>
      <w:r w:rsidRPr="00F41076">
        <w:rPr>
          <w:rFonts w:ascii="Arial" w:hAnsi="Arial" w:cs="Arial"/>
          <w:b/>
          <w:bCs/>
          <w:sz w:val="23"/>
          <w:szCs w:val="23"/>
        </w:rPr>
        <w:t>CAPÍTULO I</w:t>
      </w:r>
    </w:p>
    <w:p w14:paraId="481A0EA9" w14:textId="77777777" w:rsidR="00590BDA" w:rsidRPr="00F41076" w:rsidRDefault="00590BDA" w:rsidP="00590BDA">
      <w:pPr>
        <w:autoSpaceDE w:val="0"/>
        <w:autoSpaceDN w:val="0"/>
        <w:adjustRightInd w:val="0"/>
        <w:jc w:val="center"/>
        <w:rPr>
          <w:rFonts w:ascii="Arial" w:hAnsi="Arial" w:cs="Arial"/>
          <w:b/>
          <w:bCs/>
          <w:i/>
          <w:iCs/>
          <w:sz w:val="23"/>
          <w:szCs w:val="23"/>
        </w:rPr>
      </w:pPr>
      <w:r w:rsidRPr="00F41076">
        <w:rPr>
          <w:rFonts w:ascii="Arial" w:hAnsi="Arial" w:cs="Arial"/>
          <w:b/>
          <w:bCs/>
          <w:sz w:val="23"/>
          <w:szCs w:val="23"/>
        </w:rPr>
        <w:t>DA DENOMINAÇÃO, DA SEDE, DO FORO, DA ÁR</w:t>
      </w:r>
      <w:r w:rsidR="008E42E5" w:rsidRPr="00F41076">
        <w:rPr>
          <w:rFonts w:ascii="Arial" w:hAnsi="Arial" w:cs="Arial"/>
          <w:b/>
          <w:bCs/>
          <w:sz w:val="23"/>
          <w:szCs w:val="23"/>
        </w:rPr>
        <w:t>EA DE AÇÃO, DO PRAZO DE DURAÇÃO.</w:t>
      </w:r>
    </w:p>
    <w:p w14:paraId="2AB14F4C" w14:textId="77777777" w:rsidR="00590BDA" w:rsidRPr="00F41076" w:rsidRDefault="00590BDA" w:rsidP="00590BDA">
      <w:pPr>
        <w:autoSpaceDE w:val="0"/>
        <w:autoSpaceDN w:val="0"/>
        <w:adjustRightInd w:val="0"/>
        <w:rPr>
          <w:rFonts w:ascii="Arial" w:hAnsi="Arial" w:cs="Arial"/>
          <w:sz w:val="23"/>
          <w:szCs w:val="23"/>
        </w:rPr>
      </w:pPr>
    </w:p>
    <w:p w14:paraId="6F3BF1A5" w14:textId="2E7E9E45" w:rsidR="00590BDA" w:rsidRPr="00F41076" w:rsidRDefault="00590BDA" w:rsidP="00590BDA">
      <w:pPr>
        <w:autoSpaceDE w:val="0"/>
        <w:autoSpaceDN w:val="0"/>
        <w:adjustRightInd w:val="0"/>
        <w:jc w:val="both"/>
        <w:rPr>
          <w:rFonts w:ascii="Arial" w:hAnsi="Arial" w:cs="Arial"/>
          <w:sz w:val="23"/>
          <w:szCs w:val="23"/>
        </w:rPr>
      </w:pPr>
      <w:r w:rsidRPr="00F41076">
        <w:rPr>
          <w:rFonts w:ascii="Arial" w:hAnsi="Arial" w:cs="Arial"/>
          <w:b/>
          <w:bCs/>
          <w:sz w:val="23"/>
          <w:szCs w:val="23"/>
        </w:rPr>
        <w:t xml:space="preserve">Art. 1º </w:t>
      </w:r>
      <w:r w:rsidRPr="00F41076">
        <w:rPr>
          <w:rFonts w:ascii="Arial" w:hAnsi="Arial" w:cs="Arial"/>
          <w:sz w:val="23"/>
          <w:szCs w:val="23"/>
        </w:rPr>
        <w:t xml:space="preserve">A Cooperativa de Crédito </w:t>
      </w:r>
      <w:proofErr w:type="spellStart"/>
      <w:r w:rsidR="004E7C77" w:rsidRPr="00F41076">
        <w:rPr>
          <w:rFonts w:ascii="Arial" w:hAnsi="Arial" w:cs="Arial"/>
          <w:sz w:val="23"/>
          <w:szCs w:val="23"/>
        </w:rPr>
        <w:t>Montecredi</w:t>
      </w:r>
      <w:proofErr w:type="spellEnd"/>
      <w:r w:rsidR="00485D30" w:rsidRPr="00F41076">
        <w:rPr>
          <w:rFonts w:ascii="Arial" w:hAnsi="Arial" w:cs="Arial"/>
          <w:sz w:val="23"/>
          <w:szCs w:val="23"/>
        </w:rPr>
        <w:t xml:space="preserve"> Ltda – Sicoob </w:t>
      </w:r>
      <w:proofErr w:type="spellStart"/>
      <w:r w:rsidR="00485D30" w:rsidRPr="00F41076">
        <w:rPr>
          <w:rFonts w:ascii="Arial" w:hAnsi="Arial" w:cs="Arial"/>
          <w:sz w:val="23"/>
          <w:szCs w:val="23"/>
        </w:rPr>
        <w:t>Montecredi</w:t>
      </w:r>
      <w:proofErr w:type="spellEnd"/>
      <w:r w:rsidRPr="00F41076">
        <w:rPr>
          <w:rFonts w:ascii="Arial" w:hAnsi="Arial" w:cs="Arial"/>
          <w:sz w:val="23"/>
          <w:szCs w:val="23"/>
        </w:rPr>
        <w:t xml:space="preserve">, CNPJ nº </w:t>
      </w:r>
      <w:r w:rsidR="00485D30" w:rsidRPr="00F41076">
        <w:rPr>
          <w:rFonts w:ascii="Arial" w:hAnsi="Arial" w:cs="Arial"/>
          <w:sz w:val="23"/>
          <w:szCs w:val="23"/>
        </w:rPr>
        <w:t>71.392.047.0001-96</w:t>
      </w:r>
      <w:r w:rsidRPr="00F41076">
        <w:rPr>
          <w:rFonts w:ascii="Arial" w:hAnsi="Arial" w:cs="Arial"/>
          <w:sz w:val="23"/>
          <w:szCs w:val="23"/>
        </w:rPr>
        <w:t xml:space="preserve">, constituída em </w:t>
      </w:r>
      <w:r w:rsidR="00485D30" w:rsidRPr="00F41076">
        <w:rPr>
          <w:rFonts w:ascii="Arial" w:hAnsi="Arial" w:cs="Arial"/>
          <w:sz w:val="23"/>
          <w:szCs w:val="23"/>
        </w:rPr>
        <w:t>20/07/1993</w:t>
      </w:r>
      <w:r w:rsidRPr="00F41076">
        <w:rPr>
          <w:rFonts w:ascii="Arial" w:hAnsi="Arial" w:cs="Arial"/>
          <w:sz w:val="23"/>
          <w:szCs w:val="23"/>
        </w:rPr>
        <w:t xml:space="preserve">, neste Estatuto Social designada simplesmente de </w:t>
      </w:r>
      <w:r w:rsidRPr="00F41076">
        <w:rPr>
          <w:rFonts w:ascii="Arial" w:hAnsi="Arial" w:cs="Arial"/>
          <w:i/>
          <w:iCs/>
          <w:sz w:val="23"/>
          <w:szCs w:val="23"/>
        </w:rPr>
        <w:t>Cooperativa</w:t>
      </w:r>
      <w:r w:rsidRPr="00F41076">
        <w:rPr>
          <w:rFonts w:ascii="Arial" w:hAnsi="Arial" w:cs="Arial"/>
          <w:sz w:val="23"/>
          <w:szCs w:val="23"/>
        </w:rPr>
        <w:t xml:space="preserve">, é instituição financeira não bancária, sociedade cooperativa de responsabilidade limitada, de pessoas, de natureza simples e sem fins lucrativos, regida por este Estatuto Social e pela legislação vigente, tendo: </w:t>
      </w:r>
    </w:p>
    <w:p w14:paraId="69B23B61" w14:textId="77777777" w:rsidR="00590BDA" w:rsidRPr="00F41076" w:rsidRDefault="00590BDA" w:rsidP="00590BDA">
      <w:pPr>
        <w:autoSpaceDE w:val="0"/>
        <w:autoSpaceDN w:val="0"/>
        <w:adjustRightInd w:val="0"/>
        <w:jc w:val="both"/>
        <w:rPr>
          <w:rFonts w:ascii="Arial" w:hAnsi="Arial" w:cs="Arial"/>
          <w:sz w:val="23"/>
          <w:szCs w:val="23"/>
        </w:rPr>
      </w:pPr>
    </w:p>
    <w:p w14:paraId="6859E5C9" w14:textId="559B261B" w:rsidR="0020084D" w:rsidRPr="00F41076" w:rsidRDefault="00590BDA" w:rsidP="0020084D">
      <w:pPr>
        <w:pStyle w:val="Default"/>
        <w:jc w:val="both"/>
        <w:rPr>
          <w:color w:val="auto"/>
          <w:sz w:val="23"/>
          <w:szCs w:val="23"/>
        </w:rPr>
      </w:pPr>
      <w:r w:rsidRPr="00F41076">
        <w:rPr>
          <w:b/>
          <w:bCs/>
          <w:color w:val="auto"/>
          <w:sz w:val="23"/>
          <w:szCs w:val="23"/>
        </w:rPr>
        <w:t xml:space="preserve">I. </w:t>
      </w:r>
      <w:r w:rsidR="0020084D" w:rsidRPr="00F41076">
        <w:rPr>
          <w:color w:val="auto"/>
          <w:sz w:val="23"/>
          <w:szCs w:val="23"/>
        </w:rPr>
        <w:t xml:space="preserve">sede, administração e foro jurídico a Rua Gonçalves Dias, </w:t>
      </w:r>
      <w:r w:rsidR="009812D0" w:rsidRPr="00F41076">
        <w:rPr>
          <w:color w:val="auto"/>
          <w:sz w:val="23"/>
          <w:szCs w:val="23"/>
        </w:rPr>
        <w:t>nº 15, Bairro Centro, CEP: 38.500.000 na cidade de Monte Carmelo-MG</w:t>
      </w:r>
      <w:r w:rsidR="0020084D" w:rsidRPr="00F41076">
        <w:rPr>
          <w:color w:val="auto"/>
          <w:sz w:val="23"/>
          <w:szCs w:val="23"/>
        </w:rPr>
        <w:t xml:space="preserve">; </w:t>
      </w:r>
    </w:p>
    <w:p w14:paraId="4A4C296B" w14:textId="77777777" w:rsidR="0020084D" w:rsidRPr="00F41076" w:rsidRDefault="0020084D" w:rsidP="0020084D">
      <w:pPr>
        <w:pStyle w:val="Default"/>
        <w:jc w:val="both"/>
        <w:rPr>
          <w:color w:val="auto"/>
          <w:sz w:val="23"/>
          <w:szCs w:val="23"/>
        </w:rPr>
      </w:pPr>
    </w:p>
    <w:p w14:paraId="647C2B6B" w14:textId="6A804565" w:rsidR="00590BDA" w:rsidRPr="00F41076" w:rsidRDefault="00590BDA" w:rsidP="00590BDA">
      <w:pPr>
        <w:autoSpaceDE w:val="0"/>
        <w:autoSpaceDN w:val="0"/>
        <w:adjustRightInd w:val="0"/>
        <w:spacing w:after="260"/>
        <w:jc w:val="both"/>
        <w:rPr>
          <w:rFonts w:ascii="Arial" w:hAnsi="Arial" w:cs="Arial"/>
          <w:sz w:val="23"/>
          <w:szCs w:val="23"/>
        </w:rPr>
      </w:pPr>
      <w:r w:rsidRPr="00F41076">
        <w:rPr>
          <w:rFonts w:ascii="Arial" w:hAnsi="Arial" w:cs="Arial"/>
          <w:b/>
          <w:bCs/>
          <w:sz w:val="23"/>
          <w:szCs w:val="23"/>
        </w:rPr>
        <w:t xml:space="preserve">II. </w:t>
      </w:r>
      <w:r w:rsidR="00220423" w:rsidRPr="00F41076">
        <w:rPr>
          <w:rFonts w:ascii="Arial" w:hAnsi="Arial" w:cs="Arial"/>
          <w:sz w:val="23"/>
          <w:szCs w:val="23"/>
        </w:rPr>
        <w:t>área de ação, para fins de instalação de dependências</w:t>
      </w:r>
      <w:r w:rsidR="00A22953" w:rsidRPr="00F41076">
        <w:rPr>
          <w:rFonts w:ascii="Arial" w:hAnsi="Arial" w:cs="Arial"/>
          <w:sz w:val="23"/>
          <w:szCs w:val="23"/>
        </w:rPr>
        <w:t xml:space="preserve"> físicas</w:t>
      </w:r>
      <w:r w:rsidR="00413C9D" w:rsidRPr="00F41076">
        <w:rPr>
          <w:rFonts w:ascii="Arial" w:hAnsi="Arial" w:cs="Arial"/>
          <w:sz w:val="23"/>
          <w:szCs w:val="23"/>
        </w:rPr>
        <w:t xml:space="preserve"> </w:t>
      </w:r>
      <w:r w:rsidR="00220423" w:rsidRPr="00F41076">
        <w:rPr>
          <w:rFonts w:ascii="Arial" w:hAnsi="Arial" w:cs="Arial"/>
          <w:sz w:val="23"/>
          <w:szCs w:val="23"/>
        </w:rPr>
        <w:t>limitada ao município sede e aos seguintes municípios</w:t>
      </w:r>
      <w:r w:rsidRPr="00F41076">
        <w:rPr>
          <w:rFonts w:ascii="Arial" w:hAnsi="Arial" w:cs="Arial"/>
          <w:sz w:val="23"/>
          <w:szCs w:val="23"/>
        </w:rPr>
        <w:t>:</w:t>
      </w:r>
      <w:r w:rsidR="0014112D" w:rsidRPr="00F41076">
        <w:rPr>
          <w:rFonts w:ascii="Arial" w:hAnsi="Arial" w:cs="Arial"/>
          <w:sz w:val="23"/>
          <w:szCs w:val="23"/>
        </w:rPr>
        <w:t xml:space="preserve"> </w:t>
      </w:r>
      <w:r w:rsidR="0014112D" w:rsidRPr="00F41076">
        <w:rPr>
          <w:rFonts w:ascii="Arial" w:hAnsi="Arial" w:cs="Arial"/>
          <w:sz w:val="24"/>
          <w:szCs w:val="24"/>
        </w:rPr>
        <w:t>Abadia dos Dourados</w:t>
      </w:r>
      <w:r w:rsidR="003D18B1" w:rsidRPr="00F41076">
        <w:rPr>
          <w:rFonts w:ascii="Arial" w:hAnsi="Arial" w:cs="Arial"/>
          <w:sz w:val="24"/>
          <w:szCs w:val="24"/>
        </w:rPr>
        <w:t>/MG</w:t>
      </w:r>
      <w:r w:rsidR="0014112D" w:rsidRPr="00F41076">
        <w:rPr>
          <w:rFonts w:ascii="Arial" w:hAnsi="Arial" w:cs="Arial"/>
          <w:sz w:val="24"/>
          <w:szCs w:val="24"/>
        </w:rPr>
        <w:t>,</w:t>
      </w:r>
      <w:r w:rsidR="00C358BD" w:rsidRPr="00F41076">
        <w:rPr>
          <w:rFonts w:ascii="Arial" w:hAnsi="Arial" w:cs="Arial"/>
          <w:sz w:val="24"/>
          <w:szCs w:val="24"/>
        </w:rPr>
        <w:t xml:space="preserve"> </w:t>
      </w:r>
      <w:proofErr w:type="spellStart"/>
      <w:r w:rsidR="00C358BD" w:rsidRPr="00F41076">
        <w:rPr>
          <w:rFonts w:ascii="Arial" w:hAnsi="Arial" w:cs="Arial"/>
          <w:sz w:val="24"/>
          <w:szCs w:val="24"/>
        </w:rPr>
        <w:t>Araporã</w:t>
      </w:r>
      <w:proofErr w:type="spellEnd"/>
      <w:r w:rsidR="00464467" w:rsidRPr="00F41076">
        <w:rPr>
          <w:rFonts w:ascii="Arial" w:hAnsi="Arial" w:cs="Arial"/>
          <w:sz w:val="24"/>
          <w:szCs w:val="24"/>
        </w:rPr>
        <w:t>/MG,</w:t>
      </w:r>
      <w:r w:rsidR="005C707E" w:rsidRPr="00F41076">
        <w:rPr>
          <w:rFonts w:ascii="Arial" w:hAnsi="Arial" w:cs="Arial"/>
          <w:sz w:val="24"/>
          <w:szCs w:val="24"/>
        </w:rPr>
        <w:t xml:space="preserve"> Cidade Ocidental/GO,</w:t>
      </w:r>
      <w:r w:rsidR="0014112D" w:rsidRPr="00F41076">
        <w:rPr>
          <w:rFonts w:ascii="Arial" w:hAnsi="Arial" w:cs="Arial"/>
          <w:sz w:val="24"/>
          <w:szCs w:val="24"/>
        </w:rPr>
        <w:t xml:space="preserve"> Douradoquara</w:t>
      </w:r>
      <w:r w:rsidR="003D18B1" w:rsidRPr="00F41076">
        <w:rPr>
          <w:rFonts w:ascii="Arial" w:hAnsi="Arial" w:cs="Arial"/>
          <w:sz w:val="24"/>
          <w:szCs w:val="24"/>
        </w:rPr>
        <w:t>/MG</w:t>
      </w:r>
      <w:r w:rsidR="0014112D" w:rsidRPr="00F41076">
        <w:rPr>
          <w:rFonts w:ascii="Arial" w:hAnsi="Arial" w:cs="Arial"/>
          <w:sz w:val="24"/>
          <w:szCs w:val="24"/>
        </w:rPr>
        <w:t>, Romaria</w:t>
      </w:r>
      <w:r w:rsidR="003D18B1" w:rsidRPr="00F41076">
        <w:rPr>
          <w:rFonts w:ascii="Arial" w:hAnsi="Arial" w:cs="Arial"/>
          <w:sz w:val="24"/>
          <w:szCs w:val="24"/>
        </w:rPr>
        <w:t>/MG</w:t>
      </w:r>
      <w:r w:rsidR="00B532A4" w:rsidRPr="00F41076">
        <w:rPr>
          <w:rFonts w:ascii="Arial" w:hAnsi="Arial" w:cs="Arial"/>
          <w:sz w:val="24"/>
          <w:szCs w:val="24"/>
        </w:rPr>
        <w:t xml:space="preserve">, </w:t>
      </w:r>
      <w:r w:rsidR="009F41EF" w:rsidRPr="00F41076">
        <w:rPr>
          <w:rFonts w:ascii="Arial" w:hAnsi="Arial" w:cs="Arial"/>
          <w:sz w:val="24"/>
          <w:szCs w:val="24"/>
        </w:rPr>
        <w:t>Uberlândia</w:t>
      </w:r>
      <w:r w:rsidR="003D18B1" w:rsidRPr="00F41076">
        <w:rPr>
          <w:rFonts w:ascii="Arial" w:hAnsi="Arial" w:cs="Arial"/>
          <w:sz w:val="24"/>
          <w:szCs w:val="24"/>
        </w:rPr>
        <w:t>/MG</w:t>
      </w:r>
      <w:r w:rsidR="00B357EF" w:rsidRPr="00F41076">
        <w:rPr>
          <w:rFonts w:ascii="Arial" w:hAnsi="Arial" w:cs="Arial"/>
          <w:sz w:val="24"/>
          <w:szCs w:val="24"/>
        </w:rPr>
        <w:t>, Vazante/MG</w:t>
      </w:r>
      <w:r w:rsidR="00275060" w:rsidRPr="00F41076">
        <w:rPr>
          <w:rFonts w:ascii="Arial" w:hAnsi="Arial" w:cs="Arial"/>
          <w:sz w:val="24"/>
          <w:szCs w:val="24"/>
        </w:rPr>
        <w:t>.</w:t>
      </w:r>
      <w:r w:rsidRPr="00F41076">
        <w:rPr>
          <w:rFonts w:ascii="Arial" w:hAnsi="Arial" w:cs="Arial"/>
          <w:sz w:val="23"/>
          <w:szCs w:val="23"/>
        </w:rPr>
        <w:t xml:space="preserve"> </w:t>
      </w:r>
    </w:p>
    <w:p w14:paraId="0A9A921F" w14:textId="52A85CED" w:rsidR="00590BDA" w:rsidRPr="00F41076" w:rsidRDefault="00B66DD2" w:rsidP="00590BDA">
      <w:pPr>
        <w:autoSpaceDE w:val="0"/>
        <w:autoSpaceDN w:val="0"/>
        <w:adjustRightInd w:val="0"/>
        <w:jc w:val="both"/>
        <w:rPr>
          <w:rFonts w:ascii="Arial" w:hAnsi="Arial" w:cs="Arial"/>
          <w:sz w:val="23"/>
          <w:szCs w:val="23"/>
        </w:rPr>
      </w:pPr>
      <w:r w:rsidRPr="00F41076">
        <w:rPr>
          <w:rFonts w:ascii="Arial" w:hAnsi="Arial" w:cs="Arial"/>
          <w:b/>
          <w:bCs/>
          <w:sz w:val="23"/>
          <w:szCs w:val="23"/>
        </w:rPr>
        <w:t>III</w:t>
      </w:r>
      <w:r w:rsidR="00590BDA" w:rsidRPr="00F41076">
        <w:rPr>
          <w:rFonts w:ascii="Arial" w:hAnsi="Arial" w:cs="Arial"/>
          <w:b/>
          <w:bCs/>
          <w:sz w:val="23"/>
          <w:szCs w:val="23"/>
        </w:rPr>
        <w:t xml:space="preserve">. </w:t>
      </w:r>
      <w:r w:rsidR="00590BDA" w:rsidRPr="00F41076">
        <w:rPr>
          <w:rFonts w:ascii="Arial" w:hAnsi="Arial" w:cs="Arial"/>
          <w:sz w:val="23"/>
          <w:szCs w:val="23"/>
        </w:rPr>
        <w:t xml:space="preserve">prazo de duração indeterminado e exercício social com duração de 12 (doze) meses, com início em 1º de janeiro e término em 31 de dezembro de cada ano civil. </w:t>
      </w:r>
    </w:p>
    <w:p w14:paraId="66E47877" w14:textId="77777777" w:rsidR="00590BDA" w:rsidRPr="00F41076" w:rsidRDefault="00590BDA" w:rsidP="00590BDA">
      <w:pPr>
        <w:autoSpaceDE w:val="0"/>
        <w:autoSpaceDN w:val="0"/>
        <w:adjustRightInd w:val="0"/>
        <w:jc w:val="both"/>
        <w:rPr>
          <w:rFonts w:ascii="Arial" w:hAnsi="Arial" w:cs="Arial"/>
          <w:sz w:val="23"/>
          <w:szCs w:val="23"/>
        </w:rPr>
      </w:pPr>
    </w:p>
    <w:p w14:paraId="65EE58D3" w14:textId="4F4744B6" w:rsidR="00590BDA" w:rsidRPr="00F41076" w:rsidRDefault="00923B92" w:rsidP="00590BDA">
      <w:pPr>
        <w:tabs>
          <w:tab w:val="num" w:pos="1440"/>
        </w:tabs>
        <w:jc w:val="both"/>
        <w:rPr>
          <w:rFonts w:ascii="Arial" w:hAnsi="Arial" w:cs="Arial"/>
          <w:sz w:val="23"/>
          <w:szCs w:val="23"/>
        </w:rPr>
      </w:pPr>
      <w:r w:rsidRPr="00F41076">
        <w:rPr>
          <w:rFonts w:ascii="Arial" w:hAnsi="Arial" w:cs="Arial"/>
          <w:b/>
          <w:bCs/>
          <w:sz w:val="23"/>
          <w:szCs w:val="23"/>
        </w:rPr>
        <w:t xml:space="preserve">§ 1° </w:t>
      </w:r>
      <w:r w:rsidR="00590BDA" w:rsidRPr="00F41076">
        <w:rPr>
          <w:rFonts w:ascii="Arial" w:hAnsi="Arial" w:cs="Arial"/>
          <w:sz w:val="23"/>
          <w:szCs w:val="23"/>
        </w:rPr>
        <w:t xml:space="preserve">A área de ação da </w:t>
      </w:r>
      <w:r w:rsidR="00590BDA" w:rsidRPr="00F41076">
        <w:rPr>
          <w:rFonts w:ascii="Arial" w:hAnsi="Arial" w:cs="Arial"/>
          <w:i/>
          <w:iCs/>
          <w:sz w:val="23"/>
          <w:szCs w:val="23"/>
        </w:rPr>
        <w:t xml:space="preserve">Cooperativa </w:t>
      </w:r>
      <w:r w:rsidR="00590BDA" w:rsidRPr="00F41076">
        <w:rPr>
          <w:rFonts w:ascii="Arial" w:hAnsi="Arial" w:cs="Arial"/>
          <w:sz w:val="23"/>
          <w:szCs w:val="23"/>
        </w:rPr>
        <w:t xml:space="preserve">deverá ser homologada pelo Sicoob Central </w:t>
      </w:r>
      <w:proofErr w:type="spellStart"/>
      <w:r w:rsidR="00590BDA" w:rsidRPr="00F41076">
        <w:rPr>
          <w:rFonts w:ascii="Arial" w:hAnsi="Arial" w:cs="Arial"/>
          <w:sz w:val="23"/>
          <w:szCs w:val="23"/>
        </w:rPr>
        <w:t>Crediminas</w:t>
      </w:r>
      <w:proofErr w:type="spellEnd"/>
      <w:r w:rsidR="00590BDA" w:rsidRPr="00F41076">
        <w:rPr>
          <w:rFonts w:ascii="Arial" w:hAnsi="Arial" w:cs="Arial"/>
          <w:sz w:val="23"/>
          <w:szCs w:val="23"/>
        </w:rPr>
        <w:t>, sem prejuízo da apreciação definitiva pelo Banco Central do Brasil.</w:t>
      </w:r>
    </w:p>
    <w:p w14:paraId="031DC298" w14:textId="27BEE1BD" w:rsidR="00B66DD2" w:rsidRPr="00F41076" w:rsidRDefault="00B66DD2" w:rsidP="00590BDA">
      <w:pPr>
        <w:tabs>
          <w:tab w:val="num" w:pos="1440"/>
        </w:tabs>
        <w:jc w:val="both"/>
        <w:rPr>
          <w:rFonts w:ascii="Arial" w:hAnsi="Arial" w:cs="Arial"/>
          <w:sz w:val="23"/>
          <w:szCs w:val="23"/>
        </w:rPr>
      </w:pPr>
    </w:p>
    <w:p w14:paraId="60E6E30E" w14:textId="14A1874D" w:rsidR="00B66DD2" w:rsidRPr="00F41076" w:rsidRDefault="00B66DD2" w:rsidP="00590BDA">
      <w:pPr>
        <w:tabs>
          <w:tab w:val="num" w:pos="1440"/>
        </w:tabs>
        <w:jc w:val="both"/>
        <w:rPr>
          <w:rFonts w:ascii="Arial" w:hAnsi="Arial" w:cs="Arial"/>
          <w:sz w:val="23"/>
          <w:szCs w:val="23"/>
        </w:rPr>
      </w:pPr>
      <w:r w:rsidRPr="00F41076">
        <w:rPr>
          <w:rFonts w:ascii="Arial" w:hAnsi="Arial" w:cs="Arial"/>
          <w:b/>
          <w:bCs/>
          <w:sz w:val="23"/>
          <w:szCs w:val="23"/>
        </w:rPr>
        <w:t>§ 2º -</w:t>
      </w:r>
      <w:r w:rsidRPr="00F41076">
        <w:rPr>
          <w:rFonts w:ascii="Arial" w:hAnsi="Arial" w:cs="Arial"/>
          <w:bCs/>
          <w:sz w:val="23"/>
          <w:szCs w:val="23"/>
        </w:rPr>
        <w:t xml:space="preserve"> A Cooperativa poderá captar recursos dos Municípios citados no inciso II deste artigo, de seus órgãos ou entidades e das empresas por eles controladas, conforme a regulamentação em vigor.</w:t>
      </w:r>
    </w:p>
    <w:p w14:paraId="03D29091" w14:textId="77777777" w:rsidR="00923B92" w:rsidRPr="00F41076" w:rsidRDefault="00923B92" w:rsidP="00590BDA">
      <w:pPr>
        <w:tabs>
          <w:tab w:val="num" w:pos="1440"/>
        </w:tabs>
        <w:jc w:val="both"/>
        <w:rPr>
          <w:rFonts w:ascii="Arial" w:hAnsi="Arial" w:cs="Arial"/>
          <w:sz w:val="23"/>
          <w:szCs w:val="23"/>
        </w:rPr>
      </w:pPr>
    </w:p>
    <w:p w14:paraId="4000AC18" w14:textId="4F31F3F0" w:rsidR="00923B92" w:rsidRPr="00F41076" w:rsidRDefault="00923B92" w:rsidP="00590BDA">
      <w:pPr>
        <w:tabs>
          <w:tab w:val="num" w:pos="1440"/>
        </w:tabs>
        <w:jc w:val="both"/>
        <w:rPr>
          <w:rFonts w:ascii="Arial" w:hAnsi="Arial" w:cs="Arial"/>
          <w:sz w:val="23"/>
          <w:szCs w:val="23"/>
        </w:rPr>
      </w:pPr>
      <w:r w:rsidRPr="00F41076">
        <w:rPr>
          <w:rFonts w:ascii="Arial" w:hAnsi="Arial" w:cs="Arial"/>
          <w:b/>
          <w:sz w:val="23"/>
          <w:szCs w:val="23"/>
        </w:rPr>
        <w:t xml:space="preserve">§ </w:t>
      </w:r>
      <w:r w:rsidR="00B66DD2" w:rsidRPr="00F41076">
        <w:rPr>
          <w:rFonts w:ascii="Arial" w:hAnsi="Arial" w:cs="Arial"/>
          <w:b/>
          <w:sz w:val="23"/>
          <w:szCs w:val="23"/>
        </w:rPr>
        <w:t>3</w:t>
      </w:r>
      <w:r w:rsidRPr="00F41076">
        <w:rPr>
          <w:rFonts w:ascii="Arial" w:hAnsi="Arial" w:cs="Arial"/>
          <w:b/>
          <w:sz w:val="23"/>
          <w:szCs w:val="23"/>
        </w:rPr>
        <w:t xml:space="preserve">° </w:t>
      </w:r>
      <w:r w:rsidRPr="00F41076">
        <w:rPr>
          <w:rFonts w:ascii="Arial" w:hAnsi="Arial" w:cs="Arial"/>
          <w:sz w:val="23"/>
          <w:szCs w:val="23"/>
        </w:rPr>
        <w:t xml:space="preserve">A Cooperativa </w:t>
      </w:r>
      <w:r w:rsidR="00B66DD2" w:rsidRPr="00F41076">
        <w:rPr>
          <w:rFonts w:ascii="Arial" w:hAnsi="Arial" w:cs="Arial"/>
          <w:sz w:val="23"/>
          <w:szCs w:val="23"/>
        </w:rPr>
        <w:t>é</w:t>
      </w:r>
      <w:r w:rsidRPr="00F41076">
        <w:rPr>
          <w:rFonts w:ascii="Arial" w:hAnsi="Arial" w:cs="Arial"/>
          <w:sz w:val="23"/>
          <w:szCs w:val="23"/>
        </w:rPr>
        <w:t xml:space="preserve"> obrigada, para seu funcionamento, a registrar-se n</w:t>
      </w:r>
      <w:r w:rsidR="00B66DD2" w:rsidRPr="00F41076">
        <w:rPr>
          <w:rFonts w:ascii="Arial" w:hAnsi="Arial" w:cs="Arial"/>
          <w:sz w:val="23"/>
          <w:szCs w:val="23"/>
        </w:rPr>
        <w:t>o Sindicato e Organização das Cooperativas do Estado de Minas Gerais -</w:t>
      </w:r>
      <w:r w:rsidRPr="00F41076">
        <w:rPr>
          <w:rFonts w:ascii="Arial" w:hAnsi="Arial" w:cs="Arial"/>
          <w:sz w:val="23"/>
          <w:szCs w:val="23"/>
        </w:rPr>
        <w:t xml:space="preserve"> OCEMG.</w:t>
      </w:r>
    </w:p>
    <w:p w14:paraId="74D6EF01" w14:textId="77777777" w:rsidR="00590BDA" w:rsidRPr="00F41076" w:rsidRDefault="00590BDA" w:rsidP="00590BDA">
      <w:pPr>
        <w:autoSpaceDE w:val="0"/>
        <w:autoSpaceDN w:val="0"/>
        <w:adjustRightInd w:val="0"/>
        <w:ind w:right="57"/>
        <w:jc w:val="center"/>
        <w:rPr>
          <w:rFonts w:ascii="Arial" w:hAnsi="Arial" w:cs="Arial"/>
          <w:b/>
          <w:sz w:val="23"/>
          <w:szCs w:val="23"/>
        </w:rPr>
      </w:pPr>
    </w:p>
    <w:p w14:paraId="749BF4D8" w14:textId="77777777" w:rsidR="00673E8E" w:rsidRPr="00F41076" w:rsidRDefault="00673E8E" w:rsidP="00590BDA">
      <w:pPr>
        <w:autoSpaceDE w:val="0"/>
        <w:autoSpaceDN w:val="0"/>
        <w:adjustRightInd w:val="0"/>
        <w:jc w:val="center"/>
        <w:rPr>
          <w:rFonts w:ascii="Arial" w:hAnsi="Arial" w:cs="Arial"/>
          <w:b/>
          <w:bCs/>
          <w:sz w:val="23"/>
          <w:szCs w:val="23"/>
        </w:rPr>
      </w:pPr>
    </w:p>
    <w:p w14:paraId="1E0CE97F" w14:textId="77777777" w:rsidR="00590BDA" w:rsidRPr="00F41076" w:rsidRDefault="00590BDA" w:rsidP="00590BDA">
      <w:pPr>
        <w:autoSpaceDE w:val="0"/>
        <w:autoSpaceDN w:val="0"/>
        <w:adjustRightInd w:val="0"/>
        <w:jc w:val="center"/>
        <w:rPr>
          <w:rFonts w:ascii="Arial" w:hAnsi="Arial" w:cs="Arial"/>
          <w:sz w:val="23"/>
          <w:szCs w:val="23"/>
        </w:rPr>
      </w:pPr>
      <w:r w:rsidRPr="00F41076">
        <w:rPr>
          <w:rFonts w:ascii="Arial" w:hAnsi="Arial" w:cs="Arial"/>
          <w:b/>
          <w:bCs/>
          <w:sz w:val="23"/>
          <w:szCs w:val="23"/>
        </w:rPr>
        <w:t>CAPÍTULO II</w:t>
      </w:r>
    </w:p>
    <w:p w14:paraId="70667DAF" w14:textId="77777777" w:rsidR="00590BDA" w:rsidRPr="00F41076" w:rsidRDefault="00590BDA" w:rsidP="00590BDA">
      <w:pPr>
        <w:autoSpaceDE w:val="0"/>
        <w:autoSpaceDN w:val="0"/>
        <w:adjustRightInd w:val="0"/>
        <w:ind w:right="57"/>
        <w:jc w:val="center"/>
        <w:rPr>
          <w:rFonts w:ascii="Arial" w:hAnsi="Arial" w:cs="Arial"/>
          <w:b/>
          <w:sz w:val="23"/>
          <w:szCs w:val="23"/>
        </w:rPr>
      </w:pPr>
      <w:r w:rsidRPr="00F41076">
        <w:rPr>
          <w:rFonts w:ascii="Arial" w:hAnsi="Arial" w:cs="Arial"/>
          <w:b/>
          <w:bCs/>
          <w:sz w:val="23"/>
          <w:szCs w:val="23"/>
        </w:rPr>
        <w:t>DO OBJETO SOCIAL</w:t>
      </w:r>
    </w:p>
    <w:p w14:paraId="26F08688" w14:textId="77777777" w:rsidR="00590BDA" w:rsidRPr="00F41076" w:rsidRDefault="00590BDA" w:rsidP="00590BDA">
      <w:pPr>
        <w:autoSpaceDE w:val="0"/>
        <w:autoSpaceDN w:val="0"/>
        <w:adjustRightInd w:val="0"/>
        <w:ind w:right="57"/>
        <w:jc w:val="both"/>
        <w:rPr>
          <w:rFonts w:ascii="Arial" w:hAnsi="Arial" w:cs="Arial"/>
          <w:b/>
          <w:sz w:val="23"/>
          <w:szCs w:val="23"/>
        </w:rPr>
      </w:pPr>
    </w:p>
    <w:p w14:paraId="7465CEDE" w14:textId="77777777" w:rsidR="00590BDA" w:rsidRPr="00F41076" w:rsidRDefault="00590BDA" w:rsidP="00323DA7">
      <w:pPr>
        <w:autoSpaceDE w:val="0"/>
        <w:autoSpaceDN w:val="0"/>
        <w:adjustRightInd w:val="0"/>
        <w:jc w:val="both"/>
        <w:rPr>
          <w:rFonts w:ascii="Arial" w:hAnsi="Arial" w:cs="Arial"/>
          <w:sz w:val="23"/>
          <w:szCs w:val="23"/>
        </w:rPr>
      </w:pPr>
      <w:r w:rsidRPr="00F41076">
        <w:rPr>
          <w:rFonts w:ascii="Arial" w:hAnsi="Arial" w:cs="Arial"/>
          <w:b/>
          <w:bCs/>
          <w:sz w:val="23"/>
          <w:szCs w:val="23"/>
        </w:rPr>
        <w:t xml:space="preserve">Art. 2º </w:t>
      </w:r>
      <w:r w:rsidRPr="00F41076">
        <w:rPr>
          <w:rFonts w:ascii="Arial" w:hAnsi="Arial" w:cs="Arial"/>
          <w:sz w:val="23"/>
          <w:szCs w:val="23"/>
        </w:rPr>
        <w:t xml:space="preserve">A </w:t>
      </w:r>
      <w:r w:rsidRPr="00F41076">
        <w:rPr>
          <w:rFonts w:ascii="Arial" w:hAnsi="Arial" w:cs="Arial"/>
          <w:i/>
          <w:iCs/>
          <w:sz w:val="23"/>
          <w:szCs w:val="23"/>
        </w:rPr>
        <w:t xml:space="preserve">Cooperativa </w:t>
      </w:r>
      <w:r w:rsidRPr="00F41076">
        <w:rPr>
          <w:rFonts w:ascii="Arial" w:hAnsi="Arial" w:cs="Arial"/>
          <w:sz w:val="23"/>
          <w:szCs w:val="23"/>
        </w:rPr>
        <w:t xml:space="preserve">tem por objeto social, além de outras operações que venham a ser permitidas às sociedades cooperativas de crédito: </w:t>
      </w:r>
    </w:p>
    <w:p w14:paraId="00BE1516" w14:textId="77777777" w:rsidR="00590BDA" w:rsidRPr="00F41076" w:rsidRDefault="00590BDA" w:rsidP="00323DA7">
      <w:pPr>
        <w:autoSpaceDE w:val="0"/>
        <w:autoSpaceDN w:val="0"/>
        <w:adjustRightInd w:val="0"/>
        <w:jc w:val="both"/>
        <w:rPr>
          <w:rFonts w:ascii="Arial" w:hAnsi="Arial" w:cs="Arial"/>
          <w:sz w:val="23"/>
          <w:szCs w:val="23"/>
        </w:rPr>
      </w:pPr>
    </w:p>
    <w:p w14:paraId="173B98FA" w14:textId="77777777" w:rsidR="00590BDA" w:rsidRPr="00F41076" w:rsidRDefault="00590BDA" w:rsidP="00323DA7">
      <w:pPr>
        <w:autoSpaceDE w:val="0"/>
        <w:autoSpaceDN w:val="0"/>
        <w:adjustRightInd w:val="0"/>
        <w:jc w:val="both"/>
        <w:rPr>
          <w:rFonts w:ascii="Arial" w:hAnsi="Arial" w:cs="Arial"/>
          <w:sz w:val="23"/>
          <w:szCs w:val="23"/>
        </w:rPr>
      </w:pPr>
      <w:r w:rsidRPr="00F41076">
        <w:rPr>
          <w:rFonts w:ascii="Arial" w:hAnsi="Arial" w:cs="Arial"/>
          <w:b/>
          <w:bCs/>
          <w:sz w:val="23"/>
          <w:szCs w:val="23"/>
        </w:rPr>
        <w:t xml:space="preserve">I. </w:t>
      </w:r>
      <w:r w:rsidRPr="00F41076">
        <w:rPr>
          <w:rFonts w:ascii="Arial" w:hAnsi="Arial" w:cs="Arial"/>
          <w:sz w:val="23"/>
          <w:szCs w:val="23"/>
        </w:rPr>
        <w:t xml:space="preserve">o desenvolvimento de programas de poupança, de uso adequado do crédito e de prestação de serviços, praticando todas as operações segundo a regulamentação em vigor; </w:t>
      </w:r>
    </w:p>
    <w:p w14:paraId="64687A33" w14:textId="77777777" w:rsidR="00590BDA" w:rsidRPr="00F41076" w:rsidRDefault="00590BDA" w:rsidP="00CA6147">
      <w:pPr>
        <w:rPr>
          <w:rFonts w:ascii="Arial" w:hAnsi="Arial" w:cs="Arial"/>
          <w:sz w:val="23"/>
          <w:szCs w:val="23"/>
        </w:rPr>
      </w:pPr>
    </w:p>
    <w:p w14:paraId="1724D188" w14:textId="07961475" w:rsidR="00590BDA" w:rsidRPr="00F41076" w:rsidRDefault="00590BDA" w:rsidP="00323DA7">
      <w:pPr>
        <w:autoSpaceDE w:val="0"/>
        <w:autoSpaceDN w:val="0"/>
        <w:adjustRightInd w:val="0"/>
        <w:spacing w:after="260"/>
        <w:jc w:val="both"/>
        <w:rPr>
          <w:rFonts w:ascii="Arial" w:hAnsi="Arial" w:cs="Arial"/>
          <w:sz w:val="23"/>
          <w:szCs w:val="23"/>
        </w:rPr>
      </w:pPr>
      <w:r w:rsidRPr="00F41076">
        <w:rPr>
          <w:rFonts w:ascii="Arial" w:hAnsi="Arial" w:cs="Arial"/>
          <w:b/>
          <w:bCs/>
          <w:sz w:val="23"/>
          <w:szCs w:val="23"/>
        </w:rPr>
        <w:t xml:space="preserve">II. </w:t>
      </w:r>
      <w:r w:rsidRPr="00F41076">
        <w:rPr>
          <w:rFonts w:ascii="Arial" w:hAnsi="Arial" w:cs="Arial"/>
          <w:sz w:val="23"/>
          <w:szCs w:val="23"/>
        </w:rPr>
        <w:t xml:space="preserve">prover, </w:t>
      </w:r>
      <w:r w:rsidR="003A48EF" w:rsidRPr="00F41076">
        <w:rPr>
          <w:rFonts w:ascii="Arial" w:hAnsi="Arial" w:cs="Arial"/>
          <w:sz w:val="23"/>
          <w:szCs w:val="23"/>
        </w:rPr>
        <w:t>por meio</w:t>
      </w:r>
      <w:r w:rsidRPr="00F41076">
        <w:rPr>
          <w:rFonts w:ascii="Arial" w:hAnsi="Arial" w:cs="Arial"/>
          <w:sz w:val="23"/>
          <w:szCs w:val="23"/>
        </w:rPr>
        <w:t xml:space="preserve"> da mutualidade, prestação de serviços financeiros a seus associados; </w:t>
      </w:r>
    </w:p>
    <w:p w14:paraId="7A8705DA" w14:textId="77777777" w:rsidR="00590BDA" w:rsidRPr="00F41076" w:rsidRDefault="00590BDA" w:rsidP="00323DA7">
      <w:pPr>
        <w:autoSpaceDE w:val="0"/>
        <w:autoSpaceDN w:val="0"/>
        <w:adjustRightInd w:val="0"/>
        <w:jc w:val="both"/>
        <w:rPr>
          <w:rFonts w:ascii="Arial" w:hAnsi="Arial" w:cs="Arial"/>
          <w:sz w:val="23"/>
          <w:szCs w:val="23"/>
        </w:rPr>
      </w:pPr>
      <w:r w:rsidRPr="00F41076">
        <w:rPr>
          <w:rFonts w:ascii="Arial" w:hAnsi="Arial" w:cs="Arial"/>
          <w:b/>
          <w:bCs/>
          <w:sz w:val="23"/>
          <w:szCs w:val="23"/>
        </w:rPr>
        <w:t xml:space="preserve">III. </w:t>
      </w:r>
      <w:r w:rsidRPr="00F41076">
        <w:rPr>
          <w:rFonts w:ascii="Arial" w:hAnsi="Arial" w:cs="Arial"/>
          <w:sz w:val="23"/>
          <w:szCs w:val="23"/>
        </w:rPr>
        <w:t xml:space="preserve">a formação educacional de seus associados, no sentido de fomentar o cooperativismo. </w:t>
      </w:r>
    </w:p>
    <w:p w14:paraId="28F865EC" w14:textId="77777777" w:rsidR="00F75CA7" w:rsidRPr="00F41076" w:rsidRDefault="00F75CA7" w:rsidP="00323DA7">
      <w:pPr>
        <w:autoSpaceDE w:val="0"/>
        <w:autoSpaceDN w:val="0"/>
        <w:adjustRightInd w:val="0"/>
        <w:jc w:val="both"/>
        <w:rPr>
          <w:rFonts w:ascii="Arial" w:hAnsi="Arial" w:cs="Arial"/>
          <w:sz w:val="23"/>
          <w:szCs w:val="23"/>
        </w:rPr>
      </w:pPr>
    </w:p>
    <w:p w14:paraId="5C6ACD99" w14:textId="77777777" w:rsidR="00590BDA" w:rsidRPr="00F41076" w:rsidRDefault="00590BDA" w:rsidP="00323DA7">
      <w:pPr>
        <w:autoSpaceDE w:val="0"/>
        <w:autoSpaceDN w:val="0"/>
        <w:adjustRightInd w:val="0"/>
        <w:jc w:val="both"/>
        <w:rPr>
          <w:rFonts w:ascii="Arial" w:hAnsi="Arial" w:cs="Arial"/>
          <w:sz w:val="23"/>
          <w:szCs w:val="23"/>
        </w:rPr>
      </w:pPr>
      <w:r w:rsidRPr="00F41076">
        <w:rPr>
          <w:rFonts w:ascii="Arial" w:hAnsi="Arial" w:cs="Arial"/>
          <w:b/>
          <w:bCs/>
          <w:sz w:val="23"/>
          <w:szCs w:val="23"/>
        </w:rPr>
        <w:t xml:space="preserve">§ 1º </w:t>
      </w:r>
      <w:r w:rsidRPr="00F41076">
        <w:rPr>
          <w:rFonts w:ascii="Arial" w:hAnsi="Arial" w:cs="Arial"/>
          <w:sz w:val="23"/>
          <w:szCs w:val="23"/>
        </w:rPr>
        <w:t xml:space="preserve">No desenvolvimento do objeto social, a </w:t>
      </w:r>
      <w:r w:rsidRPr="00F41076">
        <w:rPr>
          <w:rFonts w:ascii="Arial" w:hAnsi="Arial" w:cs="Arial"/>
          <w:i/>
          <w:iCs/>
          <w:sz w:val="23"/>
          <w:szCs w:val="23"/>
        </w:rPr>
        <w:t xml:space="preserve">Cooperativa </w:t>
      </w:r>
      <w:r w:rsidRPr="00F41076">
        <w:rPr>
          <w:rFonts w:ascii="Arial" w:hAnsi="Arial" w:cs="Arial"/>
          <w:sz w:val="23"/>
          <w:szCs w:val="23"/>
        </w:rPr>
        <w:t xml:space="preserve">deverá adotar programas de uso adequado do crédito, de poupança e de formação educacional dos associados, tendo como base os valores e princípios cooperativistas. </w:t>
      </w:r>
    </w:p>
    <w:p w14:paraId="085E4FA3" w14:textId="77777777" w:rsidR="00590BDA" w:rsidRPr="00F41076" w:rsidRDefault="00590BDA" w:rsidP="00323DA7">
      <w:pPr>
        <w:autoSpaceDE w:val="0"/>
        <w:autoSpaceDN w:val="0"/>
        <w:adjustRightInd w:val="0"/>
        <w:jc w:val="both"/>
        <w:rPr>
          <w:rFonts w:ascii="Arial" w:hAnsi="Arial" w:cs="Arial"/>
          <w:sz w:val="23"/>
          <w:szCs w:val="23"/>
        </w:rPr>
      </w:pPr>
    </w:p>
    <w:p w14:paraId="2521C6A8" w14:textId="2176260A" w:rsidR="00590BDA" w:rsidRPr="00F41076" w:rsidRDefault="00590BDA" w:rsidP="00590BDA">
      <w:pPr>
        <w:autoSpaceDE w:val="0"/>
        <w:autoSpaceDN w:val="0"/>
        <w:adjustRightInd w:val="0"/>
        <w:jc w:val="both"/>
        <w:rPr>
          <w:rFonts w:ascii="Arial" w:hAnsi="Arial" w:cs="Arial"/>
          <w:sz w:val="23"/>
          <w:szCs w:val="23"/>
        </w:rPr>
      </w:pPr>
      <w:r w:rsidRPr="00F41076">
        <w:rPr>
          <w:rFonts w:ascii="Arial" w:hAnsi="Arial" w:cs="Arial"/>
          <w:b/>
          <w:bCs/>
          <w:sz w:val="23"/>
          <w:szCs w:val="23"/>
        </w:rPr>
        <w:lastRenderedPageBreak/>
        <w:t xml:space="preserve">§ 2º </w:t>
      </w:r>
      <w:r w:rsidRPr="00F41076">
        <w:rPr>
          <w:rFonts w:ascii="Arial" w:hAnsi="Arial" w:cs="Arial"/>
          <w:sz w:val="23"/>
          <w:szCs w:val="23"/>
        </w:rPr>
        <w:t xml:space="preserve">Em todos os aspectos das atividades executadas na </w:t>
      </w:r>
      <w:r w:rsidRPr="00F41076">
        <w:rPr>
          <w:rFonts w:ascii="Arial" w:hAnsi="Arial" w:cs="Arial"/>
          <w:i/>
          <w:iCs/>
          <w:sz w:val="23"/>
          <w:szCs w:val="23"/>
        </w:rPr>
        <w:t xml:space="preserve">Cooperativa </w:t>
      </w:r>
      <w:r w:rsidRPr="00F41076">
        <w:rPr>
          <w:rFonts w:ascii="Arial" w:hAnsi="Arial" w:cs="Arial"/>
          <w:sz w:val="23"/>
          <w:szCs w:val="23"/>
        </w:rPr>
        <w:t xml:space="preserve">devem ser rigorosamente observados os princípios da neutralidade política e da não discriminação por fatores religiosos, raciais, sociais ou de gênero. </w:t>
      </w:r>
    </w:p>
    <w:p w14:paraId="4C9E0CA6" w14:textId="77777777" w:rsidR="003A48EF" w:rsidRPr="00F41076" w:rsidRDefault="003A48EF" w:rsidP="00590BDA">
      <w:pPr>
        <w:autoSpaceDE w:val="0"/>
        <w:autoSpaceDN w:val="0"/>
        <w:adjustRightInd w:val="0"/>
        <w:jc w:val="both"/>
        <w:rPr>
          <w:rFonts w:ascii="Arial" w:hAnsi="Arial" w:cs="Arial"/>
          <w:sz w:val="23"/>
          <w:szCs w:val="23"/>
        </w:rPr>
      </w:pPr>
    </w:p>
    <w:p w14:paraId="1BCED57A" w14:textId="77777777" w:rsidR="00590BDA" w:rsidRPr="00F41076" w:rsidRDefault="00590BDA" w:rsidP="00590BDA">
      <w:pPr>
        <w:autoSpaceDE w:val="0"/>
        <w:autoSpaceDN w:val="0"/>
        <w:adjustRightInd w:val="0"/>
        <w:jc w:val="center"/>
        <w:rPr>
          <w:rFonts w:ascii="Arial" w:hAnsi="Arial" w:cs="Arial"/>
          <w:sz w:val="23"/>
          <w:szCs w:val="23"/>
        </w:rPr>
      </w:pPr>
      <w:r w:rsidRPr="00F41076">
        <w:rPr>
          <w:rFonts w:ascii="Arial" w:hAnsi="Arial" w:cs="Arial"/>
          <w:b/>
          <w:bCs/>
          <w:sz w:val="23"/>
          <w:szCs w:val="23"/>
        </w:rPr>
        <w:t>CAPÍTULO III</w:t>
      </w:r>
    </w:p>
    <w:p w14:paraId="68E076DE" w14:textId="77777777" w:rsidR="00590BDA" w:rsidRPr="00F41076" w:rsidRDefault="00590BDA" w:rsidP="00590BDA">
      <w:pPr>
        <w:autoSpaceDE w:val="0"/>
        <w:autoSpaceDN w:val="0"/>
        <w:adjustRightInd w:val="0"/>
        <w:jc w:val="center"/>
        <w:rPr>
          <w:rFonts w:ascii="Arial" w:hAnsi="Arial" w:cs="Arial"/>
          <w:b/>
          <w:bCs/>
          <w:sz w:val="23"/>
          <w:szCs w:val="23"/>
        </w:rPr>
      </w:pPr>
      <w:r w:rsidRPr="00F41076">
        <w:rPr>
          <w:rFonts w:ascii="Arial" w:hAnsi="Arial" w:cs="Arial"/>
          <w:b/>
          <w:bCs/>
          <w:sz w:val="23"/>
          <w:szCs w:val="23"/>
        </w:rPr>
        <w:t>DA INTEGRAÇÃO AO SISTEMA DE COOPERATIVAS DE CRÉDITO DO BRASIL (SICOOB)</w:t>
      </w:r>
    </w:p>
    <w:p w14:paraId="063D22C8" w14:textId="77777777" w:rsidR="00590BDA" w:rsidRPr="00F41076" w:rsidRDefault="00590BDA" w:rsidP="00590BDA">
      <w:pPr>
        <w:autoSpaceDE w:val="0"/>
        <w:autoSpaceDN w:val="0"/>
        <w:adjustRightInd w:val="0"/>
        <w:jc w:val="center"/>
        <w:rPr>
          <w:rFonts w:ascii="Arial" w:hAnsi="Arial" w:cs="Arial"/>
          <w:sz w:val="23"/>
          <w:szCs w:val="23"/>
        </w:rPr>
      </w:pPr>
    </w:p>
    <w:p w14:paraId="726BF6FE" w14:textId="77777777" w:rsidR="00590BDA" w:rsidRPr="00F41076" w:rsidRDefault="00590BDA" w:rsidP="00590BDA">
      <w:pPr>
        <w:autoSpaceDE w:val="0"/>
        <w:autoSpaceDN w:val="0"/>
        <w:adjustRightInd w:val="0"/>
        <w:jc w:val="both"/>
        <w:rPr>
          <w:rFonts w:ascii="Arial" w:hAnsi="Arial" w:cs="Arial"/>
          <w:sz w:val="23"/>
          <w:szCs w:val="23"/>
        </w:rPr>
      </w:pPr>
      <w:r w:rsidRPr="00F41076">
        <w:rPr>
          <w:rFonts w:ascii="Arial" w:hAnsi="Arial" w:cs="Arial"/>
          <w:b/>
          <w:bCs/>
          <w:sz w:val="23"/>
          <w:szCs w:val="23"/>
        </w:rPr>
        <w:t xml:space="preserve">Art. 3º </w:t>
      </w:r>
      <w:r w:rsidRPr="00F41076">
        <w:rPr>
          <w:rFonts w:ascii="Arial" w:hAnsi="Arial" w:cs="Arial"/>
          <w:sz w:val="23"/>
          <w:szCs w:val="23"/>
        </w:rPr>
        <w:t xml:space="preserve">A </w:t>
      </w:r>
      <w:r w:rsidRPr="00F41076">
        <w:rPr>
          <w:rFonts w:ascii="Arial" w:hAnsi="Arial" w:cs="Arial"/>
          <w:i/>
          <w:iCs/>
          <w:sz w:val="23"/>
          <w:szCs w:val="23"/>
        </w:rPr>
        <w:t>Cooperativa</w:t>
      </w:r>
      <w:r w:rsidRPr="00F41076">
        <w:rPr>
          <w:rFonts w:ascii="Arial" w:hAnsi="Arial" w:cs="Arial"/>
          <w:sz w:val="23"/>
          <w:szCs w:val="23"/>
        </w:rPr>
        <w:t xml:space="preserve">, ao se filiar ao Sicoob Central </w:t>
      </w:r>
      <w:proofErr w:type="spellStart"/>
      <w:r w:rsidRPr="00F41076">
        <w:rPr>
          <w:rFonts w:ascii="Arial" w:hAnsi="Arial" w:cs="Arial"/>
          <w:sz w:val="23"/>
          <w:szCs w:val="23"/>
        </w:rPr>
        <w:t>Crediminas</w:t>
      </w:r>
      <w:proofErr w:type="spellEnd"/>
      <w:r w:rsidRPr="00F41076">
        <w:rPr>
          <w:rFonts w:ascii="Arial" w:hAnsi="Arial" w:cs="Arial"/>
          <w:sz w:val="23"/>
          <w:szCs w:val="23"/>
        </w:rPr>
        <w:t xml:space="preserve">, integra o Sistema de Cooperativas de Crédito do Brasil (Sicoob), regendo-se, também por suas normas e pelas suas diretrizes sistêmicas (políticas, regimentos, regulamentos, manuais e instruções). </w:t>
      </w:r>
    </w:p>
    <w:p w14:paraId="32EF7226" w14:textId="77777777" w:rsidR="00790272" w:rsidRPr="00F41076" w:rsidRDefault="00790272" w:rsidP="00590BDA">
      <w:pPr>
        <w:autoSpaceDE w:val="0"/>
        <w:autoSpaceDN w:val="0"/>
        <w:adjustRightInd w:val="0"/>
        <w:jc w:val="both"/>
        <w:rPr>
          <w:rFonts w:ascii="Arial" w:hAnsi="Arial" w:cs="Arial"/>
          <w:sz w:val="23"/>
          <w:szCs w:val="23"/>
        </w:rPr>
      </w:pPr>
    </w:p>
    <w:p w14:paraId="26FAE9A8" w14:textId="77777777" w:rsidR="00790272" w:rsidRPr="00F41076" w:rsidRDefault="00790272" w:rsidP="00645738">
      <w:pPr>
        <w:pStyle w:val="PargrafodaLista3"/>
        <w:tabs>
          <w:tab w:val="left" w:pos="330"/>
        </w:tabs>
        <w:ind w:left="0"/>
        <w:contextualSpacing w:val="0"/>
        <w:jc w:val="both"/>
        <w:rPr>
          <w:rFonts w:ascii="Arial" w:hAnsi="Arial" w:cs="Arial"/>
          <w:sz w:val="23"/>
          <w:szCs w:val="23"/>
        </w:rPr>
      </w:pPr>
      <w:r w:rsidRPr="00C27C2F">
        <w:rPr>
          <w:rFonts w:ascii="Arial" w:eastAsia="Times New Roman" w:hAnsi="Arial" w:cs="Arial"/>
          <w:b/>
          <w:sz w:val="23"/>
          <w:szCs w:val="23"/>
        </w:rPr>
        <w:t>Parágrafo único.</w:t>
      </w:r>
      <w:r w:rsidRPr="00C27C2F">
        <w:rPr>
          <w:rFonts w:ascii="Arial" w:eastAsia="Times New Roman" w:hAnsi="Arial" w:cs="Arial"/>
          <w:sz w:val="23"/>
          <w:szCs w:val="23"/>
        </w:rPr>
        <w:t xml:space="preserve"> A integração ao Sicoob não implica responsabilidade solidária entre as cooperativas e demais entidades que integram o Sicoob, ressalvado o disposto no artigo 8º deste Estatuto Social.</w:t>
      </w:r>
    </w:p>
    <w:p w14:paraId="02E2A14F" w14:textId="77777777" w:rsidR="00590BDA" w:rsidRPr="00F41076" w:rsidRDefault="00590BDA" w:rsidP="00590BDA">
      <w:pPr>
        <w:autoSpaceDE w:val="0"/>
        <w:autoSpaceDN w:val="0"/>
        <w:adjustRightInd w:val="0"/>
        <w:jc w:val="both"/>
        <w:rPr>
          <w:rFonts w:ascii="Arial" w:hAnsi="Arial" w:cs="Arial"/>
          <w:sz w:val="23"/>
          <w:szCs w:val="23"/>
        </w:rPr>
      </w:pPr>
    </w:p>
    <w:p w14:paraId="4B530DEB" w14:textId="77777777" w:rsidR="00590BDA" w:rsidRPr="00F41076" w:rsidRDefault="00590BDA" w:rsidP="00590BDA">
      <w:pPr>
        <w:autoSpaceDE w:val="0"/>
        <w:autoSpaceDN w:val="0"/>
        <w:adjustRightInd w:val="0"/>
        <w:jc w:val="both"/>
        <w:rPr>
          <w:rFonts w:ascii="Arial" w:hAnsi="Arial" w:cs="Arial"/>
          <w:sz w:val="23"/>
          <w:szCs w:val="23"/>
        </w:rPr>
      </w:pPr>
      <w:r w:rsidRPr="00F41076">
        <w:rPr>
          <w:rFonts w:ascii="Arial" w:hAnsi="Arial" w:cs="Arial"/>
          <w:b/>
          <w:bCs/>
          <w:sz w:val="23"/>
          <w:szCs w:val="23"/>
        </w:rPr>
        <w:t xml:space="preserve">Art. 4º </w:t>
      </w:r>
      <w:r w:rsidRPr="00F41076">
        <w:rPr>
          <w:rFonts w:ascii="Arial" w:hAnsi="Arial" w:cs="Arial"/>
          <w:sz w:val="23"/>
          <w:szCs w:val="23"/>
        </w:rPr>
        <w:t xml:space="preserve">O Sicoob é um sistema nacional de cooperativas de crédito e se caracteriza por ter um conjunto de diretrizes e normas deliberadas pelos órgãos de administração do Sicoob Confederação, aplicáveis à própria Confederação, às cooperativas centrais e singulares filiadas, resguardada a autonomia jurídica dessas entidades. </w:t>
      </w:r>
    </w:p>
    <w:p w14:paraId="4C49CF62" w14:textId="77777777" w:rsidR="00590BDA" w:rsidRPr="00F41076" w:rsidRDefault="00590BDA" w:rsidP="00590BDA">
      <w:pPr>
        <w:autoSpaceDE w:val="0"/>
        <w:autoSpaceDN w:val="0"/>
        <w:adjustRightInd w:val="0"/>
        <w:jc w:val="both"/>
        <w:rPr>
          <w:rFonts w:ascii="Arial" w:hAnsi="Arial" w:cs="Arial"/>
          <w:sz w:val="23"/>
          <w:szCs w:val="23"/>
        </w:rPr>
      </w:pPr>
    </w:p>
    <w:p w14:paraId="46A5B95E" w14:textId="77777777" w:rsidR="00590BDA" w:rsidRPr="00F41076" w:rsidRDefault="00590BDA" w:rsidP="00590BDA">
      <w:pPr>
        <w:autoSpaceDE w:val="0"/>
        <w:autoSpaceDN w:val="0"/>
        <w:adjustRightInd w:val="0"/>
        <w:jc w:val="both"/>
        <w:rPr>
          <w:rFonts w:ascii="Arial" w:hAnsi="Arial" w:cs="Arial"/>
          <w:sz w:val="23"/>
          <w:szCs w:val="23"/>
        </w:rPr>
      </w:pPr>
      <w:r w:rsidRPr="00F41076">
        <w:rPr>
          <w:rFonts w:ascii="Arial" w:hAnsi="Arial" w:cs="Arial"/>
          <w:b/>
          <w:bCs/>
          <w:sz w:val="23"/>
          <w:szCs w:val="23"/>
        </w:rPr>
        <w:t xml:space="preserve">Art. 5º </w:t>
      </w:r>
      <w:r w:rsidRPr="00F41076">
        <w:rPr>
          <w:rFonts w:ascii="Arial" w:hAnsi="Arial" w:cs="Arial"/>
          <w:sz w:val="23"/>
          <w:szCs w:val="23"/>
        </w:rPr>
        <w:t xml:space="preserve">O Sicoob é integrado: </w:t>
      </w:r>
    </w:p>
    <w:p w14:paraId="5EC53206" w14:textId="77777777" w:rsidR="00590BDA" w:rsidRPr="00F41076" w:rsidRDefault="00590BDA" w:rsidP="00590BDA">
      <w:pPr>
        <w:autoSpaceDE w:val="0"/>
        <w:autoSpaceDN w:val="0"/>
        <w:adjustRightInd w:val="0"/>
        <w:jc w:val="both"/>
        <w:rPr>
          <w:rFonts w:ascii="Arial" w:hAnsi="Arial" w:cs="Arial"/>
          <w:sz w:val="23"/>
          <w:szCs w:val="23"/>
        </w:rPr>
      </w:pPr>
    </w:p>
    <w:p w14:paraId="4E1CF914" w14:textId="77777777" w:rsidR="00590BDA" w:rsidRPr="002C04F2" w:rsidRDefault="00590BDA" w:rsidP="00590BDA">
      <w:pPr>
        <w:autoSpaceDE w:val="0"/>
        <w:autoSpaceDN w:val="0"/>
        <w:adjustRightInd w:val="0"/>
        <w:spacing w:after="260"/>
        <w:jc w:val="both"/>
        <w:rPr>
          <w:rFonts w:ascii="Arial" w:hAnsi="Arial" w:cs="Arial"/>
          <w:color w:val="000000" w:themeColor="text1"/>
          <w:sz w:val="23"/>
          <w:szCs w:val="23"/>
        </w:rPr>
      </w:pPr>
      <w:r w:rsidRPr="00F41076">
        <w:rPr>
          <w:rFonts w:ascii="Arial" w:hAnsi="Arial" w:cs="Arial"/>
          <w:b/>
          <w:bCs/>
          <w:sz w:val="23"/>
          <w:szCs w:val="23"/>
        </w:rPr>
        <w:t xml:space="preserve">I. </w:t>
      </w:r>
      <w:r w:rsidRPr="00F41076">
        <w:rPr>
          <w:rFonts w:ascii="Arial" w:hAnsi="Arial" w:cs="Arial"/>
          <w:sz w:val="23"/>
          <w:szCs w:val="23"/>
        </w:rPr>
        <w:t xml:space="preserve">pela Confederação </w:t>
      </w:r>
      <w:r w:rsidRPr="002C04F2">
        <w:rPr>
          <w:rFonts w:ascii="Arial" w:hAnsi="Arial" w:cs="Arial"/>
          <w:color w:val="000000" w:themeColor="text1"/>
          <w:sz w:val="23"/>
          <w:szCs w:val="23"/>
        </w:rPr>
        <w:t xml:space="preserve">Nacional das Cooperativas do Sicoob Ltda. (Sicoob Confederação); </w:t>
      </w:r>
    </w:p>
    <w:p w14:paraId="488C597E" w14:textId="77777777" w:rsidR="00590BDA" w:rsidRPr="002C04F2" w:rsidRDefault="00590BDA" w:rsidP="00590BDA">
      <w:pPr>
        <w:autoSpaceDE w:val="0"/>
        <w:autoSpaceDN w:val="0"/>
        <w:adjustRightInd w:val="0"/>
        <w:spacing w:after="260"/>
        <w:jc w:val="both"/>
        <w:rPr>
          <w:rFonts w:ascii="Arial" w:hAnsi="Arial" w:cs="Arial"/>
          <w:color w:val="000000" w:themeColor="text1"/>
          <w:sz w:val="23"/>
          <w:szCs w:val="23"/>
        </w:rPr>
      </w:pPr>
      <w:r w:rsidRPr="002C04F2">
        <w:rPr>
          <w:rFonts w:ascii="Arial" w:hAnsi="Arial" w:cs="Arial"/>
          <w:b/>
          <w:bCs/>
          <w:color w:val="000000" w:themeColor="text1"/>
          <w:sz w:val="23"/>
          <w:szCs w:val="23"/>
        </w:rPr>
        <w:t xml:space="preserve">II. </w:t>
      </w:r>
      <w:r w:rsidRPr="002C04F2">
        <w:rPr>
          <w:rFonts w:ascii="Arial" w:hAnsi="Arial" w:cs="Arial"/>
          <w:color w:val="000000" w:themeColor="text1"/>
          <w:sz w:val="23"/>
          <w:szCs w:val="23"/>
        </w:rPr>
        <w:t xml:space="preserve">pelas cooperativas centrais filiadas ao Sicoob Confederação (Sistema Local); </w:t>
      </w:r>
    </w:p>
    <w:p w14:paraId="4B521FD3" w14:textId="77777777" w:rsidR="00590BDA" w:rsidRPr="002C04F2" w:rsidRDefault="00590BDA" w:rsidP="00590BDA">
      <w:pPr>
        <w:autoSpaceDE w:val="0"/>
        <w:autoSpaceDN w:val="0"/>
        <w:adjustRightInd w:val="0"/>
        <w:spacing w:after="260"/>
        <w:jc w:val="both"/>
        <w:rPr>
          <w:rFonts w:ascii="Arial" w:hAnsi="Arial" w:cs="Arial"/>
          <w:color w:val="000000" w:themeColor="text1"/>
          <w:sz w:val="23"/>
          <w:szCs w:val="23"/>
        </w:rPr>
      </w:pPr>
      <w:r w:rsidRPr="002C04F2">
        <w:rPr>
          <w:rFonts w:ascii="Arial" w:hAnsi="Arial" w:cs="Arial"/>
          <w:b/>
          <w:bCs/>
          <w:color w:val="000000" w:themeColor="text1"/>
          <w:sz w:val="23"/>
          <w:szCs w:val="23"/>
        </w:rPr>
        <w:t xml:space="preserve">III. </w:t>
      </w:r>
      <w:r w:rsidRPr="002C04F2">
        <w:rPr>
          <w:rFonts w:ascii="Arial" w:hAnsi="Arial" w:cs="Arial"/>
          <w:color w:val="000000" w:themeColor="text1"/>
          <w:sz w:val="23"/>
          <w:szCs w:val="23"/>
        </w:rPr>
        <w:t xml:space="preserve">pelas cooperativas singulares filiadas às cooperativas centrais mencionadas no inciso II acima; </w:t>
      </w:r>
    </w:p>
    <w:p w14:paraId="289BAE75" w14:textId="59CC7D0E" w:rsidR="00590BDA" w:rsidRPr="002C04F2" w:rsidRDefault="00590BDA" w:rsidP="00590BDA">
      <w:pPr>
        <w:autoSpaceDE w:val="0"/>
        <w:autoSpaceDN w:val="0"/>
        <w:adjustRightInd w:val="0"/>
        <w:jc w:val="both"/>
        <w:rPr>
          <w:rFonts w:ascii="Arial" w:hAnsi="Arial" w:cs="Arial"/>
          <w:color w:val="000000" w:themeColor="text1"/>
          <w:sz w:val="23"/>
          <w:szCs w:val="23"/>
        </w:rPr>
      </w:pPr>
      <w:r w:rsidRPr="002C04F2">
        <w:rPr>
          <w:rFonts w:ascii="Arial" w:hAnsi="Arial" w:cs="Arial"/>
          <w:b/>
          <w:bCs/>
          <w:color w:val="000000" w:themeColor="text1"/>
          <w:sz w:val="23"/>
          <w:szCs w:val="23"/>
        </w:rPr>
        <w:t xml:space="preserve">IV. </w:t>
      </w:r>
      <w:r w:rsidR="007E0AF1" w:rsidRPr="002C04F2">
        <w:rPr>
          <w:rFonts w:ascii="Arial" w:hAnsi="Arial" w:cs="Arial"/>
          <w:color w:val="000000" w:themeColor="text1"/>
          <w:sz w:val="23"/>
          <w:szCs w:val="23"/>
        </w:rPr>
        <w:t>pelo Banco Cooperativo Sicoob S.A (Banco Sicoob)</w:t>
      </w:r>
      <w:r w:rsidR="0052013F" w:rsidRPr="002C04F2">
        <w:rPr>
          <w:rFonts w:ascii="Arial" w:hAnsi="Arial" w:cs="Arial"/>
          <w:color w:val="000000" w:themeColor="text1"/>
          <w:sz w:val="23"/>
          <w:szCs w:val="23"/>
        </w:rPr>
        <w:t xml:space="preserve"> e demais empresas e</w:t>
      </w:r>
      <w:r w:rsidR="0052013F" w:rsidRPr="002C04F2">
        <w:rPr>
          <w:rFonts w:ascii="Arial" w:hAnsi="Arial" w:cs="Arial"/>
          <w:b/>
          <w:bCs/>
          <w:color w:val="000000" w:themeColor="text1"/>
          <w:sz w:val="23"/>
          <w:szCs w:val="23"/>
        </w:rPr>
        <w:t xml:space="preserve"> </w:t>
      </w:r>
      <w:r w:rsidRPr="002C04F2">
        <w:rPr>
          <w:rFonts w:ascii="Arial" w:hAnsi="Arial" w:cs="Arial"/>
          <w:color w:val="000000" w:themeColor="text1"/>
          <w:sz w:val="23"/>
          <w:szCs w:val="23"/>
        </w:rPr>
        <w:t xml:space="preserve">instituições vinculadas ao Sicoob. </w:t>
      </w:r>
    </w:p>
    <w:p w14:paraId="778078F2" w14:textId="77777777" w:rsidR="00590BDA" w:rsidRPr="002C04F2" w:rsidRDefault="00590BDA" w:rsidP="00590BDA">
      <w:pPr>
        <w:autoSpaceDE w:val="0"/>
        <w:autoSpaceDN w:val="0"/>
        <w:adjustRightInd w:val="0"/>
        <w:jc w:val="both"/>
        <w:rPr>
          <w:rFonts w:ascii="Arial" w:hAnsi="Arial" w:cs="Arial"/>
          <w:color w:val="000000" w:themeColor="text1"/>
          <w:sz w:val="23"/>
          <w:szCs w:val="23"/>
        </w:rPr>
      </w:pPr>
    </w:p>
    <w:p w14:paraId="16ACCFD5" w14:textId="77777777" w:rsidR="00590BDA" w:rsidRPr="002C04F2" w:rsidRDefault="00590BDA" w:rsidP="00590BDA">
      <w:pPr>
        <w:autoSpaceDE w:val="0"/>
        <w:autoSpaceDN w:val="0"/>
        <w:adjustRightInd w:val="0"/>
        <w:ind w:right="57"/>
        <w:jc w:val="both"/>
        <w:rPr>
          <w:rFonts w:ascii="Arial" w:hAnsi="Arial" w:cs="Arial"/>
          <w:color w:val="000000" w:themeColor="text1"/>
          <w:sz w:val="23"/>
          <w:szCs w:val="23"/>
        </w:rPr>
      </w:pPr>
      <w:r w:rsidRPr="002C04F2">
        <w:rPr>
          <w:rFonts w:ascii="Arial" w:hAnsi="Arial" w:cs="Arial"/>
          <w:b/>
          <w:bCs/>
          <w:color w:val="000000" w:themeColor="text1"/>
          <w:sz w:val="23"/>
          <w:szCs w:val="23"/>
        </w:rPr>
        <w:t xml:space="preserve">Art. 6º </w:t>
      </w:r>
      <w:r w:rsidRPr="002C04F2">
        <w:rPr>
          <w:rFonts w:ascii="Arial" w:hAnsi="Arial" w:cs="Arial"/>
          <w:color w:val="000000" w:themeColor="text1"/>
          <w:sz w:val="23"/>
          <w:szCs w:val="23"/>
        </w:rPr>
        <w:t xml:space="preserve">A marca Sicoob é de propriedade do Sicoob Confederação e seu uso observará regulamentação própria. </w:t>
      </w:r>
    </w:p>
    <w:p w14:paraId="7EADD1DA" w14:textId="77777777" w:rsidR="00590BDA" w:rsidRPr="002C04F2" w:rsidRDefault="00590BDA" w:rsidP="00590BDA">
      <w:pPr>
        <w:autoSpaceDE w:val="0"/>
        <w:autoSpaceDN w:val="0"/>
        <w:adjustRightInd w:val="0"/>
        <w:ind w:right="57"/>
        <w:jc w:val="both"/>
        <w:rPr>
          <w:rFonts w:ascii="Arial" w:hAnsi="Arial" w:cs="Arial"/>
          <w:color w:val="000000" w:themeColor="text1"/>
          <w:sz w:val="23"/>
          <w:szCs w:val="23"/>
        </w:rPr>
      </w:pPr>
    </w:p>
    <w:p w14:paraId="6D58903A" w14:textId="77777777" w:rsidR="00590BDA" w:rsidRPr="002C04F2" w:rsidRDefault="00590BDA" w:rsidP="00590BDA">
      <w:pPr>
        <w:autoSpaceDE w:val="0"/>
        <w:autoSpaceDN w:val="0"/>
        <w:adjustRightInd w:val="0"/>
        <w:jc w:val="both"/>
        <w:rPr>
          <w:rFonts w:ascii="Arial" w:hAnsi="Arial" w:cs="Arial"/>
          <w:color w:val="000000" w:themeColor="text1"/>
          <w:sz w:val="23"/>
          <w:szCs w:val="23"/>
        </w:rPr>
      </w:pPr>
      <w:r w:rsidRPr="002C04F2">
        <w:rPr>
          <w:rFonts w:ascii="Arial" w:hAnsi="Arial" w:cs="Arial"/>
          <w:b/>
          <w:bCs/>
          <w:color w:val="000000" w:themeColor="text1"/>
          <w:sz w:val="23"/>
          <w:szCs w:val="23"/>
        </w:rPr>
        <w:t xml:space="preserve">Art. 7º </w:t>
      </w:r>
      <w:r w:rsidRPr="002C04F2">
        <w:rPr>
          <w:rFonts w:ascii="Arial" w:hAnsi="Arial" w:cs="Arial"/>
          <w:color w:val="000000" w:themeColor="text1"/>
          <w:sz w:val="23"/>
          <w:szCs w:val="23"/>
        </w:rPr>
        <w:t xml:space="preserve">A </w:t>
      </w:r>
      <w:r w:rsidRPr="002C04F2">
        <w:rPr>
          <w:rFonts w:ascii="Arial" w:hAnsi="Arial" w:cs="Arial"/>
          <w:i/>
          <w:iCs/>
          <w:color w:val="000000" w:themeColor="text1"/>
          <w:sz w:val="23"/>
          <w:szCs w:val="23"/>
        </w:rPr>
        <w:t>Cooperativa</w:t>
      </w:r>
      <w:r w:rsidRPr="002C04F2">
        <w:rPr>
          <w:rFonts w:ascii="Arial" w:hAnsi="Arial" w:cs="Arial"/>
          <w:color w:val="000000" w:themeColor="text1"/>
          <w:sz w:val="23"/>
          <w:szCs w:val="23"/>
        </w:rPr>
        <w:t xml:space="preserve">, por integrar o Sicoob e estar filiada ao Sicoob Central </w:t>
      </w:r>
      <w:proofErr w:type="spellStart"/>
      <w:r w:rsidRPr="002C04F2">
        <w:rPr>
          <w:rFonts w:ascii="Arial" w:hAnsi="Arial" w:cs="Arial"/>
          <w:color w:val="000000" w:themeColor="text1"/>
          <w:sz w:val="23"/>
          <w:szCs w:val="23"/>
        </w:rPr>
        <w:t>Crediminas</w:t>
      </w:r>
      <w:proofErr w:type="spellEnd"/>
      <w:r w:rsidRPr="002C04F2">
        <w:rPr>
          <w:rFonts w:ascii="Arial" w:hAnsi="Arial" w:cs="Arial"/>
          <w:color w:val="000000" w:themeColor="text1"/>
          <w:sz w:val="23"/>
          <w:szCs w:val="23"/>
        </w:rPr>
        <w:t xml:space="preserve">, está sujeita às seguintes regras: </w:t>
      </w:r>
    </w:p>
    <w:p w14:paraId="79A200F8" w14:textId="77777777" w:rsidR="00590BDA" w:rsidRPr="002C04F2" w:rsidRDefault="00590BDA" w:rsidP="00590BDA">
      <w:pPr>
        <w:autoSpaceDE w:val="0"/>
        <w:autoSpaceDN w:val="0"/>
        <w:adjustRightInd w:val="0"/>
        <w:rPr>
          <w:rFonts w:ascii="Arial" w:hAnsi="Arial" w:cs="Arial"/>
          <w:color w:val="000000" w:themeColor="text1"/>
          <w:sz w:val="23"/>
          <w:szCs w:val="23"/>
        </w:rPr>
      </w:pPr>
    </w:p>
    <w:p w14:paraId="570C2CB1" w14:textId="4DC6BCA0" w:rsidR="00590BDA" w:rsidRPr="002C04F2" w:rsidRDefault="00590BDA" w:rsidP="00590BDA">
      <w:pPr>
        <w:autoSpaceDE w:val="0"/>
        <w:autoSpaceDN w:val="0"/>
        <w:adjustRightInd w:val="0"/>
        <w:jc w:val="both"/>
        <w:rPr>
          <w:rFonts w:ascii="Arial" w:hAnsi="Arial" w:cs="Arial"/>
          <w:color w:val="000000" w:themeColor="text1"/>
          <w:sz w:val="23"/>
          <w:szCs w:val="23"/>
        </w:rPr>
      </w:pPr>
      <w:r w:rsidRPr="002C04F2">
        <w:rPr>
          <w:rFonts w:ascii="Arial" w:hAnsi="Arial" w:cs="Arial"/>
          <w:b/>
          <w:bCs/>
          <w:color w:val="000000" w:themeColor="text1"/>
          <w:sz w:val="23"/>
          <w:szCs w:val="23"/>
        </w:rPr>
        <w:t xml:space="preserve">I. </w:t>
      </w:r>
      <w:r w:rsidRPr="002C04F2">
        <w:rPr>
          <w:rFonts w:ascii="Arial" w:hAnsi="Arial" w:cs="Arial"/>
          <w:color w:val="000000" w:themeColor="text1"/>
          <w:sz w:val="23"/>
          <w:szCs w:val="23"/>
        </w:rPr>
        <w:t xml:space="preserve">aceitação da prerrogativa do Sicoob Central </w:t>
      </w:r>
      <w:proofErr w:type="spellStart"/>
      <w:r w:rsidRPr="002C04F2">
        <w:rPr>
          <w:rFonts w:ascii="Arial" w:hAnsi="Arial" w:cs="Arial"/>
          <w:color w:val="000000" w:themeColor="text1"/>
          <w:sz w:val="23"/>
          <w:szCs w:val="23"/>
        </w:rPr>
        <w:t>Crediminas</w:t>
      </w:r>
      <w:proofErr w:type="spellEnd"/>
      <w:r w:rsidRPr="002C04F2">
        <w:rPr>
          <w:rFonts w:ascii="Arial" w:hAnsi="Arial" w:cs="Arial"/>
          <w:color w:val="000000" w:themeColor="text1"/>
          <w:sz w:val="23"/>
          <w:szCs w:val="23"/>
        </w:rPr>
        <w:t xml:space="preserve"> representá-la nos relacionamentos mantidos com o Banco Central do Brasil, o Sicoob Confederação, </w:t>
      </w:r>
      <w:r w:rsidR="00A37B6B" w:rsidRPr="002C04F2">
        <w:rPr>
          <w:rFonts w:ascii="Arial" w:hAnsi="Arial" w:cs="Arial"/>
          <w:color w:val="000000" w:themeColor="text1"/>
          <w:sz w:val="23"/>
          <w:szCs w:val="23"/>
        </w:rPr>
        <w:t xml:space="preserve">o </w:t>
      </w:r>
      <w:r w:rsidR="003629F0" w:rsidRPr="002C04F2">
        <w:rPr>
          <w:rFonts w:ascii="Arial" w:hAnsi="Arial" w:cs="Arial"/>
          <w:color w:val="000000" w:themeColor="text1"/>
          <w:sz w:val="23"/>
          <w:szCs w:val="23"/>
        </w:rPr>
        <w:t>Banco</w:t>
      </w:r>
      <w:r w:rsidR="00D53C46" w:rsidRPr="002C04F2">
        <w:rPr>
          <w:rFonts w:ascii="Arial" w:hAnsi="Arial" w:cs="Arial"/>
          <w:color w:val="000000" w:themeColor="text1"/>
          <w:sz w:val="23"/>
          <w:szCs w:val="23"/>
        </w:rPr>
        <w:t xml:space="preserve"> </w:t>
      </w:r>
      <w:r w:rsidR="003629F0" w:rsidRPr="002C04F2">
        <w:rPr>
          <w:rFonts w:ascii="Arial" w:hAnsi="Arial" w:cs="Arial"/>
          <w:color w:val="000000" w:themeColor="text1"/>
          <w:sz w:val="23"/>
          <w:szCs w:val="23"/>
        </w:rPr>
        <w:t>Sicoob</w:t>
      </w:r>
      <w:r w:rsidR="00D53C46" w:rsidRPr="002C04F2">
        <w:rPr>
          <w:rFonts w:ascii="Arial" w:hAnsi="Arial" w:cs="Arial"/>
          <w:color w:val="000000" w:themeColor="text1"/>
          <w:sz w:val="23"/>
          <w:szCs w:val="23"/>
        </w:rPr>
        <w:t xml:space="preserve"> </w:t>
      </w:r>
      <w:r w:rsidR="00A37B6B" w:rsidRPr="002C04F2">
        <w:rPr>
          <w:rFonts w:ascii="Arial" w:hAnsi="Arial" w:cs="Arial"/>
          <w:color w:val="000000" w:themeColor="text1"/>
          <w:sz w:val="23"/>
          <w:szCs w:val="23"/>
        </w:rPr>
        <w:t>e demais empresas ou entidades do Sicoob</w:t>
      </w:r>
      <w:r w:rsidRPr="002C04F2">
        <w:rPr>
          <w:rFonts w:ascii="Arial" w:hAnsi="Arial" w:cs="Arial"/>
          <w:color w:val="000000" w:themeColor="text1"/>
          <w:sz w:val="23"/>
          <w:szCs w:val="23"/>
        </w:rPr>
        <w:t>, o Fundo Garantidor do Cooperativismo de Crédito (</w:t>
      </w:r>
      <w:proofErr w:type="spellStart"/>
      <w:r w:rsidRPr="002C04F2">
        <w:rPr>
          <w:rFonts w:ascii="Arial" w:hAnsi="Arial" w:cs="Arial"/>
          <w:color w:val="000000" w:themeColor="text1"/>
          <w:sz w:val="23"/>
          <w:szCs w:val="23"/>
        </w:rPr>
        <w:t>FGCoop</w:t>
      </w:r>
      <w:proofErr w:type="spellEnd"/>
      <w:r w:rsidRPr="002C04F2">
        <w:rPr>
          <w:rFonts w:ascii="Arial" w:hAnsi="Arial" w:cs="Arial"/>
          <w:color w:val="000000" w:themeColor="text1"/>
          <w:sz w:val="23"/>
          <w:szCs w:val="23"/>
        </w:rPr>
        <w:t xml:space="preserve">) </w:t>
      </w:r>
      <w:r w:rsidR="001612A9" w:rsidRPr="002C04F2">
        <w:rPr>
          <w:rFonts w:ascii="Arial" w:hAnsi="Arial" w:cs="Arial"/>
          <w:color w:val="000000" w:themeColor="text1"/>
          <w:sz w:val="23"/>
          <w:szCs w:val="23"/>
        </w:rPr>
        <w:t>e</w:t>
      </w:r>
      <w:r w:rsidRPr="002C04F2">
        <w:rPr>
          <w:rFonts w:ascii="Arial" w:hAnsi="Arial" w:cs="Arial"/>
          <w:color w:val="000000" w:themeColor="text1"/>
          <w:sz w:val="23"/>
          <w:szCs w:val="23"/>
        </w:rPr>
        <w:t xml:space="preserve"> com quaisquer outr</w:t>
      </w:r>
      <w:r w:rsidR="001612A9" w:rsidRPr="002C04F2">
        <w:rPr>
          <w:rFonts w:ascii="Arial" w:hAnsi="Arial" w:cs="Arial"/>
          <w:color w:val="000000" w:themeColor="text1"/>
          <w:sz w:val="23"/>
          <w:szCs w:val="23"/>
        </w:rPr>
        <w:t>os órgãos e</w:t>
      </w:r>
      <w:r w:rsidRPr="002C04F2">
        <w:rPr>
          <w:rFonts w:ascii="Arial" w:hAnsi="Arial" w:cs="Arial"/>
          <w:color w:val="000000" w:themeColor="text1"/>
          <w:sz w:val="23"/>
          <w:szCs w:val="23"/>
        </w:rPr>
        <w:t xml:space="preserve"> instituições</w:t>
      </w:r>
      <w:r w:rsidR="001612A9" w:rsidRPr="002C04F2">
        <w:rPr>
          <w:rFonts w:ascii="Arial" w:hAnsi="Arial" w:cs="Arial"/>
          <w:color w:val="000000" w:themeColor="text1"/>
          <w:sz w:val="23"/>
          <w:szCs w:val="23"/>
        </w:rPr>
        <w:t>/empresas</w:t>
      </w:r>
      <w:r w:rsidR="004142A5" w:rsidRPr="002C04F2">
        <w:rPr>
          <w:rFonts w:ascii="Arial" w:hAnsi="Arial" w:cs="Arial"/>
          <w:color w:val="000000" w:themeColor="text1"/>
          <w:sz w:val="23"/>
          <w:szCs w:val="23"/>
        </w:rPr>
        <w:t>, sejam de natureza</w:t>
      </w:r>
      <w:r w:rsidRPr="002C04F2">
        <w:rPr>
          <w:rFonts w:ascii="Arial" w:hAnsi="Arial" w:cs="Arial"/>
          <w:color w:val="000000" w:themeColor="text1"/>
          <w:sz w:val="23"/>
          <w:szCs w:val="23"/>
        </w:rPr>
        <w:t xml:space="preserve"> pública </w:t>
      </w:r>
      <w:r w:rsidR="004142A5" w:rsidRPr="002C04F2">
        <w:rPr>
          <w:rFonts w:ascii="Arial" w:hAnsi="Arial" w:cs="Arial"/>
          <w:color w:val="000000" w:themeColor="text1"/>
          <w:sz w:val="23"/>
          <w:szCs w:val="23"/>
        </w:rPr>
        <w:t>ou</w:t>
      </w:r>
      <w:r w:rsidRPr="002C04F2">
        <w:rPr>
          <w:rFonts w:ascii="Arial" w:hAnsi="Arial" w:cs="Arial"/>
          <w:color w:val="000000" w:themeColor="text1"/>
          <w:sz w:val="23"/>
          <w:szCs w:val="23"/>
        </w:rPr>
        <w:t xml:space="preserve"> privada</w:t>
      </w:r>
      <w:r w:rsidR="004118FE" w:rsidRPr="002C04F2">
        <w:rPr>
          <w:rFonts w:ascii="Arial" w:hAnsi="Arial" w:cs="Arial"/>
          <w:color w:val="000000" w:themeColor="text1"/>
          <w:sz w:val="23"/>
          <w:szCs w:val="23"/>
        </w:rPr>
        <w:t>, podendo firmar contratos, convênios e compromissos diversos</w:t>
      </w:r>
      <w:r w:rsidRPr="002C04F2">
        <w:rPr>
          <w:rFonts w:ascii="Arial" w:hAnsi="Arial" w:cs="Arial"/>
          <w:color w:val="000000" w:themeColor="text1"/>
          <w:sz w:val="23"/>
          <w:szCs w:val="23"/>
        </w:rPr>
        <w:t xml:space="preserve">; </w:t>
      </w:r>
    </w:p>
    <w:p w14:paraId="091B7339" w14:textId="77777777" w:rsidR="00590BDA" w:rsidRPr="002C04F2" w:rsidRDefault="00590BDA" w:rsidP="00590BDA">
      <w:pPr>
        <w:autoSpaceDE w:val="0"/>
        <w:autoSpaceDN w:val="0"/>
        <w:adjustRightInd w:val="0"/>
        <w:ind w:right="57"/>
        <w:jc w:val="both"/>
        <w:rPr>
          <w:rFonts w:ascii="Arial" w:hAnsi="Arial" w:cs="Arial"/>
          <w:b/>
          <w:color w:val="000000" w:themeColor="text1"/>
          <w:sz w:val="23"/>
          <w:szCs w:val="23"/>
        </w:rPr>
      </w:pPr>
    </w:p>
    <w:p w14:paraId="7D1FFAEA" w14:textId="77777777" w:rsidR="00590BDA" w:rsidRPr="00F41076" w:rsidRDefault="00590BDA" w:rsidP="00590BDA">
      <w:pPr>
        <w:autoSpaceDE w:val="0"/>
        <w:autoSpaceDN w:val="0"/>
        <w:adjustRightInd w:val="0"/>
        <w:spacing w:after="260"/>
        <w:jc w:val="both"/>
        <w:rPr>
          <w:rFonts w:ascii="Arial" w:hAnsi="Arial" w:cs="Arial"/>
          <w:sz w:val="23"/>
          <w:szCs w:val="23"/>
        </w:rPr>
      </w:pPr>
      <w:r w:rsidRPr="002C04F2">
        <w:rPr>
          <w:rFonts w:ascii="Arial" w:hAnsi="Arial" w:cs="Arial"/>
          <w:b/>
          <w:bCs/>
          <w:color w:val="000000" w:themeColor="text1"/>
          <w:sz w:val="23"/>
          <w:szCs w:val="23"/>
        </w:rPr>
        <w:t xml:space="preserve">II. </w:t>
      </w:r>
      <w:r w:rsidRPr="002C04F2">
        <w:rPr>
          <w:rFonts w:ascii="Arial" w:hAnsi="Arial" w:cs="Arial"/>
          <w:color w:val="000000" w:themeColor="text1"/>
          <w:sz w:val="23"/>
          <w:szCs w:val="23"/>
        </w:rPr>
        <w:t xml:space="preserve">aceitação e cumprimento das decisões, das diretrizes, das regulamentações e dos procedimentos instituídos para o Sicoob e para o Sistema Local, conforme </w:t>
      </w:r>
      <w:r w:rsidRPr="00F41076">
        <w:rPr>
          <w:rFonts w:ascii="Arial" w:hAnsi="Arial" w:cs="Arial"/>
          <w:sz w:val="23"/>
          <w:szCs w:val="23"/>
        </w:rPr>
        <w:t xml:space="preserve">definido no art. 5º, II, deste Estatuto Social, por meio do Estatuto Social do Sicoob Central </w:t>
      </w:r>
      <w:proofErr w:type="spellStart"/>
      <w:r w:rsidRPr="00F41076">
        <w:rPr>
          <w:rFonts w:ascii="Arial" w:hAnsi="Arial" w:cs="Arial"/>
          <w:sz w:val="23"/>
          <w:szCs w:val="23"/>
        </w:rPr>
        <w:t>Crediminas</w:t>
      </w:r>
      <w:proofErr w:type="spellEnd"/>
      <w:r w:rsidRPr="00F41076">
        <w:rPr>
          <w:rFonts w:ascii="Arial" w:hAnsi="Arial" w:cs="Arial"/>
          <w:sz w:val="23"/>
          <w:szCs w:val="23"/>
        </w:rPr>
        <w:t xml:space="preserve"> e demais normativos; </w:t>
      </w:r>
    </w:p>
    <w:p w14:paraId="4EE9DF77" w14:textId="77777777" w:rsidR="00590BDA" w:rsidRPr="00F41076" w:rsidRDefault="00590BDA" w:rsidP="00590BDA">
      <w:pPr>
        <w:autoSpaceDE w:val="0"/>
        <w:autoSpaceDN w:val="0"/>
        <w:adjustRightInd w:val="0"/>
        <w:spacing w:after="260"/>
        <w:jc w:val="both"/>
        <w:rPr>
          <w:rFonts w:ascii="Arial" w:hAnsi="Arial" w:cs="Arial"/>
          <w:sz w:val="23"/>
          <w:szCs w:val="23"/>
        </w:rPr>
      </w:pPr>
      <w:r w:rsidRPr="00F41076">
        <w:rPr>
          <w:rFonts w:ascii="Arial" w:hAnsi="Arial" w:cs="Arial"/>
          <w:b/>
          <w:bCs/>
          <w:sz w:val="23"/>
          <w:szCs w:val="23"/>
        </w:rPr>
        <w:lastRenderedPageBreak/>
        <w:t xml:space="preserve">III. </w:t>
      </w:r>
      <w:r w:rsidRPr="00F41076">
        <w:rPr>
          <w:rFonts w:ascii="Arial" w:hAnsi="Arial" w:cs="Arial"/>
          <w:sz w:val="23"/>
          <w:szCs w:val="23"/>
        </w:rPr>
        <w:t xml:space="preserve">acesso, pelo Sicoob Central </w:t>
      </w:r>
      <w:proofErr w:type="spellStart"/>
      <w:r w:rsidRPr="00F41076">
        <w:rPr>
          <w:rFonts w:ascii="Arial" w:hAnsi="Arial" w:cs="Arial"/>
          <w:sz w:val="23"/>
          <w:szCs w:val="23"/>
        </w:rPr>
        <w:t>Crediminas</w:t>
      </w:r>
      <w:proofErr w:type="spellEnd"/>
      <w:r w:rsidRPr="00F41076">
        <w:rPr>
          <w:rFonts w:ascii="Arial" w:hAnsi="Arial" w:cs="Arial"/>
          <w:sz w:val="23"/>
          <w:szCs w:val="23"/>
        </w:rPr>
        <w:t xml:space="preserve"> ou pelo Sicoob Confederação, a todos os dados contábeis, econômicos, financeiros e afins, bem como a todos os livros sociais, legais e fiscais, além de relatórios complementares e de registros de movimentação financeira de qualquer natureza; </w:t>
      </w:r>
    </w:p>
    <w:p w14:paraId="7D2EA6D4" w14:textId="77777777" w:rsidR="00590BDA" w:rsidRPr="00F41076" w:rsidRDefault="00590BDA" w:rsidP="00590BDA">
      <w:pPr>
        <w:autoSpaceDE w:val="0"/>
        <w:autoSpaceDN w:val="0"/>
        <w:adjustRightInd w:val="0"/>
        <w:jc w:val="both"/>
        <w:rPr>
          <w:rFonts w:ascii="Arial" w:hAnsi="Arial" w:cs="Arial"/>
          <w:sz w:val="23"/>
          <w:szCs w:val="23"/>
        </w:rPr>
      </w:pPr>
      <w:r w:rsidRPr="00F41076">
        <w:rPr>
          <w:rFonts w:ascii="Arial" w:hAnsi="Arial" w:cs="Arial"/>
          <w:b/>
          <w:bCs/>
          <w:sz w:val="23"/>
          <w:szCs w:val="23"/>
        </w:rPr>
        <w:t xml:space="preserve">IV. </w:t>
      </w:r>
      <w:r w:rsidRPr="00F41076">
        <w:rPr>
          <w:rFonts w:ascii="Arial" w:hAnsi="Arial" w:cs="Arial"/>
          <w:sz w:val="23"/>
          <w:szCs w:val="23"/>
        </w:rPr>
        <w:t xml:space="preserve">assistência, em caráter temporário, mediante administração em regime de cogestão, quando adotado, pelo Sicoob Central </w:t>
      </w:r>
      <w:proofErr w:type="spellStart"/>
      <w:r w:rsidRPr="00F41076">
        <w:rPr>
          <w:rFonts w:ascii="Arial" w:hAnsi="Arial" w:cs="Arial"/>
          <w:sz w:val="23"/>
          <w:szCs w:val="23"/>
        </w:rPr>
        <w:t>Crediminas</w:t>
      </w:r>
      <w:proofErr w:type="spellEnd"/>
      <w:r w:rsidRPr="00F41076">
        <w:rPr>
          <w:rFonts w:ascii="Arial" w:hAnsi="Arial" w:cs="Arial"/>
          <w:sz w:val="23"/>
          <w:szCs w:val="23"/>
        </w:rPr>
        <w:t xml:space="preserve"> ou pelo Sicoob Confederação, formalizado por meio de instrumento próprio, para sanar irregularidades ou em caso de risco para a solidez da própria </w:t>
      </w:r>
      <w:r w:rsidRPr="00F41076">
        <w:rPr>
          <w:rFonts w:ascii="Arial" w:hAnsi="Arial" w:cs="Arial"/>
          <w:i/>
          <w:iCs/>
          <w:sz w:val="23"/>
          <w:szCs w:val="23"/>
        </w:rPr>
        <w:t>Cooperativa</w:t>
      </w:r>
      <w:r w:rsidRPr="00F41076">
        <w:rPr>
          <w:rFonts w:ascii="Arial" w:hAnsi="Arial" w:cs="Arial"/>
          <w:sz w:val="23"/>
          <w:szCs w:val="23"/>
        </w:rPr>
        <w:t xml:space="preserve">, do sistema local e do Sicoob. </w:t>
      </w:r>
    </w:p>
    <w:p w14:paraId="01C3019D" w14:textId="77777777" w:rsidR="00590BDA" w:rsidRPr="00F41076" w:rsidRDefault="00590BDA" w:rsidP="00590BDA">
      <w:pPr>
        <w:autoSpaceDE w:val="0"/>
        <w:autoSpaceDN w:val="0"/>
        <w:adjustRightInd w:val="0"/>
        <w:rPr>
          <w:rFonts w:ascii="Arial" w:hAnsi="Arial" w:cs="Arial"/>
          <w:sz w:val="23"/>
          <w:szCs w:val="23"/>
        </w:rPr>
      </w:pPr>
    </w:p>
    <w:p w14:paraId="31219B69" w14:textId="77777777" w:rsidR="00590BDA" w:rsidRPr="00F41076" w:rsidRDefault="00590BDA" w:rsidP="00590BDA">
      <w:pPr>
        <w:autoSpaceDE w:val="0"/>
        <w:autoSpaceDN w:val="0"/>
        <w:adjustRightInd w:val="0"/>
        <w:jc w:val="center"/>
        <w:rPr>
          <w:rFonts w:ascii="Arial" w:hAnsi="Arial" w:cs="Arial"/>
          <w:sz w:val="23"/>
          <w:szCs w:val="23"/>
        </w:rPr>
      </w:pPr>
      <w:r w:rsidRPr="00F41076">
        <w:rPr>
          <w:rFonts w:ascii="Arial" w:hAnsi="Arial" w:cs="Arial"/>
          <w:b/>
          <w:bCs/>
          <w:sz w:val="23"/>
          <w:szCs w:val="23"/>
        </w:rPr>
        <w:t>CAPÍTULO IV</w:t>
      </w:r>
    </w:p>
    <w:p w14:paraId="7153C789" w14:textId="77777777" w:rsidR="00590BDA" w:rsidRPr="00F41076" w:rsidRDefault="00590BDA" w:rsidP="00590BDA">
      <w:pPr>
        <w:autoSpaceDE w:val="0"/>
        <w:autoSpaceDN w:val="0"/>
        <w:adjustRightInd w:val="0"/>
        <w:jc w:val="center"/>
        <w:rPr>
          <w:rFonts w:ascii="Arial" w:hAnsi="Arial" w:cs="Arial"/>
          <w:sz w:val="23"/>
          <w:szCs w:val="23"/>
        </w:rPr>
      </w:pPr>
      <w:r w:rsidRPr="00F41076">
        <w:rPr>
          <w:rFonts w:ascii="Arial" w:hAnsi="Arial" w:cs="Arial"/>
          <w:b/>
          <w:bCs/>
          <w:sz w:val="23"/>
          <w:szCs w:val="23"/>
        </w:rPr>
        <w:t>DA RESPONSABILIDADE</w:t>
      </w:r>
    </w:p>
    <w:p w14:paraId="361AD30C" w14:textId="77777777" w:rsidR="00590BDA" w:rsidRPr="00F41076" w:rsidRDefault="00590BDA" w:rsidP="00590BDA">
      <w:pPr>
        <w:autoSpaceDE w:val="0"/>
        <w:autoSpaceDN w:val="0"/>
        <w:adjustRightInd w:val="0"/>
        <w:rPr>
          <w:rFonts w:ascii="Arial" w:hAnsi="Arial" w:cs="Arial"/>
          <w:sz w:val="23"/>
          <w:szCs w:val="23"/>
        </w:rPr>
      </w:pPr>
    </w:p>
    <w:p w14:paraId="3E1F4C00" w14:textId="77777777" w:rsidR="00590BDA" w:rsidRPr="00487D75" w:rsidRDefault="00590BDA" w:rsidP="00590BDA">
      <w:pPr>
        <w:autoSpaceDE w:val="0"/>
        <w:autoSpaceDN w:val="0"/>
        <w:adjustRightInd w:val="0"/>
        <w:ind w:right="-2"/>
        <w:jc w:val="both"/>
        <w:rPr>
          <w:rFonts w:ascii="Arial" w:hAnsi="Arial" w:cs="Arial"/>
          <w:sz w:val="23"/>
          <w:szCs w:val="23"/>
        </w:rPr>
      </w:pPr>
      <w:r w:rsidRPr="00487D75">
        <w:rPr>
          <w:rFonts w:ascii="Arial" w:hAnsi="Arial" w:cs="Arial"/>
          <w:b/>
          <w:sz w:val="23"/>
          <w:szCs w:val="23"/>
        </w:rPr>
        <w:t>Art. 8º</w:t>
      </w:r>
      <w:r w:rsidRPr="00487D75">
        <w:rPr>
          <w:rFonts w:ascii="Arial" w:hAnsi="Arial" w:cs="Arial"/>
          <w:sz w:val="23"/>
          <w:szCs w:val="23"/>
        </w:rPr>
        <w:t xml:space="preserve"> A </w:t>
      </w:r>
      <w:r w:rsidRPr="00487D75">
        <w:rPr>
          <w:rFonts w:ascii="Arial" w:hAnsi="Arial" w:cs="Arial"/>
          <w:i/>
          <w:iCs/>
          <w:sz w:val="23"/>
          <w:szCs w:val="23"/>
        </w:rPr>
        <w:t>Cooperativa</w:t>
      </w:r>
      <w:r w:rsidRPr="00487D75">
        <w:rPr>
          <w:rFonts w:ascii="Arial" w:hAnsi="Arial" w:cs="Arial"/>
          <w:sz w:val="23"/>
          <w:szCs w:val="23"/>
        </w:rPr>
        <w:t xml:space="preserve"> responde subsidiariamente, pelas obrigações contraídas pelo Sicoob Central </w:t>
      </w:r>
      <w:proofErr w:type="spellStart"/>
      <w:r w:rsidRPr="00487D75">
        <w:rPr>
          <w:rFonts w:ascii="Arial" w:hAnsi="Arial" w:cs="Arial"/>
          <w:sz w:val="23"/>
          <w:szCs w:val="23"/>
        </w:rPr>
        <w:t>Crediminas</w:t>
      </w:r>
      <w:proofErr w:type="spellEnd"/>
      <w:r w:rsidRPr="00487D75">
        <w:rPr>
          <w:rFonts w:ascii="Arial" w:hAnsi="Arial" w:cs="Arial"/>
          <w:sz w:val="23"/>
          <w:szCs w:val="23"/>
        </w:rPr>
        <w:t xml:space="preserve"> perante terceiros, até o limite do valor das quotas-parte de capital que </w:t>
      </w:r>
      <w:r w:rsidR="00AB7801" w:rsidRPr="00487D75">
        <w:rPr>
          <w:rFonts w:ascii="Arial" w:hAnsi="Arial" w:cs="Arial"/>
          <w:sz w:val="23"/>
          <w:szCs w:val="23"/>
        </w:rPr>
        <w:t>subscreve</w:t>
      </w:r>
      <w:r w:rsidRPr="00487D75">
        <w:rPr>
          <w:rFonts w:ascii="Arial" w:hAnsi="Arial" w:cs="Arial"/>
          <w:sz w:val="23"/>
          <w:szCs w:val="23"/>
        </w:rPr>
        <w:t xml:space="preserve">r, perdurando essa responsabilidade nos casos de demissão, de eliminação ou de exclusão, até a data em que se deu o desligamento, sem prejuízo da responsabilidade solidária da </w:t>
      </w:r>
      <w:r w:rsidRPr="00487D75">
        <w:rPr>
          <w:rFonts w:ascii="Arial" w:hAnsi="Arial" w:cs="Arial"/>
          <w:i/>
          <w:iCs/>
          <w:sz w:val="23"/>
          <w:szCs w:val="23"/>
        </w:rPr>
        <w:t>Cooperativa</w:t>
      </w:r>
      <w:r w:rsidRPr="00487D75">
        <w:rPr>
          <w:rFonts w:ascii="Arial" w:hAnsi="Arial" w:cs="Arial"/>
          <w:sz w:val="23"/>
          <w:szCs w:val="23"/>
        </w:rPr>
        <w:t xml:space="preserve"> perante o Sicoob Central </w:t>
      </w:r>
      <w:proofErr w:type="spellStart"/>
      <w:r w:rsidRPr="00487D75">
        <w:rPr>
          <w:rFonts w:ascii="Arial" w:hAnsi="Arial" w:cs="Arial"/>
          <w:sz w:val="23"/>
          <w:szCs w:val="23"/>
        </w:rPr>
        <w:t>Crediminas</w:t>
      </w:r>
      <w:proofErr w:type="spellEnd"/>
      <w:r w:rsidRPr="00487D75">
        <w:rPr>
          <w:rFonts w:ascii="Arial" w:hAnsi="Arial" w:cs="Arial"/>
          <w:sz w:val="23"/>
          <w:szCs w:val="23"/>
        </w:rPr>
        <w:t xml:space="preserve"> estabelecida nos § 2º e 3º deste artigo.</w:t>
      </w:r>
    </w:p>
    <w:p w14:paraId="51B37145" w14:textId="77777777" w:rsidR="00590BDA" w:rsidRPr="00487D75" w:rsidRDefault="00590BDA" w:rsidP="00590BDA">
      <w:pPr>
        <w:autoSpaceDE w:val="0"/>
        <w:autoSpaceDN w:val="0"/>
        <w:adjustRightInd w:val="0"/>
        <w:ind w:right="-2"/>
        <w:jc w:val="both"/>
        <w:rPr>
          <w:rFonts w:ascii="Arial" w:hAnsi="Arial" w:cs="Arial"/>
          <w:sz w:val="23"/>
          <w:szCs w:val="23"/>
        </w:rPr>
      </w:pPr>
    </w:p>
    <w:p w14:paraId="6C0D32AA" w14:textId="77777777" w:rsidR="00590BDA" w:rsidRPr="007163A5" w:rsidRDefault="00590BDA" w:rsidP="00590BDA">
      <w:pPr>
        <w:autoSpaceDE w:val="0"/>
        <w:autoSpaceDN w:val="0"/>
        <w:adjustRightInd w:val="0"/>
        <w:ind w:right="-2"/>
        <w:jc w:val="both"/>
        <w:rPr>
          <w:rFonts w:ascii="Arial" w:hAnsi="Arial" w:cs="Arial"/>
          <w:color w:val="000000" w:themeColor="text1"/>
          <w:sz w:val="23"/>
          <w:szCs w:val="23"/>
        </w:rPr>
      </w:pPr>
      <w:r w:rsidRPr="00487D75">
        <w:rPr>
          <w:rFonts w:ascii="Arial" w:hAnsi="Arial" w:cs="Arial"/>
          <w:b/>
          <w:bCs/>
          <w:sz w:val="23"/>
          <w:szCs w:val="23"/>
        </w:rPr>
        <w:t>§ 1º</w:t>
      </w:r>
      <w:r w:rsidRPr="00487D75">
        <w:rPr>
          <w:rFonts w:ascii="Arial" w:hAnsi="Arial" w:cs="Arial"/>
          <w:sz w:val="23"/>
          <w:szCs w:val="23"/>
        </w:rPr>
        <w:t xml:space="preserve"> A responsabilidade da</w:t>
      </w:r>
      <w:r w:rsidRPr="007163A5">
        <w:rPr>
          <w:rFonts w:ascii="Arial" w:hAnsi="Arial" w:cs="Arial"/>
          <w:color w:val="000000" w:themeColor="text1"/>
          <w:sz w:val="23"/>
          <w:szCs w:val="23"/>
        </w:rPr>
        <w:t xml:space="preserve"> </w:t>
      </w:r>
      <w:r w:rsidRPr="007163A5">
        <w:rPr>
          <w:rFonts w:ascii="Arial" w:hAnsi="Arial" w:cs="Arial"/>
          <w:i/>
          <w:iCs/>
          <w:color w:val="000000" w:themeColor="text1"/>
          <w:sz w:val="23"/>
          <w:szCs w:val="23"/>
        </w:rPr>
        <w:t>Cooperativa</w:t>
      </w:r>
      <w:r w:rsidRPr="007163A5">
        <w:rPr>
          <w:rFonts w:ascii="Arial" w:hAnsi="Arial" w:cs="Arial"/>
          <w:color w:val="000000" w:themeColor="text1"/>
          <w:sz w:val="23"/>
          <w:szCs w:val="23"/>
        </w:rPr>
        <w:t xml:space="preserve">, na forma da legislação vigente, somente poderá ser invocada depois de judicialmente exigida do Sicoob Central </w:t>
      </w:r>
      <w:proofErr w:type="spellStart"/>
      <w:r w:rsidRPr="007163A5">
        <w:rPr>
          <w:rFonts w:ascii="Arial" w:hAnsi="Arial" w:cs="Arial"/>
          <w:color w:val="000000" w:themeColor="text1"/>
          <w:sz w:val="23"/>
          <w:szCs w:val="23"/>
        </w:rPr>
        <w:t>Crediminas</w:t>
      </w:r>
      <w:proofErr w:type="spellEnd"/>
      <w:r w:rsidRPr="007163A5">
        <w:rPr>
          <w:rFonts w:ascii="Arial" w:hAnsi="Arial" w:cs="Arial"/>
          <w:color w:val="000000" w:themeColor="text1"/>
          <w:sz w:val="23"/>
          <w:szCs w:val="23"/>
        </w:rPr>
        <w:t>, salvo nos casos do § 2º e do § 3º deste artigo.</w:t>
      </w:r>
    </w:p>
    <w:p w14:paraId="515D925A" w14:textId="77777777" w:rsidR="00590BDA" w:rsidRPr="007163A5" w:rsidRDefault="00590BDA" w:rsidP="00590BDA">
      <w:pPr>
        <w:autoSpaceDE w:val="0"/>
        <w:autoSpaceDN w:val="0"/>
        <w:adjustRightInd w:val="0"/>
        <w:ind w:right="-2"/>
        <w:jc w:val="both"/>
        <w:rPr>
          <w:rFonts w:ascii="Arial" w:hAnsi="Arial" w:cs="Arial"/>
          <w:b/>
          <w:bCs/>
          <w:color w:val="000000" w:themeColor="text1"/>
          <w:sz w:val="23"/>
          <w:szCs w:val="23"/>
        </w:rPr>
      </w:pPr>
    </w:p>
    <w:p w14:paraId="0DC4646F" w14:textId="77777777" w:rsidR="00590BDA" w:rsidRPr="007163A5" w:rsidRDefault="00590BDA" w:rsidP="00590BDA">
      <w:pPr>
        <w:autoSpaceDE w:val="0"/>
        <w:autoSpaceDN w:val="0"/>
        <w:adjustRightInd w:val="0"/>
        <w:ind w:right="-2"/>
        <w:jc w:val="both"/>
        <w:rPr>
          <w:rFonts w:ascii="Arial" w:hAnsi="Arial" w:cs="Arial"/>
          <w:color w:val="000000" w:themeColor="text1"/>
          <w:sz w:val="23"/>
          <w:szCs w:val="23"/>
        </w:rPr>
      </w:pPr>
      <w:r w:rsidRPr="007163A5">
        <w:rPr>
          <w:rFonts w:ascii="Arial" w:hAnsi="Arial" w:cs="Arial"/>
          <w:b/>
          <w:bCs/>
          <w:color w:val="000000" w:themeColor="text1"/>
          <w:sz w:val="23"/>
          <w:szCs w:val="23"/>
        </w:rPr>
        <w:t>§ 2º</w:t>
      </w:r>
      <w:r w:rsidRPr="007163A5">
        <w:rPr>
          <w:rFonts w:ascii="Arial" w:hAnsi="Arial" w:cs="Arial"/>
          <w:color w:val="000000" w:themeColor="text1"/>
          <w:sz w:val="23"/>
          <w:szCs w:val="23"/>
        </w:rPr>
        <w:t xml:space="preserve"> A </w:t>
      </w:r>
      <w:r w:rsidRPr="007163A5">
        <w:rPr>
          <w:rFonts w:ascii="Arial" w:hAnsi="Arial" w:cs="Arial"/>
          <w:i/>
          <w:iCs/>
          <w:color w:val="000000" w:themeColor="text1"/>
          <w:sz w:val="23"/>
          <w:szCs w:val="23"/>
        </w:rPr>
        <w:t>Cooperativa</w:t>
      </w:r>
      <w:r w:rsidRPr="007163A5">
        <w:rPr>
          <w:rFonts w:ascii="Arial" w:hAnsi="Arial" w:cs="Arial"/>
          <w:color w:val="000000" w:themeColor="text1"/>
          <w:sz w:val="23"/>
          <w:szCs w:val="23"/>
        </w:rPr>
        <w:t xml:space="preserve">, nos termos do artigo 264 e seguintes do Código Civil Brasileiro, responderá solidariamente, até o limite do valor das quotas-parte que integralizar, pela insuficiência de liquidez de toda e qualquer natureza e pela inadimplência e/ou por qualquer outro prejuízo que ela ou qualquer outra associada causar ao Sicoob Central </w:t>
      </w:r>
      <w:proofErr w:type="spellStart"/>
      <w:r w:rsidRPr="007163A5">
        <w:rPr>
          <w:rFonts w:ascii="Arial" w:hAnsi="Arial" w:cs="Arial"/>
          <w:color w:val="000000" w:themeColor="text1"/>
          <w:sz w:val="23"/>
          <w:szCs w:val="23"/>
        </w:rPr>
        <w:t>Crediminas</w:t>
      </w:r>
      <w:proofErr w:type="spellEnd"/>
      <w:r w:rsidRPr="007163A5">
        <w:rPr>
          <w:rFonts w:ascii="Arial" w:hAnsi="Arial" w:cs="Arial"/>
          <w:color w:val="000000" w:themeColor="text1"/>
          <w:sz w:val="23"/>
          <w:szCs w:val="23"/>
        </w:rPr>
        <w:t>, considerado o conjunto delas como um sistema integrado, observado o disposto no § 3º deste artigo.</w:t>
      </w:r>
    </w:p>
    <w:p w14:paraId="424DB2B7" w14:textId="77777777" w:rsidR="00590BDA" w:rsidRPr="007163A5" w:rsidRDefault="00590BDA" w:rsidP="00590BDA">
      <w:pPr>
        <w:autoSpaceDE w:val="0"/>
        <w:autoSpaceDN w:val="0"/>
        <w:adjustRightInd w:val="0"/>
        <w:ind w:right="-2"/>
        <w:jc w:val="both"/>
        <w:rPr>
          <w:rFonts w:ascii="Arial" w:hAnsi="Arial" w:cs="Arial"/>
          <w:b/>
          <w:bCs/>
          <w:color w:val="000000" w:themeColor="text1"/>
          <w:sz w:val="23"/>
          <w:szCs w:val="23"/>
        </w:rPr>
      </w:pPr>
    </w:p>
    <w:p w14:paraId="39CDFFC1" w14:textId="77777777" w:rsidR="00590BDA" w:rsidRPr="007163A5" w:rsidRDefault="00590BDA" w:rsidP="00590BDA">
      <w:pPr>
        <w:autoSpaceDE w:val="0"/>
        <w:autoSpaceDN w:val="0"/>
        <w:adjustRightInd w:val="0"/>
        <w:ind w:right="-2"/>
        <w:jc w:val="both"/>
        <w:rPr>
          <w:rFonts w:ascii="Arial" w:hAnsi="Arial" w:cs="Arial"/>
          <w:color w:val="000000" w:themeColor="text1"/>
          <w:sz w:val="23"/>
          <w:szCs w:val="23"/>
        </w:rPr>
      </w:pPr>
      <w:r w:rsidRPr="007163A5">
        <w:rPr>
          <w:rFonts w:ascii="Arial" w:hAnsi="Arial" w:cs="Arial"/>
          <w:b/>
          <w:bCs/>
          <w:color w:val="000000" w:themeColor="text1"/>
          <w:sz w:val="23"/>
          <w:szCs w:val="23"/>
        </w:rPr>
        <w:t>§ 3º</w:t>
      </w:r>
      <w:r w:rsidRPr="007163A5">
        <w:rPr>
          <w:rFonts w:ascii="Arial" w:hAnsi="Arial" w:cs="Arial"/>
          <w:color w:val="000000" w:themeColor="text1"/>
          <w:sz w:val="23"/>
          <w:szCs w:val="23"/>
        </w:rPr>
        <w:t xml:space="preserve"> Caso a </w:t>
      </w:r>
      <w:r w:rsidRPr="007163A5">
        <w:rPr>
          <w:rFonts w:ascii="Arial" w:hAnsi="Arial" w:cs="Arial"/>
          <w:i/>
          <w:iCs/>
          <w:color w:val="000000" w:themeColor="text1"/>
          <w:sz w:val="23"/>
          <w:szCs w:val="23"/>
        </w:rPr>
        <w:t>Cooperativa</w:t>
      </w:r>
      <w:r w:rsidRPr="007163A5">
        <w:rPr>
          <w:rFonts w:ascii="Arial" w:hAnsi="Arial" w:cs="Arial"/>
          <w:color w:val="000000" w:themeColor="text1"/>
          <w:sz w:val="23"/>
          <w:szCs w:val="23"/>
        </w:rPr>
        <w:t xml:space="preserve"> dê causa à insuficiência de liquidez de toda e qualquer natureza ao Sicoob Central </w:t>
      </w:r>
      <w:proofErr w:type="spellStart"/>
      <w:r w:rsidRPr="007163A5">
        <w:rPr>
          <w:rFonts w:ascii="Arial" w:hAnsi="Arial" w:cs="Arial"/>
          <w:color w:val="000000" w:themeColor="text1"/>
          <w:sz w:val="23"/>
          <w:szCs w:val="23"/>
        </w:rPr>
        <w:t>Crediminas</w:t>
      </w:r>
      <w:proofErr w:type="spellEnd"/>
      <w:r w:rsidRPr="007163A5">
        <w:rPr>
          <w:rFonts w:ascii="Arial" w:hAnsi="Arial" w:cs="Arial"/>
          <w:color w:val="000000" w:themeColor="text1"/>
          <w:sz w:val="23"/>
          <w:szCs w:val="23"/>
        </w:rPr>
        <w:t xml:space="preserve">, fique inadimplente em relação a quaisquer obrigações contraídas com ela ou cause a ela qualquer outro prejuízo, a </w:t>
      </w:r>
      <w:r w:rsidRPr="007163A5">
        <w:rPr>
          <w:rFonts w:ascii="Arial" w:hAnsi="Arial" w:cs="Arial"/>
          <w:i/>
          <w:iCs/>
          <w:color w:val="000000" w:themeColor="text1"/>
          <w:sz w:val="23"/>
          <w:szCs w:val="23"/>
        </w:rPr>
        <w:t>Cooperativa</w:t>
      </w:r>
      <w:r w:rsidRPr="007163A5">
        <w:rPr>
          <w:rFonts w:ascii="Arial" w:hAnsi="Arial" w:cs="Arial"/>
          <w:color w:val="000000" w:themeColor="text1"/>
          <w:sz w:val="23"/>
          <w:szCs w:val="23"/>
        </w:rPr>
        <w:t xml:space="preserve"> responderá com o patrimônio, representado inclusive pelas quotas-parte mantidas no Sicoob Central </w:t>
      </w:r>
      <w:proofErr w:type="spellStart"/>
      <w:r w:rsidRPr="007163A5">
        <w:rPr>
          <w:rFonts w:ascii="Arial" w:hAnsi="Arial" w:cs="Arial"/>
          <w:color w:val="000000" w:themeColor="text1"/>
          <w:sz w:val="23"/>
          <w:szCs w:val="23"/>
        </w:rPr>
        <w:t>Crediminas</w:t>
      </w:r>
      <w:proofErr w:type="spellEnd"/>
      <w:r w:rsidRPr="007163A5">
        <w:rPr>
          <w:rFonts w:ascii="Arial" w:hAnsi="Arial" w:cs="Arial"/>
          <w:color w:val="000000" w:themeColor="text1"/>
          <w:sz w:val="23"/>
          <w:szCs w:val="23"/>
        </w:rPr>
        <w:t>, e na insuficiência desse, com o patrimônio dos administradores, se procederem com culpa ou dolo.</w:t>
      </w:r>
    </w:p>
    <w:p w14:paraId="2ED970D2" w14:textId="5CE5D6D7" w:rsidR="00590BDA" w:rsidRPr="002B767D" w:rsidRDefault="00590BDA" w:rsidP="00590BDA">
      <w:pPr>
        <w:autoSpaceDE w:val="0"/>
        <w:autoSpaceDN w:val="0"/>
        <w:adjustRightInd w:val="0"/>
        <w:rPr>
          <w:rFonts w:ascii="Arial" w:hAnsi="Arial" w:cs="Arial"/>
          <w:sz w:val="23"/>
          <w:szCs w:val="23"/>
        </w:rPr>
      </w:pPr>
    </w:p>
    <w:p w14:paraId="415FF74F" w14:textId="78FFB6B0" w:rsidR="007B11BD" w:rsidRPr="00487D75" w:rsidRDefault="007B11BD" w:rsidP="007B11BD">
      <w:pPr>
        <w:autoSpaceDE w:val="0"/>
        <w:autoSpaceDN w:val="0"/>
        <w:adjustRightInd w:val="0"/>
        <w:jc w:val="both"/>
        <w:rPr>
          <w:rFonts w:ascii="Arial" w:hAnsi="Arial" w:cs="Arial"/>
          <w:sz w:val="23"/>
          <w:szCs w:val="23"/>
        </w:rPr>
      </w:pPr>
      <w:r w:rsidRPr="00487D75">
        <w:rPr>
          <w:rFonts w:ascii="Arial" w:hAnsi="Arial" w:cs="Arial"/>
          <w:b/>
          <w:bCs/>
          <w:sz w:val="23"/>
          <w:szCs w:val="23"/>
        </w:rPr>
        <w:t>§4º</w:t>
      </w:r>
      <w:r w:rsidRPr="00487D75">
        <w:rPr>
          <w:rFonts w:ascii="Arial" w:hAnsi="Arial" w:cs="Arial"/>
          <w:sz w:val="23"/>
          <w:szCs w:val="23"/>
        </w:rPr>
        <w:t xml:space="preserve"> A filiação ao Sicoob Central </w:t>
      </w:r>
      <w:proofErr w:type="spellStart"/>
      <w:r w:rsidRPr="00487D75">
        <w:rPr>
          <w:rFonts w:ascii="Arial" w:hAnsi="Arial" w:cs="Arial"/>
          <w:sz w:val="23"/>
          <w:szCs w:val="23"/>
        </w:rPr>
        <w:t>Crediminas</w:t>
      </w:r>
      <w:proofErr w:type="spellEnd"/>
      <w:r w:rsidRPr="00487D75">
        <w:rPr>
          <w:rFonts w:ascii="Arial" w:hAnsi="Arial" w:cs="Arial"/>
          <w:sz w:val="23"/>
          <w:szCs w:val="23"/>
        </w:rPr>
        <w:t xml:space="preserve"> importa, automaticamente, solidariedade da Cooperativa, nos termos do Código Civil Brasileiro, limitada ao seu patrimônio, pelas obrigações contraídas pelo Banco Cooperativo Sicoob S.A. – Banco Sicoob perante o BNDES e a FINAME, com a finalidade de financiar os associados da Cooperativa ou do conjunto das demais filiadas, perdurando esta responsabilidade nos casos de demissão, eliminação ou exclusão, até a integral liquidação das obrigações contraídas perante o BNDES e a FINAME, contratadas até a data em que se deu a demissão, eliminação ou exclusão.</w:t>
      </w:r>
    </w:p>
    <w:p w14:paraId="05106E2F" w14:textId="77777777" w:rsidR="007B11BD" w:rsidRPr="00487D75" w:rsidRDefault="007B11BD" w:rsidP="007B11BD">
      <w:pPr>
        <w:autoSpaceDE w:val="0"/>
        <w:autoSpaceDN w:val="0"/>
        <w:adjustRightInd w:val="0"/>
        <w:jc w:val="both"/>
        <w:rPr>
          <w:rFonts w:ascii="Arial" w:hAnsi="Arial" w:cs="Arial"/>
          <w:sz w:val="23"/>
          <w:szCs w:val="23"/>
        </w:rPr>
      </w:pPr>
    </w:p>
    <w:p w14:paraId="199F6300" w14:textId="77777777" w:rsidR="007B11BD" w:rsidRPr="00487D75" w:rsidRDefault="007B11BD" w:rsidP="007B11BD">
      <w:pPr>
        <w:autoSpaceDE w:val="0"/>
        <w:autoSpaceDN w:val="0"/>
        <w:adjustRightInd w:val="0"/>
        <w:jc w:val="both"/>
        <w:rPr>
          <w:rFonts w:ascii="Arial" w:hAnsi="Arial" w:cs="Arial"/>
          <w:sz w:val="23"/>
          <w:szCs w:val="23"/>
        </w:rPr>
      </w:pPr>
      <w:r w:rsidRPr="00487D75">
        <w:rPr>
          <w:rFonts w:ascii="Arial" w:hAnsi="Arial" w:cs="Arial"/>
          <w:b/>
          <w:bCs/>
          <w:sz w:val="23"/>
          <w:szCs w:val="23"/>
        </w:rPr>
        <w:t>§5º</w:t>
      </w:r>
      <w:r w:rsidRPr="00487D75">
        <w:rPr>
          <w:rFonts w:ascii="Arial" w:hAnsi="Arial" w:cs="Arial"/>
          <w:sz w:val="23"/>
          <w:szCs w:val="23"/>
        </w:rPr>
        <w:t xml:space="preserve"> A integração ao Sicoob implica, também, responsabilidade subsidiária da Cooperativa, pelas obrigações mencionadas no parágrafo anterior, quando os beneficiários dos recursos forem associados de cooperativas singulares filiadas a outras cooperativas centrais integrantes do Sicoob.</w:t>
      </w:r>
    </w:p>
    <w:p w14:paraId="786FCE5E" w14:textId="67883F91" w:rsidR="007B11BD" w:rsidRPr="009C25A6" w:rsidRDefault="007B11BD" w:rsidP="007B11BD">
      <w:pPr>
        <w:autoSpaceDE w:val="0"/>
        <w:autoSpaceDN w:val="0"/>
        <w:adjustRightInd w:val="0"/>
        <w:jc w:val="both"/>
        <w:rPr>
          <w:rFonts w:ascii="Arial" w:hAnsi="Arial" w:cs="Arial"/>
          <w:sz w:val="23"/>
          <w:szCs w:val="23"/>
        </w:rPr>
      </w:pPr>
      <w:r w:rsidRPr="00487D75">
        <w:rPr>
          <w:rFonts w:ascii="Arial" w:hAnsi="Arial" w:cs="Arial"/>
          <w:b/>
          <w:bCs/>
          <w:sz w:val="23"/>
          <w:szCs w:val="23"/>
        </w:rPr>
        <w:lastRenderedPageBreak/>
        <w:t>§6º</w:t>
      </w:r>
      <w:r w:rsidRPr="00487D75">
        <w:rPr>
          <w:rFonts w:ascii="Arial" w:hAnsi="Arial" w:cs="Arial"/>
          <w:sz w:val="23"/>
          <w:szCs w:val="23"/>
        </w:rPr>
        <w:t xml:space="preserve"> A responsabilidade prevista no parágrafo anterior somente poderá ser invocada depois de judicialmente exigida a do Banco Sicoob e a da própria Cooperativa a que estiverem associados os beneficiários dos recursos.</w:t>
      </w:r>
    </w:p>
    <w:p w14:paraId="70FB9110" w14:textId="77777777" w:rsidR="00863F1C" w:rsidRPr="00F41076" w:rsidRDefault="00863F1C" w:rsidP="007B11BD">
      <w:pPr>
        <w:autoSpaceDE w:val="0"/>
        <w:autoSpaceDN w:val="0"/>
        <w:adjustRightInd w:val="0"/>
        <w:jc w:val="both"/>
        <w:rPr>
          <w:rFonts w:ascii="Arial" w:hAnsi="Arial" w:cs="Arial"/>
          <w:sz w:val="23"/>
          <w:szCs w:val="23"/>
        </w:rPr>
      </w:pPr>
    </w:p>
    <w:p w14:paraId="66C9FCBB" w14:textId="77777777" w:rsidR="00590BDA" w:rsidRPr="00F41076" w:rsidRDefault="00590BDA" w:rsidP="00590BDA">
      <w:pPr>
        <w:autoSpaceDE w:val="0"/>
        <w:autoSpaceDN w:val="0"/>
        <w:adjustRightInd w:val="0"/>
        <w:jc w:val="center"/>
        <w:rPr>
          <w:rFonts w:ascii="Arial" w:hAnsi="Arial" w:cs="Arial"/>
          <w:sz w:val="23"/>
          <w:szCs w:val="23"/>
        </w:rPr>
      </w:pPr>
      <w:r w:rsidRPr="00F41076">
        <w:rPr>
          <w:rFonts w:ascii="Arial" w:hAnsi="Arial" w:cs="Arial"/>
          <w:b/>
          <w:bCs/>
          <w:sz w:val="23"/>
          <w:szCs w:val="23"/>
        </w:rPr>
        <w:t>TÍTULO II</w:t>
      </w:r>
    </w:p>
    <w:p w14:paraId="6DF186F8" w14:textId="77777777" w:rsidR="00590BDA" w:rsidRPr="00F41076" w:rsidRDefault="00590BDA" w:rsidP="00590BDA">
      <w:pPr>
        <w:autoSpaceDE w:val="0"/>
        <w:autoSpaceDN w:val="0"/>
        <w:adjustRightInd w:val="0"/>
        <w:jc w:val="center"/>
        <w:rPr>
          <w:rFonts w:ascii="Arial" w:hAnsi="Arial" w:cs="Arial"/>
          <w:b/>
          <w:bCs/>
          <w:sz w:val="23"/>
          <w:szCs w:val="23"/>
        </w:rPr>
      </w:pPr>
      <w:r w:rsidRPr="00F41076">
        <w:rPr>
          <w:rFonts w:ascii="Arial" w:hAnsi="Arial" w:cs="Arial"/>
          <w:b/>
          <w:bCs/>
          <w:sz w:val="23"/>
          <w:szCs w:val="23"/>
        </w:rPr>
        <w:t>DOS ASSOCIADOS</w:t>
      </w:r>
    </w:p>
    <w:p w14:paraId="65D3CDA7" w14:textId="77777777" w:rsidR="00590BDA" w:rsidRPr="00F41076" w:rsidRDefault="00590BDA" w:rsidP="00590BDA">
      <w:pPr>
        <w:autoSpaceDE w:val="0"/>
        <w:autoSpaceDN w:val="0"/>
        <w:adjustRightInd w:val="0"/>
        <w:jc w:val="center"/>
        <w:rPr>
          <w:rFonts w:ascii="Arial" w:hAnsi="Arial" w:cs="Arial"/>
          <w:sz w:val="23"/>
          <w:szCs w:val="23"/>
        </w:rPr>
      </w:pPr>
    </w:p>
    <w:p w14:paraId="09857FB9" w14:textId="77777777" w:rsidR="00590BDA" w:rsidRPr="00F41076" w:rsidRDefault="00590BDA" w:rsidP="00590BDA">
      <w:pPr>
        <w:autoSpaceDE w:val="0"/>
        <w:autoSpaceDN w:val="0"/>
        <w:adjustRightInd w:val="0"/>
        <w:jc w:val="center"/>
        <w:rPr>
          <w:rFonts w:ascii="Arial" w:hAnsi="Arial" w:cs="Arial"/>
          <w:sz w:val="23"/>
          <w:szCs w:val="23"/>
        </w:rPr>
      </w:pPr>
      <w:r w:rsidRPr="00F41076">
        <w:rPr>
          <w:rFonts w:ascii="Arial" w:hAnsi="Arial" w:cs="Arial"/>
          <w:b/>
          <w:bCs/>
          <w:sz w:val="23"/>
          <w:szCs w:val="23"/>
        </w:rPr>
        <w:t>CAPÍTULO I</w:t>
      </w:r>
    </w:p>
    <w:p w14:paraId="61819FF1" w14:textId="77777777" w:rsidR="00590BDA" w:rsidRPr="00F41076" w:rsidRDefault="00590BDA" w:rsidP="00590BDA">
      <w:pPr>
        <w:autoSpaceDE w:val="0"/>
        <w:autoSpaceDN w:val="0"/>
        <w:adjustRightInd w:val="0"/>
        <w:jc w:val="center"/>
        <w:rPr>
          <w:rFonts w:ascii="Arial" w:hAnsi="Arial" w:cs="Arial"/>
          <w:b/>
          <w:bCs/>
          <w:sz w:val="23"/>
          <w:szCs w:val="23"/>
        </w:rPr>
      </w:pPr>
      <w:r w:rsidRPr="00F41076">
        <w:rPr>
          <w:rFonts w:ascii="Arial" w:hAnsi="Arial" w:cs="Arial"/>
          <w:b/>
          <w:bCs/>
          <w:sz w:val="23"/>
          <w:szCs w:val="23"/>
        </w:rPr>
        <w:t>DAS CONDIÇÕES DE ADMISSÃO</w:t>
      </w:r>
    </w:p>
    <w:p w14:paraId="44E1C22F" w14:textId="77777777" w:rsidR="00590BDA" w:rsidRPr="00F41076" w:rsidRDefault="00590BDA" w:rsidP="00590BDA">
      <w:pPr>
        <w:autoSpaceDE w:val="0"/>
        <w:autoSpaceDN w:val="0"/>
        <w:adjustRightInd w:val="0"/>
        <w:jc w:val="center"/>
        <w:rPr>
          <w:rFonts w:ascii="Arial" w:hAnsi="Arial" w:cs="Arial"/>
          <w:b/>
          <w:bCs/>
          <w:sz w:val="23"/>
          <w:szCs w:val="23"/>
        </w:rPr>
      </w:pPr>
    </w:p>
    <w:p w14:paraId="23E3528D" w14:textId="77777777" w:rsidR="00590BDA" w:rsidRPr="00F41076" w:rsidRDefault="00590BDA" w:rsidP="00590BDA">
      <w:pPr>
        <w:autoSpaceDE w:val="0"/>
        <w:autoSpaceDN w:val="0"/>
        <w:adjustRightInd w:val="0"/>
        <w:jc w:val="center"/>
        <w:rPr>
          <w:rFonts w:ascii="Arial" w:hAnsi="Arial" w:cs="Arial"/>
          <w:b/>
          <w:bCs/>
          <w:sz w:val="23"/>
          <w:szCs w:val="23"/>
        </w:rPr>
      </w:pPr>
    </w:p>
    <w:p w14:paraId="12A28DB6" w14:textId="548BF969" w:rsidR="00A738B1" w:rsidRPr="00F41076" w:rsidRDefault="00A738B1" w:rsidP="00A738B1">
      <w:pPr>
        <w:autoSpaceDE w:val="0"/>
        <w:autoSpaceDN w:val="0"/>
        <w:adjustRightInd w:val="0"/>
        <w:jc w:val="both"/>
        <w:rPr>
          <w:rFonts w:ascii="Arial" w:hAnsi="Arial" w:cs="Arial"/>
          <w:sz w:val="23"/>
          <w:szCs w:val="23"/>
        </w:rPr>
      </w:pPr>
      <w:r w:rsidRPr="00F41076">
        <w:rPr>
          <w:rFonts w:ascii="Arial" w:hAnsi="Arial" w:cs="Arial"/>
          <w:b/>
          <w:sz w:val="23"/>
          <w:szCs w:val="23"/>
        </w:rPr>
        <w:t>Art. 9º</w:t>
      </w:r>
      <w:r w:rsidRPr="00F41076">
        <w:rPr>
          <w:rFonts w:ascii="Arial" w:hAnsi="Arial" w:cs="Arial"/>
          <w:sz w:val="23"/>
          <w:szCs w:val="23"/>
        </w:rPr>
        <w:t xml:space="preserve"> Podem se associar à Cooperativa todas as pessoas naturais que concordem com o presente Estatuto Social e preencham as condições nele estabelecidas, bem como que tenham residência</w:t>
      </w:r>
      <w:r w:rsidR="003A4083" w:rsidRPr="00F41076">
        <w:rPr>
          <w:rFonts w:ascii="Arial" w:hAnsi="Arial" w:cs="Arial"/>
          <w:sz w:val="23"/>
          <w:szCs w:val="23"/>
        </w:rPr>
        <w:t xml:space="preserve"> </w:t>
      </w:r>
      <w:r w:rsidR="009615A8" w:rsidRPr="00F41076">
        <w:rPr>
          <w:rFonts w:ascii="Arial" w:hAnsi="Arial" w:cs="Arial"/>
          <w:sz w:val="23"/>
          <w:szCs w:val="23"/>
        </w:rPr>
        <w:t>ou estejam estabelecidas</w:t>
      </w:r>
      <w:r w:rsidRPr="00F41076">
        <w:rPr>
          <w:rFonts w:ascii="Arial" w:hAnsi="Arial" w:cs="Arial"/>
          <w:sz w:val="23"/>
          <w:szCs w:val="23"/>
        </w:rPr>
        <w:t xml:space="preserve"> em município integrante da área de ação da Cooperativa e/ou em qualquer outra parte do território nacional.</w:t>
      </w:r>
    </w:p>
    <w:p w14:paraId="012345B4" w14:textId="77777777" w:rsidR="00A738B1" w:rsidRPr="00F41076" w:rsidRDefault="00A738B1" w:rsidP="00A738B1">
      <w:pPr>
        <w:autoSpaceDE w:val="0"/>
        <w:autoSpaceDN w:val="0"/>
        <w:adjustRightInd w:val="0"/>
        <w:jc w:val="both"/>
        <w:rPr>
          <w:rFonts w:ascii="Arial" w:hAnsi="Arial" w:cs="Arial"/>
          <w:sz w:val="23"/>
          <w:szCs w:val="23"/>
        </w:rPr>
      </w:pPr>
      <w:r w:rsidRPr="00F41076">
        <w:rPr>
          <w:rFonts w:ascii="Arial" w:hAnsi="Arial" w:cs="Arial"/>
          <w:sz w:val="23"/>
          <w:szCs w:val="23"/>
        </w:rPr>
        <w:t> </w:t>
      </w:r>
    </w:p>
    <w:p w14:paraId="4135C1EA" w14:textId="77777777" w:rsidR="00A738B1" w:rsidRPr="00F41076" w:rsidRDefault="00A738B1" w:rsidP="00A738B1">
      <w:pPr>
        <w:autoSpaceDE w:val="0"/>
        <w:autoSpaceDN w:val="0"/>
        <w:adjustRightInd w:val="0"/>
        <w:jc w:val="both"/>
        <w:rPr>
          <w:rFonts w:ascii="Arial" w:hAnsi="Arial" w:cs="Arial"/>
          <w:sz w:val="23"/>
          <w:szCs w:val="23"/>
        </w:rPr>
      </w:pPr>
      <w:r w:rsidRPr="00F41076">
        <w:rPr>
          <w:rFonts w:ascii="Arial" w:hAnsi="Arial" w:cs="Arial"/>
          <w:b/>
          <w:sz w:val="23"/>
          <w:szCs w:val="23"/>
        </w:rPr>
        <w:t>§1º</w:t>
      </w:r>
      <w:r w:rsidRPr="00F41076">
        <w:rPr>
          <w:rFonts w:ascii="Arial" w:hAnsi="Arial" w:cs="Arial"/>
          <w:sz w:val="23"/>
          <w:szCs w:val="23"/>
        </w:rPr>
        <w:t xml:space="preserve"> Podem também associar-se as pessoas jurídicas, observadas as disposições da legislação em vigor.</w:t>
      </w:r>
    </w:p>
    <w:p w14:paraId="465CF856" w14:textId="77777777" w:rsidR="00A738B1" w:rsidRPr="00F41076" w:rsidRDefault="00A738B1" w:rsidP="00A738B1">
      <w:pPr>
        <w:autoSpaceDE w:val="0"/>
        <w:autoSpaceDN w:val="0"/>
        <w:adjustRightInd w:val="0"/>
        <w:jc w:val="both"/>
        <w:rPr>
          <w:rFonts w:ascii="Arial" w:hAnsi="Arial" w:cs="Arial"/>
          <w:sz w:val="23"/>
          <w:szCs w:val="23"/>
        </w:rPr>
      </w:pPr>
      <w:r w:rsidRPr="00F41076">
        <w:rPr>
          <w:rFonts w:ascii="Arial" w:hAnsi="Arial" w:cs="Arial"/>
          <w:sz w:val="23"/>
          <w:szCs w:val="23"/>
        </w:rPr>
        <w:t> </w:t>
      </w:r>
    </w:p>
    <w:p w14:paraId="77AFE7BC" w14:textId="77777777" w:rsidR="00A738B1" w:rsidRPr="00F41076" w:rsidRDefault="00A738B1" w:rsidP="00A738B1">
      <w:pPr>
        <w:autoSpaceDE w:val="0"/>
        <w:autoSpaceDN w:val="0"/>
        <w:adjustRightInd w:val="0"/>
        <w:jc w:val="both"/>
        <w:rPr>
          <w:rFonts w:ascii="Arial" w:hAnsi="Arial" w:cs="Arial"/>
          <w:sz w:val="23"/>
          <w:szCs w:val="23"/>
        </w:rPr>
      </w:pPr>
      <w:r w:rsidRPr="00F41076">
        <w:rPr>
          <w:rFonts w:ascii="Arial" w:hAnsi="Arial" w:cs="Arial"/>
          <w:b/>
          <w:sz w:val="23"/>
          <w:szCs w:val="23"/>
        </w:rPr>
        <w:t>§ 2º</w:t>
      </w:r>
      <w:r w:rsidRPr="00F41076">
        <w:rPr>
          <w:rFonts w:ascii="Arial" w:hAnsi="Arial" w:cs="Arial"/>
          <w:sz w:val="23"/>
          <w:szCs w:val="23"/>
        </w:rPr>
        <w:t xml:space="preserve"> Podem permanecer na Cooperativa as pessoas que, quando da associação, reuniam as condições estatutárias para admissão no quadro social.</w:t>
      </w:r>
    </w:p>
    <w:p w14:paraId="64BA21DA" w14:textId="77777777" w:rsidR="00590BDA" w:rsidRPr="00F41076" w:rsidRDefault="00590BDA" w:rsidP="00A738B1">
      <w:pPr>
        <w:autoSpaceDE w:val="0"/>
        <w:autoSpaceDN w:val="0"/>
        <w:adjustRightInd w:val="0"/>
        <w:ind w:right="57"/>
        <w:rPr>
          <w:rFonts w:ascii="Arial" w:hAnsi="Arial" w:cs="Arial"/>
          <w:b/>
          <w:sz w:val="23"/>
          <w:szCs w:val="23"/>
        </w:rPr>
      </w:pPr>
    </w:p>
    <w:p w14:paraId="53B18C13" w14:textId="32502B5F" w:rsidR="00590BDA" w:rsidRPr="00F41076" w:rsidRDefault="00590BDA" w:rsidP="00590BDA">
      <w:pPr>
        <w:autoSpaceDE w:val="0"/>
        <w:autoSpaceDN w:val="0"/>
        <w:adjustRightInd w:val="0"/>
        <w:rPr>
          <w:rFonts w:ascii="Arial" w:hAnsi="Arial" w:cs="Arial"/>
          <w:sz w:val="23"/>
          <w:szCs w:val="23"/>
        </w:rPr>
      </w:pPr>
      <w:r w:rsidRPr="00F41076">
        <w:rPr>
          <w:rFonts w:ascii="Arial" w:hAnsi="Arial" w:cs="Arial"/>
          <w:b/>
          <w:bCs/>
          <w:sz w:val="23"/>
          <w:szCs w:val="23"/>
        </w:rPr>
        <w:t xml:space="preserve">Art. 10 </w:t>
      </w:r>
      <w:r w:rsidRPr="00F41076">
        <w:rPr>
          <w:rFonts w:ascii="Arial" w:hAnsi="Arial" w:cs="Arial"/>
          <w:sz w:val="23"/>
          <w:szCs w:val="23"/>
        </w:rPr>
        <w:t xml:space="preserve">Não podem ingressar na </w:t>
      </w:r>
      <w:r w:rsidRPr="00F41076">
        <w:rPr>
          <w:rFonts w:ascii="Arial" w:hAnsi="Arial" w:cs="Arial"/>
          <w:i/>
          <w:iCs/>
          <w:sz w:val="23"/>
          <w:szCs w:val="23"/>
        </w:rPr>
        <w:t>Cooperativa</w:t>
      </w:r>
      <w:r w:rsidRPr="00F41076">
        <w:rPr>
          <w:rFonts w:ascii="Arial" w:hAnsi="Arial" w:cs="Arial"/>
          <w:sz w:val="23"/>
          <w:szCs w:val="23"/>
        </w:rPr>
        <w:t xml:space="preserve">: </w:t>
      </w:r>
    </w:p>
    <w:p w14:paraId="5D57939C" w14:textId="77777777" w:rsidR="00590BDA" w:rsidRPr="00F41076" w:rsidRDefault="00590BDA" w:rsidP="00590BDA">
      <w:pPr>
        <w:autoSpaceDE w:val="0"/>
        <w:autoSpaceDN w:val="0"/>
        <w:adjustRightInd w:val="0"/>
        <w:rPr>
          <w:rFonts w:ascii="Arial" w:hAnsi="Arial" w:cs="Arial"/>
          <w:sz w:val="23"/>
          <w:szCs w:val="23"/>
        </w:rPr>
      </w:pPr>
    </w:p>
    <w:p w14:paraId="03C6B84B" w14:textId="77777777" w:rsidR="00590BDA" w:rsidRPr="00F41076" w:rsidRDefault="00590BDA" w:rsidP="00781C7A">
      <w:pPr>
        <w:autoSpaceDE w:val="0"/>
        <w:autoSpaceDN w:val="0"/>
        <w:adjustRightInd w:val="0"/>
        <w:spacing w:after="263"/>
        <w:jc w:val="both"/>
        <w:rPr>
          <w:rFonts w:ascii="Arial" w:hAnsi="Arial" w:cs="Arial"/>
          <w:sz w:val="23"/>
          <w:szCs w:val="23"/>
        </w:rPr>
      </w:pPr>
      <w:r w:rsidRPr="00F41076">
        <w:rPr>
          <w:rFonts w:ascii="Arial" w:hAnsi="Arial" w:cs="Arial"/>
          <w:b/>
          <w:bCs/>
          <w:sz w:val="23"/>
          <w:szCs w:val="23"/>
        </w:rPr>
        <w:t xml:space="preserve">I. </w:t>
      </w:r>
      <w:r w:rsidRPr="00F41076">
        <w:rPr>
          <w:rFonts w:ascii="Arial" w:hAnsi="Arial" w:cs="Arial"/>
          <w:sz w:val="23"/>
          <w:szCs w:val="23"/>
        </w:rPr>
        <w:t xml:space="preserve">as instituições financeiras e as pessoas que exerçam atividades que contrariem os objetivos da </w:t>
      </w:r>
      <w:r w:rsidRPr="00F41076">
        <w:rPr>
          <w:rFonts w:ascii="Arial" w:hAnsi="Arial" w:cs="Arial"/>
          <w:i/>
          <w:iCs/>
          <w:sz w:val="23"/>
          <w:szCs w:val="23"/>
        </w:rPr>
        <w:t xml:space="preserve">Cooperativa </w:t>
      </w:r>
      <w:r w:rsidRPr="00F41076">
        <w:rPr>
          <w:rFonts w:ascii="Arial" w:hAnsi="Arial" w:cs="Arial"/>
          <w:sz w:val="23"/>
          <w:szCs w:val="23"/>
        </w:rPr>
        <w:t xml:space="preserve">ou que com eles colidam; </w:t>
      </w:r>
    </w:p>
    <w:p w14:paraId="7998C8F2" w14:textId="77777777" w:rsidR="00590BDA" w:rsidRPr="00F41076" w:rsidRDefault="00590BDA" w:rsidP="00590BDA">
      <w:pPr>
        <w:autoSpaceDE w:val="0"/>
        <w:autoSpaceDN w:val="0"/>
        <w:adjustRightInd w:val="0"/>
        <w:rPr>
          <w:rFonts w:ascii="Arial" w:hAnsi="Arial" w:cs="Arial"/>
          <w:sz w:val="23"/>
          <w:szCs w:val="23"/>
        </w:rPr>
      </w:pPr>
      <w:r w:rsidRPr="00F41076">
        <w:rPr>
          <w:rFonts w:ascii="Arial" w:hAnsi="Arial" w:cs="Arial"/>
          <w:b/>
          <w:bCs/>
          <w:sz w:val="23"/>
          <w:szCs w:val="23"/>
        </w:rPr>
        <w:t xml:space="preserve">II. </w:t>
      </w:r>
      <w:r w:rsidRPr="00F41076">
        <w:rPr>
          <w:rFonts w:ascii="Arial" w:hAnsi="Arial" w:cs="Arial"/>
          <w:sz w:val="23"/>
          <w:szCs w:val="23"/>
        </w:rPr>
        <w:t xml:space="preserve">as pessoas jurídicas que exerçam concorrência com a própria sociedade cooperativa. </w:t>
      </w:r>
    </w:p>
    <w:p w14:paraId="7561D27D" w14:textId="77777777" w:rsidR="00590BDA" w:rsidRPr="00F41076" w:rsidRDefault="00590BDA" w:rsidP="00590BDA">
      <w:pPr>
        <w:autoSpaceDE w:val="0"/>
        <w:autoSpaceDN w:val="0"/>
        <w:adjustRightInd w:val="0"/>
        <w:rPr>
          <w:rFonts w:ascii="Arial" w:hAnsi="Arial" w:cs="Arial"/>
          <w:sz w:val="23"/>
          <w:szCs w:val="23"/>
        </w:rPr>
      </w:pPr>
    </w:p>
    <w:p w14:paraId="44D4F8E0" w14:textId="2720D9CC" w:rsidR="00590BDA" w:rsidRPr="00F41076" w:rsidRDefault="00590BDA" w:rsidP="00781C7A">
      <w:pPr>
        <w:autoSpaceDE w:val="0"/>
        <w:autoSpaceDN w:val="0"/>
        <w:adjustRightInd w:val="0"/>
        <w:jc w:val="both"/>
        <w:rPr>
          <w:rFonts w:ascii="Arial" w:hAnsi="Arial" w:cs="Arial"/>
          <w:sz w:val="23"/>
          <w:szCs w:val="23"/>
        </w:rPr>
      </w:pPr>
      <w:r w:rsidRPr="00F41076">
        <w:rPr>
          <w:rFonts w:ascii="Arial" w:hAnsi="Arial" w:cs="Arial"/>
          <w:b/>
          <w:bCs/>
          <w:sz w:val="23"/>
          <w:szCs w:val="23"/>
        </w:rPr>
        <w:t xml:space="preserve">Art. 11 </w:t>
      </w:r>
      <w:r w:rsidRPr="00F41076">
        <w:rPr>
          <w:rFonts w:ascii="Arial" w:hAnsi="Arial" w:cs="Arial"/>
          <w:sz w:val="23"/>
          <w:szCs w:val="23"/>
        </w:rPr>
        <w:t xml:space="preserve">O número de associados será ilimitado quanto ao máximo, não podendo ser inferior a 20 (vinte). </w:t>
      </w:r>
    </w:p>
    <w:p w14:paraId="395C7FC5" w14:textId="77777777" w:rsidR="00590BDA" w:rsidRPr="00F41076" w:rsidRDefault="00590BDA" w:rsidP="00590BDA">
      <w:pPr>
        <w:autoSpaceDE w:val="0"/>
        <w:autoSpaceDN w:val="0"/>
        <w:adjustRightInd w:val="0"/>
        <w:rPr>
          <w:rFonts w:ascii="Arial" w:hAnsi="Arial" w:cs="Arial"/>
          <w:sz w:val="23"/>
          <w:szCs w:val="23"/>
        </w:rPr>
      </w:pPr>
    </w:p>
    <w:p w14:paraId="2C9E6C9A" w14:textId="77777777" w:rsidR="00590BDA" w:rsidRPr="00F41076" w:rsidRDefault="00590BDA" w:rsidP="00590BDA">
      <w:pPr>
        <w:jc w:val="both"/>
        <w:rPr>
          <w:rFonts w:ascii="Arial" w:hAnsi="Arial" w:cs="Arial"/>
          <w:iCs/>
          <w:sz w:val="23"/>
          <w:szCs w:val="23"/>
        </w:rPr>
      </w:pPr>
      <w:r w:rsidRPr="00F41076">
        <w:rPr>
          <w:rFonts w:ascii="Arial" w:hAnsi="Arial" w:cs="Arial"/>
          <w:b/>
          <w:sz w:val="23"/>
          <w:szCs w:val="23"/>
        </w:rPr>
        <w:t>Art. 12</w:t>
      </w:r>
      <w:r w:rsidRPr="00F41076">
        <w:rPr>
          <w:rFonts w:ascii="Arial" w:hAnsi="Arial" w:cs="Arial"/>
          <w:sz w:val="23"/>
          <w:szCs w:val="23"/>
        </w:rPr>
        <w:t xml:space="preserve"> </w:t>
      </w:r>
      <w:r w:rsidRPr="00F41076">
        <w:rPr>
          <w:rFonts w:ascii="Arial" w:hAnsi="Arial" w:cs="Arial"/>
          <w:iCs/>
          <w:sz w:val="23"/>
          <w:szCs w:val="23"/>
        </w:rPr>
        <w:t xml:space="preserve">Para adquirir a qualidade de associado, o interessado deverá ter a sua admissão aprovada pelo Conselho de Administração, subscrever e integralizar as quotas-partes na forma </w:t>
      </w:r>
      <w:r w:rsidRPr="00F41076">
        <w:rPr>
          <w:rFonts w:ascii="Arial" w:hAnsi="Arial" w:cs="Arial"/>
          <w:bCs/>
          <w:iCs/>
          <w:sz w:val="23"/>
          <w:szCs w:val="23"/>
        </w:rPr>
        <w:t>e no valor previstos no Estatuto Social vigente quando da aprovação da associação pelo mencionado Conselho</w:t>
      </w:r>
      <w:r w:rsidRPr="00F41076">
        <w:rPr>
          <w:rFonts w:ascii="Arial" w:hAnsi="Arial" w:cs="Arial"/>
          <w:iCs/>
          <w:sz w:val="23"/>
          <w:szCs w:val="23"/>
        </w:rPr>
        <w:t xml:space="preserve"> e assinar os documentos necessários para a efetivação da associação.</w:t>
      </w:r>
    </w:p>
    <w:p w14:paraId="54B92716" w14:textId="77777777" w:rsidR="00590BDA" w:rsidRPr="00F41076" w:rsidRDefault="00590BDA" w:rsidP="00590BDA">
      <w:pPr>
        <w:jc w:val="both"/>
        <w:rPr>
          <w:rFonts w:ascii="Arial" w:hAnsi="Arial" w:cs="Arial"/>
          <w:sz w:val="23"/>
          <w:szCs w:val="23"/>
        </w:rPr>
      </w:pPr>
    </w:p>
    <w:p w14:paraId="5E1D5A58" w14:textId="77777777" w:rsidR="00590BDA" w:rsidRPr="00F41076" w:rsidRDefault="00590BDA" w:rsidP="00590BDA">
      <w:pPr>
        <w:autoSpaceDE w:val="0"/>
        <w:autoSpaceDN w:val="0"/>
        <w:adjustRightInd w:val="0"/>
        <w:jc w:val="both"/>
        <w:rPr>
          <w:rFonts w:ascii="Arial" w:hAnsi="Arial" w:cs="Arial"/>
          <w:sz w:val="23"/>
          <w:szCs w:val="23"/>
        </w:rPr>
      </w:pPr>
      <w:r w:rsidRPr="00F41076">
        <w:rPr>
          <w:rFonts w:ascii="Arial" w:hAnsi="Arial" w:cs="Arial"/>
          <w:b/>
          <w:bCs/>
          <w:sz w:val="23"/>
          <w:szCs w:val="23"/>
        </w:rPr>
        <w:t xml:space="preserve">§ 1º </w:t>
      </w:r>
      <w:r w:rsidRPr="00F41076">
        <w:rPr>
          <w:rFonts w:ascii="Arial" w:hAnsi="Arial" w:cs="Arial"/>
          <w:sz w:val="23"/>
          <w:szCs w:val="23"/>
        </w:rPr>
        <w:t xml:space="preserve">Não é exigida a complementação de capital por parte dos associados que já compõem o quadro social da </w:t>
      </w:r>
      <w:r w:rsidRPr="00F41076">
        <w:rPr>
          <w:rFonts w:ascii="Arial" w:hAnsi="Arial" w:cs="Arial"/>
          <w:i/>
          <w:iCs/>
          <w:sz w:val="23"/>
          <w:szCs w:val="23"/>
        </w:rPr>
        <w:t xml:space="preserve">Cooperativa, </w:t>
      </w:r>
      <w:r w:rsidRPr="00F41076">
        <w:rPr>
          <w:rFonts w:ascii="Arial" w:hAnsi="Arial" w:cs="Arial"/>
          <w:sz w:val="23"/>
          <w:szCs w:val="23"/>
        </w:rPr>
        <w:t xml:space="preserve">na hipótese em que houver posterior aumento do capital mínimo de associação. </w:t>
      </w:r>
    </w:p>
    <w:p w14:paraId="271FDCA1" w14:textId="77777777" w:rsidR="00590BDA" w:rsidRPr="00F41076" w:rsidRDefault="00590BDA" w:rsidP="00590BDA">
      <w:pPr>
        <w:autoSpaceDE w:val="0"/>
        <w:autoSpaceDN w:val="0"/>
        <w:adjustRightInd w:val="0"/>
        <w:jc w:val="both"/>
        <w:rPr>
          <w:rFonts w:ascii="Arial" w:hAnsi="Arial" w:cs="Arial"/>
          <w:sz w:val="23"/>
          <w:szCs w:val="23"/>
        </w:rPr>
      </w:pPr>
    </w:p>
    <w:p w14:paraId="0C5FCD3B" w14:textId="77777777" w:rsidR="00590BDA" w:rsidRPr="00F41076" w:rsidRDefault="00590BDA" w:rsidP="00590BDA">
      <w:pPr>
        <w:autoSpaceDE w:val="0"/>
        <w:autoSpaceDN w:val="0"/>
        <w:adjustRightInd w:val="0"/>
        <w:jc w:val="both"/>
        <w:rPr>
          <w:rFonts w:ascii="Arial" w:hAnsi="Arial" w:cs="Arial"/>
          <w:sz w:val="23"/>
          <w:szCs w:val="23"/>
        </w:rPr>
      </w:pPr>
      <w:r w:rsidRPr="00F41076">
        <w:rPr>
          <w:rFonts w:ascii="Arial" w:hAnsi="Arial" w:cs="Arial"/>
          <w:b/>
          <w:bCs/>
          <w:sz w:val="23"/>
          <w:szCs w:val="23"/>
        </w:rPr>
        <w:t xml:space="preserve">§ 2º </w:t>
      </w:r>
      <w:r w:rsidRPr="00F41076">
        <w:rPr>
          <w:rFonts w:ascii="Arial" w:hAnsi="Arial" w:cs="Arial"/>
          <w:sz w:val="23"/>
          <w:szCs w:val="23"/>
        </w:rPr>
        <w:t xml:space="preserve">Havendo posterior redução do capital mínimo, não é devida a correspondente devolução da parte excedente, ressalvadas as hipóteses de resgate ordinário e eventual de capital, conforme previsto neste Estatuto Social. </w:t>
      </w:r>
    </w:p>
    <w:p w14:paraId="52510183" w14:textId="77777777" w:rsidR="00590BDA" w:rsidRPr="00F41076" w:rsidRDefault="00590BDA" w:rsidP="00590BDA">
      <w:pPr>
        <w:autoSpaceDE w:val="0"/>
        <w:autoSpaceDN w:val="0"/>
        <w:adjustRightInd w:val="0"/>
        <w:jc w:val="both"/>
        <w:rPr>
          <w:rFonts w:ascii="Arial" w:hAnsi="Arial" w:cs="Arial"/>
          <w:sz w:val="23"/>
          <w:szCs w:val="23"/>
        </w:rPr>
      </w:pPr>
    </w:p>
    <w:p w14:paraId="08B3D775" w14:textId="77777777" w:rsidR="00590BDA" w:rsidRPr="00F41076" w:rsidRDefault="00590BDA" w:rsidP="00590BDA">
      <w:pPr>
        <w:autoSpaceDE w:val="0"/>
        <w:autoSpaceDN w:val="0"/>
        <w:adjustRightInd w:val="0"/>
        <w:jc w:val="both"/>
        <w:rPr>
          <w:rFonts w:ascii="Arial" w:hAnsi="Arial" w:cs="Arial"/>
          <w:sz w:val="23"/>
          <w:szCs w:val="23"/>
        </w:rPr>
      </w:pPr>
      <w:r w:rsidRPr="00F41076">
        <w:rPr>
          <w:rFonts w:ascii="Arial" w:hAnsi="Arial" w:cs="Arial"/>
          <w:b/>
          <w:bCs/>
          <w:sz w:val="23"/>
          <w:szCs w:val="23"/>
        </w:rPr>
        <w:t xml:space="preserve">§ 3º </w:t>
      </w:r>
      <w:r w:rsidRPr="00F41076">
        <w:rPr>
          <w:rFonts w:ascii="Arial" w:hAnsi="Arial" w:cs="Arial"/>
          <w:sz w:val="23"/>
          <w:szCs w:val="23"/>
        </w:rPr>
        <w:t xml:space="preserve">O Conselho de Administração poderá recusar a admissão do interessado que apresentar restrições em órgãos de proteção ao crédito ou no Banco Central do Brasil. </w:t>
      </w:r>
    </w:p>
    <w:p w14:paraId="765D6750" w14:textId="77777777" w:rsidR="00590BDA" w:rsidRPr="00F41076" w:rsidRDefault="00590BDA" w:rsidP="00590BDA">
      <w:pPr>
        <w:autoSpaceDE w:val="0"/>
        <w:autoSpaceDN w:val="0"/>
        <w:adjustRightInd w:val="0"/>
        <w:jc w:val="both"/>
        <w:rPr>
          <w:rFonts w:ascii="Arial" w:hAnsi="Arial" w:cs="Arial"/>
          <w:sz w:val="23"/>
          <w:szCs w:val="23"/>
        </w:rPr>
      </w:pPr>
    </w:p>
    <w:p w14:paraId="785150A9" w14:textId="77777777" w:rsidR="00590BDA" w:rsidRPr="00F41076" w:rsidRDefault="00590BDA" w:rsidP="00590BDA">
      <w:pPr>
        <w:autoSpaceDE w:val="0"/>
        <w:autoSpaceDN w:val="0"/>
        <w:adjustRightInd w:val="0"/>
        <w:jc w:val="both"/>
        <w:rPr>
          <w:rFonts w:ascii="Arial" w:hAnsi="Arial" w:cs="Arial"/>
          <w:sz w:val="23"/>
          <w:szCs w:val="23"/>
        </w:rPr>
      </w:pPr>
      <w:r w:rsidRPr="00F41076">
        <w:rPr>
          <w:rFonts w:ascii="Arial" w:hAnsi="Arial" w:cs="Arial"/>
          <w:b/>
          <w:bCs/>
          <w:sz w:val="23"/>
          <w:szCs w:val="23"/>
        </w:rPr>
        <w:t xml:space="preserve">§ 4º </w:t>
      </w:r>
      <w:r w:rsidRPr="00F41076">
        <w:rPr>
          <w:rFonts w:ascii="Arial" w:hAnsi="Arial" w:cs="Arial"/>
          <w:sz w:val="23"/>
          <w:szCs w:val="23"/>
        </w:rPr>
        <w:t>O Conselho de Administração poderá delegar à Diretoria Executiva a aprovação de admissões, observadas as regras deste Estatuto Social.</w:t>
      </w:r>
    </w:p>
    <w:p w14:paraId="6290531C" w14:textId="77777777" w:rsidR="00590BDA" w:rsidRPr="00F41076" w:rsidRDefault="00590BDA" w:rsidP="00590BDA">
      <w:pPr>
        <w:autoSpaceDE w:val="0"/>
        <w:autoSpaceDN w:val="0"/>
        <w:adjustRightInd w:val="0"/>
        <w:jc w:val="both"/>
        <w:rPr>
          <w:rFonts w:ascii="Arial" w:hAnsi="Arial" w:cs="Arial"/>
          <w:sz w:val="23"/>
          <w:szCs w:val="23"/>
        </w:rPr>
      </w:pPr>
    </w:p>
    <w:p w14:paraId="55D152C8" w14:textId="77777777" w:rsidR="00590BDA" w:rsidRPr="00F41076" w:rsidRDefault="00590BDA" w:rsidP="00590BDA">
      <w:pPr>
        <w:autoSpaceDE w:val="0"/>
        <w:autoSpaceDN w:val="0"/>
        <w:adjustRightInd w:val="0"/>
        <w:jc w:val="center"/>
        <w:rPr>
          <w:rFonts w:ascii="Arial" w:hAnsi="Arial" w:cs="Arial"/>
          <w:sz w:val="23"/>
          <w:szCs w:val="23"/>
        </w:rPr>
      </w:pPr>
      <w:r w:rsidRPr="00F41076">
        <w:rPr>
          <w:rFonts w:ascii="Arial" w:hAnsi="Arial" w:cs="Arial"/>
          <w:b/>
          <w:bCs/>
          <w:sz w:val="23"/>
          <w:szCs w:val="23"/>
        </w:rPr>
        <w:t>CAPÍTULO II</w:t>
      </w:r>
    </w:p>
    <w:p w14:paraId="5A6194ED" w14:textId="77777777" w:rsidR="00590BDA" w:rsidRPr="00F41076" w:rsidRDefault="00590BDA" w:rsidP="00590BDA">
      <w:pPr>
        <w:autoSpaceDE w:val="0"/>
        <w:autoSpaceDN w:val="0"/>
        <w:adjustRightInd w:val="0"/>
        <w:jc w:val="center"/>
        <w:rPr>
          <w:rFonts w:ascii="Arial" w:hAnsi="Arial" w:cs="Arial"/>
          <w:sz w:val="23"/>
          <w:szCs w:val="23"/>
        </w:rPr>
      </w:pPr>
      <w:r w:rsidRPr="00F41076">
        <w:rPr>
          <w:rFonts w:ascii="Arial" w:hAnsi="Arial" w:cs="Arial"/>
          <w:b/>
          <w:bCs/>
          <w:sz w:val="23"/>
          <w:szCs w:val="23"/>
        </w:rPr>
        <w:t>DOS DIREITOS</w:t>
      </w:r>
    </w:p>
    <w:p w14:paraId="6C9B32DE" w14:textId="77777777" w:rsidR="00590BDA" w:rsidRPr="00F41076" w:rsidRDefault="00590BDA" w:rsidP="00590BDA">
      <w:pPr>
        <w:autoSpaceDE w:val="0"/>
        <w:autoSpaceDN w:val="0"/>
        <w:adjustRightInd w:val="0"/>
        <w:rPr>
          <w:rFonts w:ascii="Arial" w:hAnsi="Arial" w:cs="Arial"/>
          <w:sz w:val="23"/>
          <w:szCs w:val="23"/>
        </w:rPr>
      </w:pPr>
    </w:p>
    <w:p w14:paraId="18FB68A2" w14:textId="77777777" w:rsidR="00590BDA" w:rsidRPr="00F41076" w:rsidRDefault="00590BDA" w:rsidP="00590BDA">
      <w:pPr>
        <w:autoSpaceDE w:val="0"/>
        <w:autoSpaceDN w:val="0"/>
        <w:adjustRightInd w:val="0"/>
        <w:jc w:val="both"/>
        <w:rPr>
          <w:rFonts w:ascii="Arial" w:hAnsi="Arial" w:cs="Arial"/>
          <w:sz w:val="23"/>
          <w:szCs w:val="23"/>
        </w:rPr>
      </w:pPr>
      <w:r w:rsidRPr="00F41076">
        <w:rPr>
          <w:rFonts w:ascii="Arial" w:hAnsi="Arial" w:cs="Arial"/>
          <w:b/>
          <w:bCs/>
          <w:sz w:val="23"/>
          <w:szCs w:val="23"/>
        </w:rPr>
        <w:t xml:space="preserve">Art. 13. </w:t>
      </w:r>
      <w:r w:rsidRPr="00F41076">
        <w:rPr>
          <w:rFonts w:ascii="Arial" w:hAnsi="Arial" w:cs="Arial"/>
          <w:sz w:val="23"/>
          <w:szCs w:val="23"/>
        </w:rPr>
        <w:t xml:space="preserve">São direitos dos associados: </w:t>
      </w:r>
    </w:p>
    <w:p w14:paraId="7FE9DD99" w14:textId="77777777" w:rsidR="00590BDA" w:rsidRPr="00F41076" w:rsidRDefault="00590BDA" w:rsidP="00590BDA">
      <w:pPr>
        <w:autoSpaceDE w:val="0"/>
        <w:autoSpaceDN w:val="0"/>
        <w:adjustRightInd w:val="0"/>
        <w:jc w:val="both"/>
        <w:rPr>
          <w:rFonts w:ascii="Arial" w:hAnsi="Arial" w:cs="Arial"/>
          <w:sz w:val="23"/>
          <w:szCs w:val="23"/>
        </w:rPr>
      </w:pPr>
    </w:p>
    <w:p w14:paraId="49E7331D" w14:textId="77777777" w:rsidR="00590BDA" w:rsidRPr="00F41076" w:rsidRDefault="00590BDA" w:rsidP="00590BDA">
      <w:pPr>
        <w:autoSpaceDE w:val="0"/>
        <w:autoSpaceDN w:val="0"/>
        <w:adjustRightInd w:val="0"/>
        <w:spacing w:after="260"/>
        <w:jc w:val="both"/>
        <w:rPr>
          <w:rFonts w:ascii="Arial" w:hAnsi="Arial" w:cs="Arial"/>
          <w:sz w:val="23"/>
          <w:szCs w:val="23"/>
        </w:rPr>
      </w:pPr>
      <w:r w:rsidRPr="00F41076">
        <w:rPr>
          <w:rFonts w:ascii="Arial" w:hAnsi="Arial" w:cs="Arial"/>
          <w:b/>
          <w:bCs/>
          <w:sz w:val="23"/>
          <w:szCs w:val="23"/>
        </w:rPr>
        <w:t xml:space="preserve">I. </w:t>
      </w:r>
      <w:r w:rsidRPr="00F41076">
        <w:rPr>
          <w:rFonts w:ascii="Arial" w:hAnsi="Arial" w:cs="Arial"/>
          <w:sz w:val="23"/>
          <w:szCs w:val="23"/>
        </w:rPr>
        <w:t xml:space="preserve">tomar parte nas assembleias gerais, discutir e votar os assuntos que nelas forem tratados, ressalvadas as disposições legais e/ou estatutárias; </w:t>
      </w:r>
    </w:p>
    <w:p w14:paraId="45A0B52E" w14:textId="77777777" w:rsidR="00590BDA" w:rsidRPr="00F41076" w:rsidRDefault="00590BDA" w:rsidP="00590BDA">
      <w:pPr>
        <w:autoSpaceDE w:val="0"/>
        <w:autoSpaceDN w:val="0"/>
        <w:adjustRightInd w:val="0"/>
        <w:spacing w:after="260"/>
        <w:jc w:val="both"/>
        <w:rPr>
          <w:rFonts w:ascii="Arial" w:hAnsi="Arial" w:cs="Arial"/>
          <w:sz w:val="23"/>
          <w:szCs w:val="23"/>
        </w:rPr>
      </w:pPr>
      <w:r w:rsidRPr="00F41076">
        <w:rPr>
          <w:rFonts w:ascii="Arial" w:hAnsi="Arial" w:cs="Arial"/>
          <w:b/>
          <w:bCs/>
          <w:sz w:val="23"/>
          <w:szCs w:val="23"/>
        </w:rPr>
        <w:t xml:space="preserve">II. </w:t>
      </w:r>
      <w:r w:rsidRPr="00F41076">
        <w:rPr>
          <w:rFonts w:ascii="Arial" w:hAnsi="Arial" w:cs="Arial"/>
          <w:sz w:val="23"/>
          <w:szCs w:val="23"/>
        </w:rPr>
        <w:t xml:space="preserve">ser votado para os cargos sociais, desde que atendidas as disposições legais e/ou regulamentares pertinentes; </w:t>
      </w:r>
    </w:p>
    <w:p w14:paraId="415370CA" w14:textId="77777777" w:rsidR="00590BDA" w:rsidRPr="00F41076" w:rsidRDefault="00590BDA" w:rsidP="00590BDA">
      <w:pPr>
        <w:autoSpaceDE w:val="0"/>
        <w:autoSpaceDN w:val="0"/>
        <w:adjustRightInd w:val="0"/>
        <w:jc w:val="both"/>
        <w:rPr>
          <w:rFonts w:ascii="Arial" w:hAnsi="Arial" w:cs="Arial"/>
          <w:sz w:val="23"/>
          <w:szCs w:val="23"/>
        </w:rPr>
      </w:pPr>
      <w:r w:rsidRPr="00F41076">
        <w:rPr>
          <w:rFonts w:ascii="Arial" w:hAnsi="Arial" w:cs="Arial"/>
          <w:b/>
          <w:bCs/>
          <w:sz w:val="23"/>
          <w:szCs w:val="23"/>
        </w:rPr>
        <w:t xml:space="preserve">III. </w:t>
      </w:r>
      <w:r w:rsidRPr="00F41076">
        <w:rPr>
          <w:rFonts w:ascii="Arial" w:hAnsi="Arial" w:cs="Arial"/>
          <w:sz w:val="23"/>
          <w:szCs w:val="23"/>
        </w:rPr>
        <w:t xml:space="preserve">propor, por escrito, medidas que julgar convenientes aos interesses sociais; </w:t>
      </w:r>
    </w:p>
    <w:p w14:paraId="391ACF5F" w14:textId="77777777" w:rsidR="00590BDA" w:rsidRPr="00F41076" w:rsidRDefault="00590BDA" w:rsidP="00590BDA">
      <w:pPr>
        <w:autoSpaceDE w:val="0"/>
        <w:autoSpaceDN w:val="0"/>
        <w:adjustRightInd w:val="0"/>
        <w:jc w:val="both"/>
        <w:rPr>
          <w:rFonts w:ascii="Arial" w:hAnsi="Arial" w:cs="Arial"/>
          <w:sz w:val="23"/>
          <w:szCs w:val="23"/>
        </w:rPr>
      </w:pPr>
    </w:p>
    <w:p w14:paraId="54924F1F" w14:textId="77777777" w:rsidR="00590BDA" w:rsidRPr="00F41076" w:rsidRDefault="00590BDA" w:rsidP="00590BDA">
      <w:pPr>
        <w:autoSpaceDE w:val="0"/>
        <w:autoSpaceDN w:val="0"/>
        <w:adjustRightInd w:val="0"/>
        <w:spacing w:after="260"/>
        <w:jc w:val="both"/>
        <w:rPr>
          <w:rFonts w:ascii="Arial" w:hAnsi="Arial" w:cs="Arial"/>
          <w:sz w:val="23"/>
          <w:szCs w:val="23"/>
        </w:rPr>
      </w:pPr>
      <w:r w:rsidRPr="00F41076">
        <w:rPr>
          <w:rFonts w:ascii="Arial" w:hAnsi="Arial" w:cs="Arial"/>
          <w:b/>
          <w:bCs/>
          <w:sz w:val="23"/>
          <w:szCs w:val="23"/>
        </w:rPr>
        <w:t xml:space="preserve">IV. </w:t>
      </w:r>
      <w:r w:rsidRPr="00F41076">
        <w:rPr>
          <w:rFonts w:ascii="Arial" w:hAnsi="Arial" w:cs="Arial"/>
          <w:sz w:val="23"/>
          <w:szCs w:val="23"/>
        </w:rPr>
        <w:t xml:space="preserve">beneficiar-se das operações e dos serviços prestados pela </w:t>
      </w:r>
      <w:r w:rsidRPr="00F41076">
        <w:rPr>
          <w:rFonts w:ascii="Arial" w:hAnsi="Arial" w:cs="Arial"/>
          <w:i/>
          <w:iCs/>
          <w:sz w:val="23"/>
          <w:szCs w:val="23"/>
        </w:rPr>
        <w:t>Cooperativa</w:t>
      </w:r>
      <w:r w:rsidRPr="00F41076">
        <w:rPr>
          <w:rFonts w:ascii="Arial" w:hAnsi="Arial" w:cs="Arial"/>
          <w:sz w:val="23"/>
          <w:szCs w:val="23"/>
        </w:rPr>
        <w:t xml:space="preserve">, observadas as regras estatutárias e os instrumentos de regulação; </w:t>
      </w:r>
    </w:p>
    <w:p w14:paraId="0BF2296A" w14:textId="77777777" w:rsidR="00590BDA" w:rsidRPr="00F41076" w:rsidRDefault="00590BDA" w:rsidP="00590BDA">
      <w:pPr>
        <w:autoSpaceDE w:val="0"/>
        <w:autoSpaceDN w:val="0"/>
        <w:adjustRightInd w:val="0"/>
        <w:spacing w:after="260"/>
        <w:jc w:val="both"/>
        <w:rPr>
          <w:rFonts w:ascii="Arial" w:hAnsi="Arial" w:cs="Arial"/>
          <w:sz w:val="23"/>
          <w:szCs w:val="23"/>
        </w:rPr>
      </w:pPr>
      <w:r w:rsidRPr="00F41076">
        <w:rPr>
          <w:rFonts w:ascii="Arial" w:hAnsi="Arial" w:cs="Arial"/>
          <w:b/>
          <w:bCs/>
          <w:sz w:val="23"/>
          <w:szCs w:val="23"/>
        </w:rPr>
        <w:t xml:space="preserve">V. </w:t>
      </w:r>
      <w:r w:rsidRPr="00F41076">
        <w:rPr>
          <w:rFonts w:ascii="Arial" w:hAnsi="Arial" w:cs="Arial"/>
          <w:sz w:val="23"/>
          <w:szCs w:val="23"/>
        </w:rPr>
        <w:t xml:space="preserve">examinar e pedir informações, por escrito, sobre documentos, ressalvados aqueles protegidos por sigilo; </w:t>
      </w:r>
    </w:p>
    <w:p w14:paraId="642B701E" w14:textId="77777777" w:rsidR="00590BDA" w:rsidRPr="00F41076" w:rsidRDefault="00590BDA" w:rsidP="00590BDA">
      <w:pPr>
        <w:autoSpaceDE w:val="0"/>
        <w:autoSpaceDN w:val="0"/>
        <w:adjustRightInd w:val="0"/>
        <w:spacing w:after="260"/>
        <w:jc w:val="both"/>
        <w:rPr>
          <w:rFonts w:ascii="Arial" w:hAnsi="Arial" w:cs="Arial"/>
          <w:sz w:val="23"/>
          <w:szCs w:val="23"/>
        </w:rPr>
      </w:pPr>
      <w:r w:rsidRPr="00F41076">
        <w:rPr>
          <w:rFonts w:ascii="Arial" w:hAnsi="Arial" w:cs="Arial"/>
          <w:b/>
          <w:bCs/>
          <w:sz w:val="23"/>
          <w:szCs w:val="23"/>
        </w:rPr>
        <w:t xml:space="preserve">VI. </w:t>
      </w:r>
      <w:r w:rsidRPr="00F41076">
        <w:rPr>
          <w:rFonts w:ascii="Arial" w:hAnsi="Arial" w:cs="Arial"/>
          <w:sz w:val="23"/>
          <w:szCs w:val="23"/>
        </w:rPr>
        <w:t xml:space="preserve">tomar conhecimento dos normativos internos da </w:t>
      </w:r>
      <w:r w:rsidRPr="00F41076">
        <w:rPr>
          <w:rFonts w:ascii="Arial" w:hAnsi="Arial" w:cs="Arial"/>
          <w:i/>
          <w:iCs/>
          <w:sz w:val="23"/>
          <w:szCs w:val="23"/>
        </w:rPr>
        <w:t>Cooperativa</w:t>
      </w:r>
      <w:r w:rsidRPr="00F41076">
        <w:rPr>
          <w:rFonts w:ascii="Arial" w:hAnsi="Arial" w:cs="Arial"/>
          <w:sz w:val="23"/>
          <w:szCs w:val="23"/>
        </w:rPr>
        <w:t xml:space="preserve">; </w:t>
      </w:r>
    </w:p>
    <w:p w14:paraId="717919F8" w14:textId="77777777" w:rsidR="00590BDA" w:rsidRPr="009C05E6" w:rsidRDefault="00590BDA" w:rsidP="00590BDA">
      <w:pPr>
        <w:autoSpaceDE w:val="0"/>
        <w:autoSpaceDN w:val="0"/>
        <w:adjustRightInd w:val="0"/>
        <w:jc w:val="both"/>
        <w:rPr>
          <w:rFonts w:ascii="Arial" w:hAnsi="Arial" w:cs="Arial"/>
          <w:sz w:val="23"/>
          <w:szCs w:val="23"/>
        </w:rPr>
      </w:pPr>
      <w:r w:rsidRPr="009C05E6">
        <w:rPr>
          <w:rFonts w:ascii="Arial" w:hAnsi="Arial" w:cs="Arial"/>
          <w:b/>
          <w:bCs/>
          <w:sz w:val="23"/>
          <w:szCs w:val="23"/>
        </w:rPr>
        <w:t xml:space="preserve">VII. </w:t>
      </w:r>
      <w:r w:rsidRPr="009C05E6">
        <w:rPr>
          <w:rFonts w:ascii="Arial" w:hAnsi="Arial" w:cs="Arial"/>
          <w:sz w:val="23"/>
          <w:szCs w:val="23"/>
        </w:rPr>
        <w:t xml:space="preserve">demitir-se da </w:t>
      </w:r>
      <w:r w:rsidRPr="009C05E6">
        <w:rPr>
          <w:rFonts w:ascii="Arial" w:hAnsi="Arial" w:cs="Arial"/>
          <w:i/>
          <w:iCs/>
          <w:sz w:val="23"/>
          <w:szCs w:val="23"/>
        </w:rPr>
        <w:t xml:space="preserve">Cooperativa </w:t>
      </w:r>
      <w:r w:rsidRPr="009C05E6">
        <w:rPr>
          <w:rFonts w:ascii="Arial" w:hAnsi="Arial" w:cs="Arial"/>
          <w:sz w:val="23"/>
          <w:szCs w:val="23"/>
        </w:rPr>
        <w:t xml:space="preserve">quando lhe convier. </w:t>
      </w:r>
    </w:p>
    <w:p w14:paraId="4DE62E96" w14:textId="77777777" w:rsidR="00590BDA" w:rsidRPr="009C05E6" w:rsidRDefault="00590BDA" w:rsidP="00590BDA">
      <w:pPr>
        <w:autoSpaceDE w:val="0"/>
        <w:autoSpaceDN w:val="0"/>
        <w:adjustRightInd w:val="0"/>
        <w:jc w:val="both"/>
        <w:rPr>
          <w:rFonts w:ascii="Arial" w:hAnsi="Arial" w:cs="Arial"/>
          <w:sz w:val="23"/>
          <w:szCs w:val="23"/>
        </w:rPr>
      </w:pPr>
    </w:p>
    <w:p w14:paraId="12961520" w14:textId="77777777" w:rsidR="00590BDA" w:rsidRPr="00F41076" w:rsidRDefault="00590BDA" w:rsidP="00590BDA">
      <w:pPr>
        <w:autoSpaceDE w:val="0"/>
        <w:autoSpaceDN w:val="0"/>
        <w:adjustRightInd w:val="0"/>
        <w:jc w:val="both"/>
        <w:rPr>
          <w:rFonts w:ascii="Arial" w:hAnsi="Arial" w:cs="Arial"/>
          <w:sz w:val="23"/>
          <w:szCs w:val="23"/>
        </w:rPr>
      </w:pPr>
      <w:r w:rsidRPr="009C05E6">
        <w:rPr>
          <w:rFonts w:ascii="Arial" w:hAnsi="Arial" w:cs="Arial"/>
          <w:b/>
          <w:bCs/>
          <w:sz w:val="23"/>
          <w:szCs w:val="23"/>
        </w:rPr>
        <w:t xml:space="preserve">§ 1º </w:t>
      </w:r>
      <w:r w:rsidRPr="009C05E6">
        <w:rPr>
          <w:rFonts w:ascii="Arial" w:hAnsi="Arial" w:cs="Arial"/>
          <w:sz w:val="23"/>
          <w:szCs w:val="23"/>
        </w:rPr>
        <w:t xml:space="preserve">O associado que aceitar e estabelecer relação empregatícia com a </w:t>
      </w:r>
      <w:r w:rsidRPr="009C05E6">
        <w:rPr>
          <w:rFonts w:ascii="Arial" w:hAnsi="Arial" w:cs="Arial"/>
          <w:i/>
          <w:iCs/>
          <w:sz w:val="23"/>
          <w:szCs w:val="23"/>
        </w:rPr>
        <w:t xml:space="preserve">Cooperativa </w:t>
      </w:r>
      <w:r w:rsidRPr="009C05E6">
        <w:rPr>
          <w:rFonts w:ascii="Arial" w:hAnsi="Arial" w:cs="Arial"/>
          <w:sz w:val="23"/>
          <w:szCs w:val="23"/>
        </w:rPr>
        <w:t>perde o direito de votar e ser votado, conforme previsto neste artigo, até que sejam aprovadas as contas do exercício em que ele deixou o emprego, exceto para a Diretoria Executiva criada nos termos da Lei Complementar nº 130/2009.</w:t>
      </w:r>
      <w:r w:rsidRPr="00F41076">
        <w:rPr>
          <w:rFonts w:ascii="Arial" w:hAnsi="Arial" w:cs="Arial"/>
          <w:sz w:val="23"/>
          <w:szCs w:val="23"/>
        </w:rPr>
        <w:t xml:space="preserve"> </w:t>
      </w:r>
    </w:p>
    <w:p w14:paraId="22B51DEE" w14:textId="77777777" w:rsidR="00590BDA" w:rsidRPr="00F41076" w:rsidRDefault="00590BDA" w:rsidP="00590BDA">
      <w:pPr>
        <w:autoSpaceDE w:val="0"/>
        <w:autoSpaceDN w:val="0"/>
        <w:adjustRightInd w:val="0"/>
        <w:jc w:val="both"/>
        <w:rPr>
          <w:rFonts w:ascii="Arial" w:hAnsi="Arial" w:cs="Arial"/>
          <w:sz w:val="23"/>
          <w:szCs w:val="23"/>
        </w:rPr>
      </w:pPr>
    </w:p>
    <w:p w14:paraId="1949FADF" w14:textId="77777777" w:rsidR="00590BDA" w:rsidRPr="00F41076" w:rsidRDefault="00590BDA" w:rsidP="00590BDA">
      <w:pPr>
        <w:autoSpaceDE w:val="0"/>
        <w:autoSpaceDN w:val="0"/>
        <w:adjustRightInd w:val="0"/>
        <w:jc w:val="both"/>
        <w:rPr>
          <w:rFonts w:ascii="Arial" w:hAnsi="Arial" w:cs="Arial"/>
          <w:sz w:val="23"/>
          <w:szCs w:val="23"/>
        </w:rPr>
      </w:pPr>
      <w:r w:rsidRPr="00F41076">
        <w:rPr>
          <w:rFonts w:ascii="Arial" w:hAnsi="Arial" w:cs="Arial"/>
          <w:b/>
          <w:bCs/>
          <w:sz w:val="23"/>
          <w:szCs w:val="23"/>
        </w:rPr>
        <w:t xml:space="preserve">§ 2º </w:t>
      </w:r>
      <w:r w:rsidRPr="00F41076">
        <w:rPr>
          <w:rFonts w:ascii="Arial" w:hAnsi="Arial" w:cs="Arial"/>
          <w:sz w:val="23"/>
          <w:szCs w:val="23"/>
        </w:rPr>
        <w:t>O associado presente à Assembleia Geral terá direito a 1 (um) voto, qualquer que seja o número de suas quotas-partes.</w:t>
      </w:r>
    </w:p>
    <w:p w14:paraId="4629F475" w14:textId="77777777" w:rsidR="00C26D23" w:rsidRPr="00F41076" w:rsidRDefault="00C26D23" w:rsidP="00590BDA">
      <w:pPr>
        <w:autoSpaceDE w:val="0"/>
        <w:autoSpaceDN w:val="0"/>
        <w:adjustRightInd w:val="0"/>
        <w:jc w:val="center"/>
        <w:rPr>
          <w:rFonts w:ascii="Arial" w:hAnsi="Arial" w:cs="Arial"/>
          <w:b/>
          <w:bCs/>
          <w:sz w:val="23"/>
          <w:szCs w:val="23"/>
        </w:rPr>
      </w:pPr>
    </w:p>
    <w:p w14:paraId="5294163A" w14:textId="77777777" w:rsidR="00590BDA" w:rsidRPr="00F41076" w:rsidRDefault="00590BDA" w:rsidP="00590BDA">
      <w:pPr>
        <w:autoSpaceDE w:val="0"/>
        <w:autoSpaceDN w:val="0"/>
        <w:adjustRightInd w:val="0"/>
        <w:jc w:val="center"/>
        <w:rPr>
          <w:rFonts w:ascii="Arial" w:hAnsi="Arial" w:cs="Arial"/>
          <w:sz w:val="23"/>
          <w:szCs w:val="23"/>
        </w:rPr>
      </w:pPr>
      <w:r w:rsidRPr="00F41076">
        <w:rPr>
          <w:rFonts w:ascii="Arial" w:hAnsi="Arial" w:cs="Arial"/>
          <w:b/>
          <w:bCs/>
          <w:sz w:val="23"/>
          <w:szCs w:val="23"/>
        </w:rPr>
        <w:t>CAPÍTULO III</w:t>
      </w:r>
    </w:p>
    <w:p w14:paraId="1625943A" w14:textId="77777777" w:rsidR="00590BDA" w:rsidRPr="00F41076" w:rsidRDefault="00590BDA" w:rsidP="00590BDA">
      <w:pPr>
        <w:autoSpaceDE w:val="0"/>
        <w:autoSpaceDN w:val="0"/>
        <w:adjustRightInd w:val="0"/>
        <w:jc w:val="center"/>
        <w:rPr>
          <w:rFonts w:ascii="Arial" w:hAnsi="Arial" w:cs="Arial"/>
          <w:b/>
          <w:bCs/>
          <w:sz w:val="23"/>
          <w:szCs w:val="23"/>
        </w:rPr>
      </w:pPr>
      <w:r w:rsidRPr="00F41076">
        <w:rPr>
          <w:rFonts w:ascii="Arial" w:hAnsi="Arial" w:cs="Arial"/>
          <w:b/>
          <w:bCs/>
          <w:sz w:val="23"/>
          <w:szCs w:val="23"/>
        </w:rPr>
        <w:t>DOS DEVERES</w:t>
      </w:r>
    </w:p>
    <w:p w14:paraId="3AB430CA" w14:textId="77777777" w:rsidR="00590BDA" w:rsidRPr="00F41076" w:rsidRDefault="00590BDA" w:rsidP="00590BDA">
      <w:pPr>
        <w:autoSpaceDE w:val="0"/>
        <w:autoSpaceDN w:val="0"/>
        <w:adjustRightInd w:val="0"/>
        <w:jc w:val="center"/>
        <w:rPr>
          <w:rFonts w:ascii="Arial" w:hAnsi="Arial" w:cs="Arial"/>
          <w:sz w:val="23"/>
          <w:szCs w:val="23"/>
        </w:rPr>
      </w:pPr>
    </w:p>
    <w:p w14:paraId="2DC0864F" w14:textId="77777777" w:rsidR="00590BDA" w:rsidRPr="00F41076" w:rsidRDefault="00590BDA" w:rsidP="00590BDA">
      <w:pPr>
        <w:autoSpaceDE w:val="0"/>
        <w:autoSpaceDN w:val="0"/>
        <w:adjustRightInd w:val="0"/>
        <w:jc w:val="both"/>
        <w:rPr>
          <w:rFonts w:ascii="Arial" w:hAnsi="Arial" w:cs="Arial"/>
          <w:sz w:val="23"/>
          <w:szCs w:val="23"/>
        </w:rPr>
      </w:pPr>
      <w:r w:rsidRPr="00F41076">
        <w:rPr>
          <w:rFonts w:ascii="Arial" w:hAnsi="Arial" w:cs="Arial"/>
          <w:b/>
          <w:bCs/>
          <w:sz w:val="23"/>
          <w:szCs w:val="23"/>
        </w:rPr>
        <w:t xml:space="preserve">Art. 14. </w:t>
      </w:r>
      <w:r w:rsidRPr="00F41076">
        <w:rPr>
          <w:rFonts w:ascii="Arial" w:hAnsi="Arial" w:cs="Arial"/>
          <w:sz w:val="23"/>
          <w:szCs w:val="23"/>
        </w:rPr>
        <w:t xml:space="preserve">São deveres dos associados: </w:t>
      </w:r>
    </w:p>
    <w:p w14:paraId="4DED3EC5" w14:textId="77777777" w:rsidR="00590BDA" w:rsidRPr="00F41076" w:rsidRDefault="00590BDA" w:rsidP="00590BDA">
      <w:pPr>
        <w:autoSpaceDE w:val="0"/>
        <w:autoSpaceDN w:val="0"/>
        <w:adjustRightInd w:val="0"/>
        <w:jc w:val="both"/>
        <w:rPr>
          <w:rFonts w:ascii="Arial" w:hAnsi="Arial" w:cs="Arial"/>
          <w:sz w:val="23"/>
          <w:szCs w:val="23"/>
        </w:rPr>
      </w:pPr>
    </w:p>
    <w:p w14:paraId="218DDCA4" w14:textId="77777777" w:rsidR="00590BDA" w:rsidRPr="00F41076" w:rsidRDefault="00590BDA" w:rsidP="00590BDA">
      <w:pPr>
        <w:autoSpaceDE w:val="0"/>
        <w:autoSpaceDN w:val="0"/>
        <w:adjustRightInd w:val="0"/>
        <w:spacing w:after="263"/>
        <w:jc w:val="both"/>
        <w:rPr>
          <w:rFonts w:ascii="Arial" w:hAnsi="Arial" w:cs="Arial"/>
          <w:sz w:val="23"/>
          <w:szCs w:val="23"/>
        </w:rPr>
      </w:pPr>
      <w:r w:rsidRPr="00F41076">
        <w:rPr>
          <w:rFonts w:ascii="Arial" w:hAnsi="Arial" w:cs="Arial"/>
          <w:b/>
          <w:bCs/>
          <w:sz w:val="23"/>
          <w:szCs w:val="23"/>
        </w:rPr>
        <w:t xml:space="preserve">I. </w:t>
      </w:r>
      <w:r w:rsidRPr="00F41076">
        <w:rPr>
          <w:rFonts w:ascii="Arial" w:hAnsi="Arial" w:cs="Arial"/>
          <w:sz w:val="23"/>
          <w:szCs w:val="23"/>
        </w:rPr>
        <w:t xml:space="preserve">satisfazer, pontualmente, os compromissos que contrair com a </w:t>
      </w:r>
      <w:r w:rsidRPr="00F41076">
        <w:rPr>
          <w:rFonts w:ascii="Arial" w:hAnsi="Arial" w:cs="Arial"/>
          <w:i/>
          <w:iCs/>
          <w:sz w:val="23"/>
          <w:szCs w:val="23"/>
        </w:rPr>
        <w:t>Cooperativa</w:t>
      </w:r>
      <w:r w:rsidRPr="00F41076">
        <w:rPr>
          <w:rFonts w:ascii="Arial" w:hAnsi="Arial" w:cs="Arial"/>
          <w:sz w:val="23"/>
          <w:szCs w:val="23"/>
        </w:rPr>
        <w:t xml:space="preserve">; </w:t>
      </w:r>
    </w:p>
    <w:p w14:paraId="5A564795" w14:textId="77777777" w:rsidR="00590BDA" w:rsidRPr="00F41076" w:rsidRDefault="00590BDA" w:rsidP="00590BDA">
      <w:pPr>
        <w:autoSpaceDE w:val="0"/>
        <w:autoSpaceDN w:val="0"/>
        <w:adjustRightInd w:val="0"/>
        <w:spacing w:after="263"/>
        <w:jc w:val="both"/>
        <w:rPr>
          <w:rFonts w:ascii="Arial" w:hAnsi="Arial" w:cs="Arial"/>
          <w:sz w:val="23"/>
          <w:szCs w:val="23"/>
        </w:rPr>
      </w:pPr>
      <w:r w:rsidRPr="00F41076">
        <w:rPr>
          <w:rFonts w:ascii="Arial" w:hAnsi="Arial" w:cs="Arial"/>
          <w:b/>
          <w:bCs/>
          <w:sz w:val="23"/>
          <w:szCs w:val="23"/>
        </w:rPr>
        <w:t xml:space="preserve">II. </w:t>
      </w:r>
      <w:r w:rsidRPr="00F41076">
        <w:rPr>
          <w:rFonts w:ascii="Arial" w:hAnsi="Arial" w:cs="Arial"/>
          <w:sz w:val="23"/>
          <w:szCs w:val="23"/>
        </w:rPr>
        <w:t xml:space="preserve">cumprir as disposições deste Estatuto Social, dos regimentos internos, das deliberações das Assembleias Gerais, do Conselho de Administração, da Diretoria Executiva, bem como dos instrumentos de normatização sistêmicos destinados direta ou indiretamente aos associados; </w:t>
      </w:r>
    </w:p>
    <w:p w14:paraId="3B050E53" w14:textId="77777777" w:rsidR="00590BDA" w:rsidRPr="00F41076" w:rsidRDefault="00590BDA" w:rsidP="00590BDA">
      <w:pPr>
        <w:autoSpaceDE w:val="0"/>
        <w:autoSpaceDN w:val="0"/>
        <w:adjustRightInd w:val="0"/>
        <w:spacing w:after="263"/>
        <w:jc w:val="both"/>
        <w:rPr>
          <w:rFonts w:ascii="Arial" w:hAnsi="Arial" w:cs="Arial"/>
          <w:sz w:val="23"/>
          <w:szCs w:val="23"/>
        </w:rPr>
      </w:pPr>
      <w:r w:rsidRPr="00F41076">
        <w:rPr>
          <w:rFonts w:ascii="Arial" w:hAnsi="Arial" w:cs="Arial"/>
          <w:b/>
          <w:bCs/>
          <w:sz w:val="23"/>
          <w:szCs w:val="23"/>
        </w:rPr>
        <w:t xml:space="preserve">III. </w:t>
      </w:r>
      <w:r w:rsidRPr="00F41076">
        <w:rPr>
          <w:rFonts w:ascii="Arial" w:hAnsi="Arial" w:cs="Arial"/>
          <w:sz w:val="23"/>
          <w:szCs w:val="23"/>
        </w:rPr>
        <w:t xml:space="preserve">zelar pelos interesses morais, éticos, sociais e materiais da </w:t>
      </w:r>
      <w:r w:rsidRPr="00F41076">
        <w:rPr>
          <w:rFonts w:ascii="Arial" w:hAnsi="Arial" w:cs="Arial"/>
          <w:i/>
          <w:iCs/>
          <w:sz w:val="23"/>
          <w:szCs w:val="23"/>
        </w:rPr>
        <w:t>Cooperativa</w:t>
      </w:r>
      <w:r w:rsidRPr="00F41076">
        <w:rPr>
          <w:rFonts w:ascii="Arial" w:hAnsi="Arial" w:cs="Arial"/>
          <w:sz w:val="23"/>
          <w:szCs w:val="23"/>
        </w:rPr>
        <w:t xml:space="preserve">; </w:t>
      </w:r>
    </w:p>
    <w:p w14:paraId="4C034EE8" w14:textId="77777777" w:rsidR="00590BDA" w:rsidRPr="00F41076" w:rsidRDefault="00590BDA" w:rsidP="00590BDA">
      <w:pPr>
        <w:autoSpaceDE w:val="0"/>
        <w:autoSpaceDN w:val="0"/>
        <w:adjustRightInd w:val="0"/>
        <w:spacing w:after="263"/>
        <w:jc w:val="both"/>
        <w:rPr>
          <w:rFonts w:ascii="Arial" w:hAnsi="Arial" w:cs="Arial"/>
          <w:sz w:val="23"/>
          <w:szCs w:val="23"/>
        </w:rPr>
      </w:pPr>
      <w:r w:rsidRPr="00F41076">
        <w:rPr>
          <w:rFonts w:ascii="Arial" w:hAnsi="Arial" w:cs="Arial"/>
          <w:b/>
          <w:bCs/>
          <w:sz w:val="23"/>
          <w:szCs w:val="23"/>
        </w:rPr>
        <w:t xml:space="preserve">IV. </w:t>
      </w:r>
      <w:r w:rsidRPr="00F41076">
        <w:rPr>
          <w:rFonts w:ascii="Arial" w:hAnsi="Arial" w:cs="Arial"/>
          <w:sz w:val="23"/>
          <w:szCs w:val="23"/>
        </w:rPr>
        <w:t xml:space="preserve">respeitar as boas práticas de movimentação financeira, tendo sempre em vista que a cooperação é obra de interesse comum ao qual não se deve sobrepor interesses individuais; </w:t>
      </w:r>
    </w:p>
    <w:p w14:paraId="35F7026F" w14:textId="77777777" w:rsidR="00590BDA" w:rsidRPr="00F41076" w:rsidRDefault="00590BDA" w:rsidP="00590BDA">
      <w:pPr>
        <w:autoSpaceDE w:val="0"/>
        <w:autoSpaceDN w:val="0"/>
        <w:adjustRightInd w:val="0"/>
        <w:spacing w:after="263"/>
        <w:jc w:val="both"/>
        <w:rPr>
          <w:rFonts w:ascii="Arial" w:hAnsi="Arial" w:cs="Arial"/>
          <w:sz w:val="23"/>
          <w:szCs w:val="23"/>
        </w:rPr>
      </w:pPr>
      <w:r w:rsidRPr="00F41076">
        <w:rPr>
          <w:rFonts w:ascii="Arial" w:hAnsi="Arial" w:cs="Arial"/>
          <w:b/>
          <w:bCs/>
          <w:sz w:val="23"/>
          <w:szCs w:val="23"/>
        </w:rPr>
        <w:t xml:space="preserve">V. </w:t>
      </w:r>
      <w:r w:rsidRPr="00F41076">
        <w:rPr>
          <w:rFonts w:ascii="Arial" w:hAnsi="Arial" w:cs="Arial"/>
          <w:sz w:val="23"/>
          <w:szCs w:val="23"/>
        </w:rPr>
        <w:t xml:space="preserve">realizar suas operações financeiras preferencialmente na </w:t>
      </w:r>
      <w:r w:rsidRPr="00F41076">
        <w:rPr>
          <w:rFonts w:ascii="Arial" w:hAnsi="Arial" w:cs="Arial"/>
          <w:i/>
          <w:iCs/>
          <w:sz w:val="23"/>
          <w:szCs w:val="23"/>
        </w:rPr>
        <w:t>Cooperativa</w:t>
      </w:r>
      <w:r w:rsidRPr="00F41076">
        <w:rPr>
          <w:rFonts w:ascii="Arial" w:hAnsi="Arial" w:cs="Arial"/>
          <w:sz w:val="23"/>
          <w:szCs w:val="23"/>
        </w:rPr>
        <w:t xml:space="preserve">; </w:t>
      </w:r>
    </w:p>
    <w:p w14:paraId="6025223B" w14:textId="77777777" w:rsidR="00590BDA" w:rsidRPr="00F41076" w:rsidRDefault="00590BDA" w:rsidP="00590BDA">
      <w:pPr>
        <w:autoSpaceDE w:val="0"/>
        <w:autoSpaceDN w:val="0"/>
        <w:adjustRightInd w:val="0"/>
        <w:spacing w:after="263"/>
        <w:jc w:val="both"/>
        <w:rPr>
          <w:rFonts w:ascii="Arial" w:hAnsi="Arial" w:cs="Arial"/>
          <w:sz w:val="23"/>
          <w:szCs w:val="23"/>
        </w:rPr>
      </w:pPr>
      <w:r w:rsidRPr="00F41076">
        <w:rPr>
          <w:rFonts w:ascii="Arial" w:hAnsi="Arial" w:cs="Arial"/>
          <w:b/>
          <w:bCs/>
          <w:sz w:val="23"/>
          <w:szCs w:val="23"/>
        </w:rPr>
        <w:lastRenderedPageBreak/>
        <w:t xml:space="preserve">VI. </w:t>
      </w:r>
      <w:r w:rsidRPr="00F41076">
        <w:rPr>
          <w:rFonts w:ascii="Arial" w:hAnsi="Arial" w:cs="Arial"/>
          <w:sz w:val="23"/>
          <w:szCs w:val="23"/>
        </w:rPr>
        <w:t xml:space="preserve">manter suas informações cadastrais atualizadas; </w:t>
      </w:r>
    </w:p>
    <w:p w14:paraId="0B9F1D55" w14:textId="77777777" w:rsidR="00590BDA" w:rsidRPr="00F41076" w:rsidRDefault="00590BDA" w:rsidP="00590BDA">
      <w:pPr>
        <w:autoSpaceDE w:val="0"/>
        <w:autoSpaceDN w:val="0"/>
        <w:adjustRightInd w:val="0"/>
        <w:spacing w:after="263"/>
        <w:jc w:val="both"/>
        <w:rPr>
          <w:rFonts w:ascii="Arial" w:hAnsi="Arial" w:cs="Arial"/>
          <w:sz w:val="23"/>
          <w:szCs w:val="23"/>
        </w:rPr>
      </w:pPr>
      <w:r w:rsidRPr="00F41076">
        <w:rPr>
          <w:rFonts w:ascii="Arial" w:hAnsi="Arial" w:cs="Arial"/>
          <w:b/>
          <w:bCs/>
          <w:sz w:val="23"/>
          <w:szCs w:val="23"/>
        </w:rPr>
        <w:t xml:space="preserve">VII. </w:t>
      </w:r>
      <w:r w:rsidRPr="00F41076">
        <w:rPr>
          <w:rFonts w:ascii="Arial" w:hAnsi="Arial" w:cs="Arial"/>
          <w:sz w:val="23"/>
          <w:szCs w:val="23"/>
        </w:rPr>
        <w:t xml:space="preserve">não desviar a aplicação de recursos específicos obtidos na </w:t>
      </w:r>
      <w:r w:rsidRPr="00F41076">
        <w:rPr>
          <w:rFonts w:ascii="Arial" w:hAnsi="Arial" w:cs="Arial"/>
          <w:i/>
          <w:iCs/>
          <w:sz w:val="23"/>
          <w:szCs w:val="23"/>
        </w:rPr>
        <w:t xml:space="preserve">Cooperativa </w:t>
      </w:r>
      <w:r w:rsidRPr="00F41076">
        <w:rPr>
          <w:rFonts w:ascii="Arial" w:hAnsi="Arial" w:cs="Arial"/>
          <w:sz w:val="23"/>
          <w:szCs w:val="23"/>
        </w:rPr>
        <w:t xml:space="preserve">para finalidades não propostas nos financiamentos, permitindo, quando for o caso, ampla fiscalização da </w:t>
      </w:r>
      <w:r w:rsidRPr="00F41076">
        <w:rPr>
          <w:rFonts w:ascii="Arial" w:hAnsi="Arial" w:cs="Arial"/>
          <w:i/>
          <w:iCs/>
          <w:sz w:val="23"/>
          <w:szCs w:val="23"/>
        </w:rPr>
        <w:t>Cooperativa</w:t>
      </w:r>
      <w:r w:rsidRPr="00F41076">
        <w:rPr>
          <w:rFonts w:ascii="Arial" w:hAnsi="Arial" w:cs="Arial"/>
          <w:sz w:val="23"/>
          <w:szCs w:val="23"/>
        </w:rPr>
        <w:t xml:space="preserve">, do Banco Central do Brasil e das instituições financeiras envolvidas na concessão; </w:t>
      </w:r>
    </w:p>
    <w:p w14:paraId="72350EEE" w14:textId="77777777" w:rsidR="00590BDA" w:rsidRPr="00F41076" w:rsidRDefault="00590BDA" w:rsidP="00590BDA">
      <w:pPr>
        <w:autoSpaceDE w:val="0"/>
        <w:autoSpaceDN w:val="0"/>
        <w:adjustRightInd w:val="0"/>
        <w:jc w:val="both"/>
        <w:rPr>
          <w:rFonts w:ascii="Arial" w:hAnsi="Arial" w:cs="Arial"/>
          <w:sz w:val="23"/>
          <w:szCs w:val="23"/>
        </w:rPr>
      </w:pPr>
      <w:r w:rsidRPr="001F2B50">
        <w:rPr>
          <w:rFonts w:ascii="Arial" w:hAnsi="Arial" w:cs="Arial"/>
          <w:b/>
          <w:bCs/>
          <w:sz w:val="23"/>
          <w:szCs w:val="23"/>
        </w:rPr>
        <w:t xml:space="preserve">VIII. </w:t>
      </w:r>
      <w:r w:rsidRPr="001F2B50">
        <w:rPr>
          <w:rFonts w:ascii="Arial" w:hAnsi="Arial" w:cs="Arial"/>
          <w:sz w:val="23"/>
          <w:szCs w:val="23"/>
        </w:rPr>
        <w:t>responder pela parte do rateio que lhe couber relativo às perdas apuradas no exercício;</w:t>
      </w:r>
      <w:r w:rsidRPr="00F41076">
        <w:rPr>
          <w:rFonts w:ascii="Arial" w:hAnsi="Arial" w:cs="Arial"/>
          <w:sz w:val="23"/>
          <w:szCs w:val="23"/>
        </w:rPr>
        <w:t xml:space="preserve"> </w:t>
      </w:r>
    </w:p>
    <w:p w14:paraId="788AC47B" w14:textId="77777777" w:rsidR="00590BDA" w:rsidRPr="00F41076" w:rsidRDefault="00590BDA" w:rsidP="00590BDA">
      <w:pPr>
        <w:autoSpaceDE w:val="0"/>
        <w:autoSpaceDN w:val="0"/>
        <w:adjustRightInd w:val="0"/>
        <w:rPr>
          <w:rFonts w:ascii="Arial" w:hAnsi="Arial" w:cs="Arial"/>
          <w:sz w:val="23"/>
          <w:szCs w:val="23"/>
        </w:rPr>
      </w:pPr>
    </w:p>
    <w:p w14:paraId="7EA0A4FB" w14:textId="77777777" w:rsidR="003B5267" w:rsidRPr="00F41076" w:rsidRDefault="00590BDA" w:rsidP="003B5267">
      <w:pPr>
        <w:pStyle w:val="Default"/>
        <w:jc w:val="both"/>
        <w:rPr>
          <w:color w:val="auto"/>
        </w:rPr>
      </w:pPr>
      <w:r w:rsidRPr="00F41076">
        <w:rPr>
          <w:b/>
          <w:bCs/>
          <w:color w:val="auto"/>
          <w:sz w:val="23"/>
          <w:szCs w:val="23"/>
        </w:rPr>
        <w:t>IX</w:t>
      </w:r>
      <w:r w:rsidR="003B5267" w:rsidRPr="00F41076">
        <w:rPr>
          <w:b/>
          <w:bCs/>
          <w:color w:val="auto"/>
          <w:sz w:val="23"/>
          <w:szCs w:val="23"/>
        </w:rPr>
        <w:t xml:space="preserve"> </w:t>
      </w:r>
      <w:r w:rsidR="003B5267" w:rsidRPr="00F41076">
        <w:rPr>
          <w:color w:val="auto"/>
          <w:sz w:val="23"/>
          <w:szCs w:val="23"/>
        </w:rPr>
        <w:t>comunicar, por meio do Canal de Comunicação de Indícios de Ilicitude do Sicoob, sem a necessidade de se identificar, situações com indícios de ilicitude de qualquer natureza, relacionadas às atividades da Cooperativa.</w:t>
      </w:r>
      <w:r w:rsidR="003B5267" w:rsidRPr="00F41076">
        <w:rPr>
          <w:color w:val="auto"/>
        </w:rPr>
        <w:t xml:space="preserve"> </w:t>
      </w:r>
    </w:p>
    <w:p w14:paraId="15A54A55" w14:textId="64A65A99" w:rsidR="00323DA7" w:rsidRPr="00F41076" w:rsidRDefault="00590BDA" w:rsidP="006133E5">
      <w:pPr>
        <w:autoSpaceDE w:val="0"/>
        <w:autoSpaceDN w:val="0"/>
        <w:adjustRightInd w:val="0"/>
        <w:rPr>
          <w:rFonts w:ascii="Arial" w:hAnsi="Arial" w:cs="Arial"/>
          <w:sz w:val="23"/>
          <w:szCs w:val="23"/>
        </w:rPr>
      </w:pPr>
      <w:r w:rsidRPr="00F41076">
        <w:rPr>
          <w:rFonts w:ascii="Arial" w:hAnsi="Arial" w:cs="Arial"/>
          <w:sz w:val="23"/>
          <w:szCs w:val="23"/>
        </w:rPr>
        <w:t xml:space="preserve"> </w:t>
      </w:r>
    </w:p>
    <w:p w14:paraId="7E4CD18B" w14:textId="2776DA66" w:rsidR="00590BDA" w:rsidRPr="00F41076" w:rsidRDefault="00590BDA" w:rsidP="00590BDA">
      <w:pPr>
        <w:autoSpaceDE w:val="0"/>
        <w:autoSpaceDN w:val="0"/>
        <w:adjustRightInd w:val="0"/>
        <w:jc w:val="center"/>
        <w:rPr>
          <w:rFonts w:ascii="Arial" w:hAnsi="Arial" w:cs="Arial"/>
          <w:sz w:val="23"/>
          <w:szCs w:val="23"/>
        </w:rPr>
      </w:pPr>
      <w:r w:rsidRPr="00F41076">
        <w:rPr>
          <w:rFonts w:ascii="Arial" w:hAnsi="Arial" w:cs="Arial"/>
          <w:b/>
          <w:bCs/>
          <w:sz w:val="23"/>
          <w:szCs w:val="23"/>
        </w:rPr>
        <w:t>CAPÍTULO IV</w:t>
      </w:r>
    </w:p>
    <w:p w14:paraId="640FC751" w14:textId="77777777" w:rsidR="00590BDA" w:rsidRPr="00F41076" w:rsidRDefault="00590BDA" w:rsidP="00590BDA">
      <w:pPr>
        <w:autoSpaceDE w:val="0"/>
        <w:autoSpaceDN w:val="0"/>
        <w:adjustRightInd w:val="0"/>
        <w:ind w:right="57"/>
        <w:jc w:val="center"/>
        <w:rPr>
          <w:rFonts w:ascii="Arial" w:hAnsi="Arial" w:cs="Arial"/>
          <w:b/>
          <w:sz w:val="23"/>
          <w:szCs w:val="23"/>
        </w:rPr>
      </w:pPr>
      <w:r w:rsidRPr="00F41076">
        <w:rPr>
          <w:rFonts w:ascii="Arial" w:hAnsi="Arial" w:cs="Arial"/>
          <w:b/>
          <w:bCs/>
          <w:sz w:val="23"/>
          <w:szCs w:val="23"/>
        </w:rPr>
        <w:t>DOS CASOS DE DESLIGAMENTO DE ASSOCIADOS</w:t>
      </w:r>
    </w:p>
    <w:p w14:paraId="4C5E5826" w14:textId="77777777" w:rsidR="00590BDA" w:rsidRPr="00F41076" w:rsidRDefault="00590BDA" w:rsidP="00590BDA">
      <w:pPr>
        <w:autoSpaceDE w:val="0"/>
        <w:autoSpaceDN w:val="0"/>
        <w:adjustRightInd w:val="0"/>
        <w:ind w:right="57"/>
        <w:jc w:val="center"/>
        <w:rPr>
          <w:rFonts w:ascii="Arial" w:hAnsi="Arial" w:cs="Arial"/>
          <w:b/>
          <w:sz w:val="23"/>
          <w:szCs w:val="23"/>
        </w:rPr>
      </w:pPr>
    </w:p>
    <w:p w14:paraId="5A688EF5" w14:textId="77777777" w:rsidR="00590BDA" w:rsidRPr="00F41076" w:rsidRDefault="00590BDA" w:rsidP="00590BDA">
      <w:pPr>
        <w:autoSpaceDE w:val="0"/>
        <w:autoSpaceDN w:val="0"/>
        <w:adjustRightInd w:val="0"/>
        <w:jc w:val="center"/>
        <w:rPr>
          <w:rFonts w:ascii="Arial" w:hAnsi="Arial" w:cs="Arial"/>
          <w:sz w:val="23"/>
          <w:szCs w:val="23"/>
        </w:rPr>
      </w:pPr>
      <w:r w:rsidRPr="00F41076">
        <w:rPr>
          <w:rFonts w:ascii="Arial" w:hAnsi="Arial" w:cs="Arial"/>
          <w:b/>
          <w:bCs/>
          <w:sz w:val="23"/>
          <w:szCs w:val="23"/>
        </w:rPr>
        <w:t>SEÇÃO I</w:t>
      </w:r>
    </w:p>
    <w:p w14:paraId="78412F15" w14:textId="77777777" w:rsidR="00590BDA" w:rsidRPr="00F41076" w:rsidRDefault="00590BDA" w:rsidP="00590BDA">
      <w:pPr>
        <w:autoSpaceDE w:val="0"/>
        <w:autoSpaceDN w:val="0"/>
        <w:adjustRightInd w:val="0"/>
        <w:jc w:val="center"/>
        <w:rPr>
          <w:rFonts w:ascii="Arial" w:hAnsi="Arial" w:cs="Arial"/>
          <w:b/>
          <w:bCs/>
          <w:sz w:val="23"/>
          <w:szCs w:val="23"/>
        </w:rPr>
      </w:pPr>
      <w:r w:rsidRPr="00F41076">
        <w:rPr>
          <w:rFonts w:ascii="Arial" w:hAnsi="Arial" w:cs="Arial"/>
          <w:b/>
          <w:bCs/>
          <w:sz w:val="23"/>
          <w:szCs w:val="23"/>
        </w:rPr>
        <w:t>DA DEMISSÃO</w:t>
      </w:r>
    </w:p>
    <w:p w14:paraId="77B82FE9" w14:textId="77777777" w:rsidR="00590BDA" w:rsidRPr="00F41076" w:rsidRDefault="00590BDA" w:rsidP="00590BDA">
      <w:pPr>
        <w:autoSpaceDE w:val="0"/>
        <w:autoSpaceDN w:val="0"/>
        <w:adjustRightInd w:val="0"/>
        <w:jc w:val="center"/>
        <w:rPr>
          <w:rFonts w:ascii="Arial" w:hAnsi="Arial" w:cs="Arial"/>
          <w:sz w:val="23"/>
          <w:szCs w:val="23"/>
        </w:rPr>
      </w:pPr>
    </w:p>
    <w:p w14:paraId="70130470" w14:textId="77777777" w:rsidR="00590BDA" w:rsidRPr="00F41076" w:rsidRDefault="00590BDA" w:rsidP="00590BDA">
      <w:pPr>
        <w:autoSpaceDE w:val="0"/>
        <w:autoSpaceDN w:val="0"/>
        <w:adjustRightInd w:val="0"/>
        <w:jc w:val="both"/>
        <w:rPr>
          <w:rFonts w:ascii="Arial" w:hAnsi="Arial" w:cs="Arial"/>
          <w:sz w:val="23"/>
          <w:szCs w:val="23"/>
        </w:rPr>
      </w:pPr>
      <w:r w:rsidRPr="00F41076">
        <w:rPr>
          <w:rFonts w:ascii="Arial" w:hAnsi="Arial" w:cs="Arial"/>
          <w:b/>
          <w:bCs/>
          <w:sz w:val="23"/>
          <w:szCs w:val="23"/>
        </w:rPr>
        <w:t xml:space="preserve">Art. 15. </w:t>
      </w:r>
      <w:r w:rsidRPr="00F41076">
        <w:rPr>
          <w:rFonts w:ascii="Arial" w:hAnsi="Arial" w:cs="Arial"/>
          <w:sz w:val="23"/>
          <w:szCs w:val="23"/>
        </w:rPr>
        <w:t xml:space="preserve">A demissão do associado, que não poderá ser negada, dar-se-á unicamente a seu pedido e será formalizada por escrito. </w:t>
      </w:r>
    </w:p>
    <w:p w14:paraId="249E3433" w14:textId="77777777" w:rsidR="00590BDA" w:rsidRPr="00F41076" w:rsidRDefault="00590BDA" w:rsidP="00590BDA">
      <w:pPr>
        <w:autoSpaceDE w:val="0"/>
        <w:autoSpaceDN w:val="0"/>
        <w:adjustRightInd w:val="0"/>
        <w:jc w:val="both"/>
        <w:rPr>
          <w:rFonts w:ascii="Arial" w:hAnsi="Arial" w:cs="Arial"/>
          <w:sz w:val="23"/>
          <w:szCs w:val="23"/>
        </w:rPr>
      </w:pPr>
    </w:p>
    <w:p w14:paraId="64455793" w14:textId="77777777" w:rsidR="00590BDA" w:rsidRPr="00F41076" w:rsidRDefault="00590BDA" w:rsidP="00590BDA">
      <w:pPr>
        <w:autoSpaceDE w:val="0"/>
        <w:autoSpaceDN w:val="0"/>
        <w:adjustRightInd w:val="0"/>
        <w:jc w:val="both"/>
        <w:rPr>
          <w:rFonts w:ascii="Arial" w:hAnsi="Arial" w:cs="Arial"/>
          <w:sz w:val="23"/>
          <w:szCs w:val="23"/>
        </w:rPr>
      </w:pPr>
      <w:r w:rsidRPr="00F41076">
        <w:rPr>
          <w:rFonts w:ascii="Arial" w:hAnsi="Arial" w:cs="Arial"/>
          <w:b/>
          <w:bCs/>
          <w:sz w:val="23"/>
          <w:szCs w:val="23"/>
        </w:rPr>
        <w:t xml:space="preserve">§ 1º </w:t>
      </w:r>
      <w:r w:rsidRPr="00F41076">
        <w:rPr>
          <w:rFonts w:ascii="Arial" w:hAnsi="Arial" w:cs="Arial"/>
          <w:sz w:val="23"/>
          <w:szCs w:val="23"/>
        </w:rPr>
        <w:t xml:space="preserve">O Conselho de Administração será comunicado sobre os pedidos de demissão em sua primeira reunião subsequente à data de protocolo do pedido. </w:t>
      </w:r>
    </w:p>
    <w:p w14:paraId="533D9471" w14:textId="77777777" w:rsidR="00590BDA" w:rsidRPr="00F41076" w:rsidRDefault="00590BDA" w:rsidP="00590BDA">
      <w:pPr>
        <w:autoSpaceDE w:val="0"/>
        <w:autoSpaceDN w:val="0"/>
        <w:adjustRightInd w:val="0"/>
        <w:jc w:val="both"/>
        <w:rPr>
          <w:rFonts w:ascii="Arial" w:hAnsi="Arial" w:cs="Arial"/>
          <w:sz w:val="23"/>
          <w:szCs w:val="23"/>
        </w:rPr>
      </w:pPr>
    </w:p>
    <w:p w14:paraId="7C749E6B" w14:textId="77777777" w:rsidR="00590BDA" w:rsidRPr="00F41076" w:rsidRDefault="00590BDA" w:rsidP="00590BDA">
      <w:pPr>
        <w:autoSpaceDE w:val="0"/>
        <w:autoSpaceDN w:val="0"/>
        <w:adjustRightInd w:val="0"/>
        <w:jc w:val="both"/>
        <w:rPr>
          <w:rFonts w:ascii="Arial" w:hAnsi="Arial" w:cs="Arial"/>
          <w:sz w:val="23"/>
          <w:szCs w:val="23"/>
        </w:rPr>
      </w:pPr>
      <w:r w:rsidRPr="00F41076">
        <w:rPr>
          <w:rFonts w:ascii="Arial" w:hAnsi="Arial" w:cs="Arial"/>
          <w:b/>
          <w:sz w:val="21"/>
          <w:szCs w:val="21"/>
        </w:rPr>
        <w:t xml:space="preserve">§ </w:t>
      </w:r>
      <w:r w:rsidRPr="00F41076">
        <w:rPr>
          <w:rFonts w:ascii="Arial" w:hAnsi="Arial" w:cs="Arial"/>
          <w:b/>
          <w:sz w:val="23"/>
          <w:szCs w:val="23"/>
        </w:rPr>
        <w:t>2º</w:t>
      </w:r>
      <w:r w:rsidRPr="00F41076">
        <w:rPr>
          <w:rFonts w:ascii="Arial" w:hAnsi="Arial" w:cs="Arial"/>
          <w:sz w:val="23"/>
          <w:szCs w:val="23"/>
        </w:rPr>
        <w:t xml:space="preserve"> Na ocasião da demissão deve ser adimplida qualquer obrigação existente entre o associado e a Cooperativa, </w:t>
      </w:r>
      <w:r w:rsidR="003A47EF" w:rsidRPr="00F41076">
        <w:rPr>
          <w:rFonts w:ascii="Arial" w:hAnsi="Arial" w:cs="Arial"/>
          <w:sz w:val="23"/>
          <w:szCs w:val="23"/>
        </w:rPr>
        <w:t xml:space="preserve">ainda que não vencida </w:t>
      </w:r>
      <w:r w:rsidRPr="00F41076">
        <w:rPr>
          <w:rFonts w:ascii="Arial" w:hAnsi="Arial" w:cs="Arial"/>
          <w:sz w:val="23"/>
          <w:szCs w:val="23"/>
        </w:rPr>
        <w:t xml:space="preserve">desde que os correspondentes instrumentos prevejam a demissão como hipótese de vencimento antecipado da obrigação. </w:t>
      </w:r>
    </w:p>
    <w:p w14:paraId="20EE7A3D" w14:textId="77777777" w:rsidR="00590BDA" w:rsidRPr="00F41076" w:rsidRDefault="00590BDA" w:rsidP="00590BDA">
      <w:pPr>
        <w:autoSpaceDE w:val="0"/>
        <w:autoSpaceDN w:val="0"/>
        <w:adjustRightInd w:val="0"/>
        <w:jc w:val="both"/>
        <w:rPr>
          <w:rFonts w:ascii="Arial" w:hAnsi="Arial" w:cs="Arial"/>
          <w:sz w:val="23"/>
          <w:szCs w:val="23"/>
        </w:rPr>
      </w:pPr>
    </w:p>
    <w:p w14:paraId="77D44A4D" w14:textId="77777777" w:rsidR="00590BDA" w:rsidRPr="00F41076" w:rsidRDefault="00590BDA" w:rsidP="00590BDA">
      <w:pPr>
        <w:autoSpaceDE w:val="0"/>
        <w:autoSpaceDN w:val="0"/>
        <w:adjustRightInd w:val="0"/>
        <w:jc w:val="both"/>
        <w:rPr>
          <w:rFonts w:ascii="Arial" w:hAnsi="Arial" w:cs="Arial"/>
          <w:sz w:val="23"/>
          <w:szCs w:val="23"/>
        </w:rPr>
      </w:pPr>
      <w:r w:rsidRPr="00F41076">
        <w:rPr>
          <w:rFonts w:ascii="Arial" w:hAnsi="Arial" w:cs="Arial"/>
          <w:b/>
          <w:bCs/>
          <w:sz w:val="23"/>
          <w:szCs w:val="23"/>
        </w:rPr>
        <w:t xml:space="preserve">§ 3º </w:t>
      </w:r>
      <w:r w:rsidRPr="00F41076">
        <w:rPr>
          <w:rFonts w:ascii="Arial" w:hAnsi="Arial" w:cs="Arial"/>
          <w:sz w:val="23"/>
          <w:szCs w:val="23"/>
        </w:rPr>
        <w:t xml:space="preserve">A data da demissão do associado será a data do protocolo do pedido de demissão na </w:t>
      </w:r>
      <w:r w:rsidRPr="00F41076">
        <w:rPr>
          <w:rFonts w:ascii="Arial" w:hAnsi="Arial" w:cs="Arial"/>
          <w:iCs/>
          <w:sz w:val="23"/>
          <w:szCs w:val="23"/>
        </w:rPr>
        <w:t>Cooperativa</w:t>
      </w:r>
      <w:r w:rsidRPr="00F41076">
        <w:rPr>
          <w:rFonts w:ascii="Arial" w:hAnsi="Arial" w:cs="Arial"/>
          <w:sz w:val="23"/>
          <w:szCs w:val="23"/>
        </w:rPr>
        <w:t xml:space="preserve">. </w:t>
      </w:r>
    </w:p>
    <w:p w14:paraId="26336B81" w14:textId="77777777" w:rsidR="00590BDA" w:rsidRPr="00F41076" w:rsidRDefault="00590BDA" w:rsidP="00590BDA">
      <w:pPr>
        <w:autoSpaceDE w:val="0"/>
        <w:autoSpaceDN w:val="0"/>
        <w:adjustRightInd w:val="0"/>
        <w:rPr>
          <w:rFonts w:ascii="Arial" w:hAnsi="Arial" w:cs="Arial"/>
          <w:sz w:val="23"/>
          <w:szCs w:val="23"/>
        </w:rPr>
      </w:pPr>
    </w:p>
    <w:p w14:paraId="1DAFED56" w14:textId="77777777" w:rsidR="00590BDA" w:rsidRPr="00F41076" w:rsidRDefault="00590BDA" w:rsidP="00590BDA">
      <w:pPr>
        <w:autoSpaceDE w:val="0"/>
        <w:autoSpaceDN w:val="0"/>
        <w:adjustRightInd w:val="0"/>
        <w:jc w:val="center"/>
        <w:rPr>
          <w:rFonts w:ascii="Arial" w:hAnsi="Arial" w:cs="Arial"/>
          <w:sz w:val="23"/>
          <w:szCs w:val="23"/>
        </w:rPr>
      </w:pPr>
      <w:r w:rsidRPr="00F41076">
        <w:rPr>
          <w:rFonts w:ascii="Arial" w:hAnsi="Arial" w:cs="Arial"/>
          <w:b/>
          <w:bCs/>
          <w:sz w:val="23"/>
          <w:szCs w:val="23"/>
        </w:rPr>
        <w:t>SEÇÃO II</w:t>
      </w:r>
    </w:p>
    <w:p w14:paraId="0130BBEF" w14:textId="77777777" w:rsidR="00590BDA" w:rsidRPr="00F41076" w:rsidRDefault="00590BDA" w:rsidP="00590BDA">
      <w:pPr>
        <w:autoSpaceDE w:val="0"/>
        <w:autoSpaceDN w:val="0"/>
        <w:adjustRightInd w:val="0"/>
        <w:jc w:val="center"/>
        <w:rPr>
          <w:rFonts w:ascii="Arial" w:hAnsi="Arial" w:cs="Arial"/>
          <w:b/>
          <w:bCs/>
          <w:sz w:val="23"/>
          <w:szCs w:val="23"/>
        </w:rPr>
      </w:pPr>
      <w:r w:rsidRPr="00F41076">
        <w:rPr>
          <w:rFonts w:ascii="Arial" w:hAnsi="Arial" w:cs="Arial"/>
          <w:b/>
          <w:bCs/>
          <w:sz w:val="23"/>
          <w:szCs w:val="23"/>
        </w:rPr>
        <w:t>DA ELIMINAÇÃO</w:t>
      </w:r>
    </w:p>
    <w:p w14:paraId="45A6826F" w14:textId="77777777" w:rsidR="00590BDA" w:rsidRPr="00F41076" w:rsidRDefault="00590BDA" w:rsidP="00590BDA">
      <w:pPr>
        <w:autoSpaceDE w:val="0"/>
        <w:autoSpaceDN w:val="0"/>
        <w:adjustRightInd w:val="0"/>
        <w:rPr>
          <w:rFonts w:ascii="Arial" w:hAnsi="Arial" w:cs="Arial"/>
          <w:sz w:val="23"/>
          <w:szCs w:val="23"/>
        </w:rPr>
      </w:pPr>
    </w:p>
    <w:p w14:paraId="1FE6C886" w14:textId="77777777" w:rsidR="00486F5E" w:rsidRPr="00F41076" w:rsidRDefault="00590BDA" w:rsidP="00590BDA">
      <w:pPr>
        <w:autoSpaceDE w:val="0"/>
        <w:autoSpaceDN w:val="0"/>
        <w:adjustRightInd w:val="0"/>
        <w:jc w:val="both"/>
        <w:rPr>
          <w:rFonts w:ascii="Arial" w:hAnsi="Arial" w:cs="Arial"/>
          <w:sz w:val="23"/>
          <w:szCs w:val="23"/>
        </w:rPr>
      </w:pPr>
      <w:r w:rsidRPr="00F41076">
        <w:rPr>
          <w:rFonts w:ascii="Arial" w:hAnsi="Arial" w:cs="Arial"/>
          <w:b/>
          <w:bCs/>
          <w:sz w:val="23"/>
          <w:szCs w:val="23"/>
        </w:rPr>
        <w:t xml:space="preserve">Art. 16. </w:t>
      </w:r>
      <w:r w:rsidRPr="00F41076">
        <w:rPr>
          <w:rFonts w:ascii="Arial" w:hAnsi="Arial" w:cs="Arial"/>
          <w:sz w:val="23"/>
          <w:szCs w:val="23"/>
        </w:rPr>
        <w:t>A eliminação do associado é aplicada em virtude d</w:t>
      </w:r>
      <w:r w:rsidR="00486F5E" w:rsidRPr="00F41076">
        <w:rPr>
          <w:rFonts w:ascii="Arial" w:hAnsi="Arial" w:cs="Arial"/>
          <w:sz w:val="23"/>
          <w:szCs w:val="23"/>
        </w:rPr>
        <w:t>e infração legal ou estatutária, ou ainda quando:</w:t>
      </w:r>
    </w:p>
    <w:p w14:paraId="73A786B5" w14:textId="77777777" w:rsidR="00590BDA" w:rsidRPr="00F41076" w:rsidRDefault="00590BDA" w:rsidP="00590BDA">
      <w:pPr>
        <w:autoSpaceDE w:val="0"/>
        <w:autoSpaceDN w:val="0"/>
        <w:adjustRightInd w:val="0"/>
        <w:jc w:val="both"/>
        <w:rPr>
          <w:rFonts w:ascii="Arial" w:hAnsi="Arial" w:cs="Arial"/>
          <w:sz w:val="23"/>
          <w:szCs w:val="23"/>
        </w:rPr>
      </w:pPr>
    </w:p>
    <w:p w14:paraId="7CE7B946" w14:textId="7CB91697" w:rsidR="00590BDA" w:rsidRPr="00F41076" w:rsidRDefault="00590BDA" w:rsidP="00590BDA">
      <w:pPr>
        <w:autoSpaceDE w:val="0"/>
        <w:autoSpaceDN w:val="0"/>
        <w:adjustRightInd w:val="0"/>
        <w:spacing w:after="260"/>
        <w:jc w:val="both"/>
        <w:rPr>
          <w:rFonts w:ascii="Arial" w:hAnsi="Arial" w:cs="Arial"/>
          <w:sz w:val="23"/>
          <w:szCs w:val="23"/>
        </w:rPr>
      </w:pPr>
      <w:r w:rsidRPr="00F41076">
        <w:rPr>
          <w:rFonts w:ascii="Arial" w:hAnsi="Arial" w:cs="Arial"/>
          <w:b/>
          <w:bCs/>
          <w:sz w:val="23"/>
          <w:szCs w:val="23"/>
        </w:rPr>
        <w:t xml:space="preserve">I. </w:t>
      </w:r>
      <w:r w:rsidRPr="00F41076">
        <w:rPr>
          <w:rFonts w:ascii="Arial" w:hAnsi="Arial" w:cs="Arial"/>
          <w:sz w:val="23"/>
          <w:szCs w:val="23"/>
        </w:rPr>
        <w:t xml:space="preserve">exercer qualquer </w:t>
      </w:r>
      <w:r w:rsidRPr="002C04F2">
        <w:rPr>
          <w:rFonts w:ascii="Arial" w:hAnsi="Arial" w:cs="Arial"/>
          <w:color w:val="000000" w:themeColor="text1"/>
          <w:sz w:val="23"/>
          <w:szCs w:val="23"/>
        </w:rPr>
        <w:t xml:space="preserve">atividade considerada prejudicial à </w:t>
      </w:r>
      <w:r w:rsidRPr="002C04F2">
        <w:rPr>
          <w:rFonts w:ascii="Arial" w:hAnsi="Arial" w:cs="Arial"/>
          <w:i/>
          <w:iCs/>
          <w:color w:val="000000" w:themeColor="text1"/>
          <w:sz w:val="23"/>
          <w:szCs w:val="23"/>
        </w:rPr>
        <w:t>Cooperativa</w:t>
      </w:r>
      <w:r w:rsidR="00030619" w:rsidRPr="002C04F2">
        <w:rPr>
          <w:rFonts w:ascii="Arial" w:hAnsi="Arial" w:cs="Arial"/>
          <w:color w:val="000000" w:themeColor="text1"/>
          <w:sz w:val="23"/>
          <w:szCs w:val="23"/>
        </w:rPr>
        <w:t xml:space="preserve">, </w:t>
      </w:r>
      <w:r w:rsidR="00DC5C9E" w:rsidRPr="002C04F2">
        <w:rPr>
          <w:rFonts w:ascii="Arial" w:hAnsi="Arial" w:cs="Arial"/>
          <w:iCs/>
          <w:color w:val="000000" w:themeColor="text1"/>
          <w:sz w:val="23"/>
          <w:szCs w:val="23"/>
        </w:rPr>
        <w:t xml:space="preserve">inclusive infringir dispositivos </w:t>
      </w:r>
      <w:proofErr w:type="spellStart"/>
      <w:r w:rsidR="00DC5C9E" w:rsidRPr="002C04F2">
        <w:rPr>
          <w:rFonts w:ascii="Arial" w:hAnsi="Arial" w:cs="Arial"/>
          <w:iCs/>
          <w:color w:val="000000" w:themeColor="text1"/>
          <w:sz w:val="23"/>
          <w:szCs w:val="23"/>
        </w:rPr>
        <w:t>infraestatutários</w:t>
      </w:r>
      <w:proofErr w:type="spellEnd"/>
      <w:r w:rsidR="00DC5C9E" w:rsidRPr="002C04F2">
        <w:rPr>
          <w:rFonts w:ascii="Arial" w:hAnsi="Arial" w:cs="Arial"/>
          <w:iCs/>
          <w:color w:val="000000" w:themeColor="text1"/>
          <w:sz w:val="23"/>
          <w:szCs w:val="23"/>
        </w:rPr>
        <w:t xml:space="preserve"> aplicáveis, como: regimentos, regulamentos, manuais e outros normativos internos e sistêmicos</w:t>
      </w:r>
      <w:r w:rsidR="00DC5C9E" w:rsidRPr="002C04F2">
        <w:rPr>
          <w:rFonts w:ascii="Arial" w:hAnsi="Arial" w:cs="Arial"/>
          <w:color w:val="000000" w:themeColor="text1"/>
          <w:sz w:val="23"/>
          <w:szCs w:val="23"/>
        </w:rPr>
        <w:t>;</w:t>
      </w:r>
      <w:r w:rsidRPr="002C04F2">
        <w:rPr>
          <w:rFonts w:ascii="Arial" w:hAnsi="Arial" w:cs="Arial"/>
          <w:color w:val="000000" w:themeColor="text1"/>
          <w:sz w:val="23"/>
          <w:szCs w:val="23"/>
        </w:rPr>
        <w:t xml:space="preserve"> </w:t>
      </w:r>
    </w:p>
    <w:p w14:paraId="60BBA571" w14:textId="77777777" w:rsidR="00590BDA" w:rsidRPr="00F41076" w:rsidRDefault="00590BDA" w:rsidP="00590BDA">
      <w:pPr>
        <w:autoSpaceDE w:val="0"/>
        <w:autoSpaceDN w:val="0"/>
        <w:adjustRightInd w:val="0"/>
        <w:spacing w:after="260"/>
        <w:jc w:val="both"/>
        <w:rPr>
          <w:rFonts w:ascii="Arial" w:hAnsi="Arial" w:cs="Arial"/>
          <w:sz w:val="23"/>
          <w:szCs w:val="23"/>
        </w:rPr>
      </w:pPr>
      <w:r w:rsidRPr="00F41076">
        <w:rPr>
          <w:rFonts w:ascii="Arial" w:hAnsi="Arial" w:cs="Arial"/>
          <w:b/>
          <w:bCs/>
          <w:sz w:val="23"/>
          <w:szCs w:val="23"/>
        </w:rPr>
        <w:t xml:space="preserve">II. </w:t>
      </w:r>
      <w:r w:rsidRPr="00F41076">
        <w:rPr>
          <w:rFonts w:ascii="Arial" w:hAnsi="Arial" w:cs="Arial"/>
          <w:sz w:val="23"/>
          <w:szCs w:val="23"/>
        </w:rPr>
        <w:t xml:space="preserve">praticar atos que, a critério da </w:t>
      </w:r>
      <w:r w:rsidRPr="00F41076">
        <w:rPr>
          <w:rFonts w:ascii="Arial" w:hAnsi="Arial" w:cs="Arial"/>
          <w:i/>
          <w:iCs/>
          <w:sz w:val="23"/>
          <w:szCs w:val="23"/>
        </w:rPr>
        <w:t>Cooperativ</w:t>
      </w:r>
      <w:r w:rsidRPr="00F41076">
        <w:rPr>
          <w:rFonts w:ascii="Arial" w:hAnsi="Arial" w:cs="Arial"/>
          <w:sz w:val="23"/>
          <w:szCs w:val="23"/>
        </w:rPr>
        <w:t xml:space="preserve">a, a desabonem, como emissão de cheques sem fundos em qualquer instituição financeira, inclusão nos sistemas de proteção ao crédito, pendências registradas no Banco Central do Brasil, atrasos constantes e relevantes em operações de crédito e operações baixadas em prejuízo na </w:t>
      </w:r>
      <w:r w:rsidRPr="00F41076">
        <w:rPr>
          <w:rFonts w:ascii="Arial" w:hAnsi="Arial" w:cs="Arial"/>
          <w:i/>
          <w:iCs/>
          <w:sz w:val="23"/>
          <w:szCs w:val="23"/>
        </w:rPr>
        <w:t>Cooperativa</w:t>
      </w:r>
      <w:r w:rsidRPr="00F41076">
        <w:rPr>
          <w:rFonts w:ascii="Arial" w:hAnsi="Arial" w:cs="Arial"/>
          <w:sz w:val="23"/>
          <w:szCs w:val="23"/>
        </w:rPr>
        <w:t xml:space="preserve">; </w:t>
      </w:r>
    </w:p>
    <w:p w14:paraId="19C6D95D" w14:textId="77777777" w:rsidR="00590BDA" w:rsidRPr="00F41076" w:rsidRDefault="009160E4" w:rsidP="00590BDA">
      <w:pPr>
        <w:autoSpaceDE w:val="0"/>
        <w:autoSpaceDN w:val="0"/>
        <w:adjustRightInd w:val="0"/>
        <w:spacing w:after="260"/>
        <w:jc w:val="both"/>
        <w:rPr>
          <w:rFonts w:ascii="Arial" w:hAnsi="Arial" w:cs="Arial"/>
          <w:sz w:val="23"/>
          <w:szCs w:val="23"/>
        </w:rPr>
      </w:pPr>
      <w:r w:rsidRPr="00F41076">
        <w:rPr>
          <w:rFonts w:ascii="Arial" w:hAnsi="Arial" w:cs="Arial"/>
          <w:b/>
          <w:bCs/>
          <w:sz w:val="23"/>
          <w:szCs w:val="23"/>
        </w:rPr>
        <w:t>III</w:t>
      </w:r>
      <w:r w:rsidR="00590BDA" w:rsidRPr="00F41076">
        <w:rPr>
          <w:rFonts w:ascii="Arial" w:hAnsi="Arial" w:cs="Arial"/>
          <w:b/>
          <w:bCs/>
          <w:sz w:val="23"/>
          <w:szCs w:val="23"/>
        </w:rPr>
        <w:t xml:space="preserve">. </w:t>
      </w:r>
      <w:r w:rsidR="00590BDA" w:rsidRPr="00F41076">
        <w:rPr>
          <w:rFonts w:ascii="Arial" w:hAnsi="Arial" w:cs="Arial"/>
          <w:sz w:val="23"/>
          <w:szCs w:val="23"/>
        </w:rPr>
        <w:t xml:space="preserve">deixar de honrar qualquer compromisso perante a </w:t>
      </w:r>
      <w:r w:rsidR="00590BDA" w:rsidRPr="00F41076">
        <w:rPr>
          <w:rFonts w:ascii="Arial" w:hAnsi="Arial" w:cs="Arial"/>
          <w:i/>
          <w:iCs/>
          <w:sz w:val="23"/>
          <w:szCs w:val="23"/>
        </w:rPr>
        <w:t>Cooperativa</w:t>
      </w:r>
      <w:r w:rsidR="00590BDA" w:rsidRPr="00F41076">
        <w:rPr>
          <w:rFonts w:ascii="Arial" w:hAnsi="Arial" w:cs="Arial"/>
          <w:sz w:val="23"/>
          <w:szCs w:val="23"/>
        </w:rPr>
        <w:t xml:space="preserve">, ou perante terceiro, no qual a </w:t>
      </w:r>
      <w:r w:rsidR="00590BDA" w:rsidRPr="00F41076">
        <w:rPr>
          <w:rFonts w:ascii="Arial" w:hAnsi="Arial" w:cs="Arial"/>
          <w:i/>
          <w:iCs/>
          <w:sz w:val="23"/>
          <w:szCs w:val="23"/>
        </w:rPr>
        <w:t xml:space="preserve">Cooperativa </w:t>
      </w:r>
      <w:r w:rsidR="00590BDA" w:rsidRPr="00F41076">
        <w:rPr>
          <w:rFonts w:ascii="Arial" w:hAnsi="Arial" w:cs="Arial"/>
          <w:sz w:val="23"/>
          <w:szCs w:val="23"/>
        </w:rPr>
        <w:t xml:space="preserve">tenha prestado qualquer espécie de garantia pela qual ela seja obrigada a honrar em decorrência da inadimplência do associado; </w:t>
      </w:r>
    </w:p>
    <w:p w14:paraId="7C8D7B2E" w14:textId="77777777" w:rsidR="00590BDA" w:rsidRPr="00F41076" w:rsidRDefault="009160E4" w:rsidP="00590BDA">
      <w:pPr>
        <w:autoSpaceDE w:val="0"/>
        <w:autoSpaceDN w:val="0"/>
        <w:adjustRightInd w:val="0"/>
        <w:jc w:val="both"/>
        <w:rPr>
          <w:rFonts w:ascii="Arial" w:hAnsi="Arial" w:cs="Arial"/>
          <w:sz w:val="23"/>
          <w:szCs w:val="23"/>
        </w:rPr>
      </w:pPr>
      <w:r w:rsidRPr="00F41076">
        <w:rPr>
          <w:rFonts w:ascii="Arial" w:hAnsi="Arial" w:cs="Arial"/>
          <w:b/>
          <w:bCs/>
          <w:sz w:val="23"/>
          <w:szCs w:val="23"/>
        </w:rPr>
        <w:lastRenderedPageBreak/>
        <w:t>I</w:t>
      </w:r>
      <w:r w:rsidR="00590BDA" w:rsidRPr="00F41076">
        <w:rPr>
          <w:rFonts w:ascii="Arial" w:hAnsi="Arial" w:cs="Arial"/>
          <w:b/>
          <w:bCs/>
          <w:sz w:val="23"/>
          <w:szCs w:val="23"/>
        </w:rPr>
        <w:t xml:space="preserve">V. </w:t>
      </w:r>
      <w:r w:rsidR="00590BDA" w:rsidRPr="00F41076">
        <w:rPr>
          <w:rFonts w:ascii="Arial" w:hAnsi="Arial" w:cs="Arial"/>
          <w:sz w:val="23"/>
          <w:szCs w:val="23"/>
        </w:rPr>
        <w:t xml:space="preserve">estiver divulgando entre os demais associados e/ou perante a comunidade a prática de falsas irregularidades na </w:t>
      </w:r>
      <w:r w:rsidR="00590BDA" w:rsidRPr="00F41076">
        <w:rPr>
          <w:rFonts w:ascii="Arial" w:hAnsi="Arial" w:cs="Arial"/>
          <w:i/>
          <w:iCs/>
          <w:sz w:val="23"/>
          <w:szCs w:val="23"/>
        </w:rPr>
        <w:t xml:space="preserve">Cooperativa </w:t>
      </w:r>
      <w:r w:rsidR="00590BDA" w:rsidRPr="00F41076">
        <w:rPr>
          <w:rFonts w:ascii="Arial" w:hAnsi="Arial" w:cs="Arial"/>
          <w:sz w:val="23"/>
          <w:szCs w:val="23"/>
        </w:rPr>
        <w:t xml:space="preserve">ou violar sigilo de operação ou de serviço prestado pela </w:t>
      </w:r>
      <w:r w:rsidR="00590BDA" w:rsidRPr="00F41076">
        <w:rPr>
          <w:rFonts w:ascii="Arial" w:hAnsi="Arial" w:cs="Arial"/>
          <w:i/>
          <w:iCs/>
          <w:sz w:val="23"/>
          <w:szCs w:val="23"/>
        </w:rPr>
        <w:t>Cooperativa</w:t>
      </w:r>
      <w:r w:rsidR="00590BDA" w:rsidRPr="00F41076">
        <w:rPr>
          <w:rFonts w:ascii="Arial" w:hAnsi="Arial" w:cs="Arial"/>
          <w:sz w:val="23"/>
          <w:szCs w:val="23"/>
        </w:rPr>
        <w:t xml:space="preserve">. </w:t>
      </w:r>
    </w:p>
    <w:p w14:paraId="5ABB8EF7" w14:textId="77777777" w:rsidR="00590BDA" w:rsidRPr="00F41076" w:rsidRDefault="00590BDA" w:rsidP="00590BDA">
      <w:pPr>
        <w:autoSpaceDE w:val="0"/>
        <w:autoSpaceDN w:val="0"/>
        <w:adjustRightInd w:val="0"/>
        <w:ind w:right="57"/>
        <w:jc w:val="center"/>
        <w:rPr>
          <w:rFonts w:ascii="Arial" w:hAnsi="Arial" w:cs="Arial"/>
          <w:b/>
          <w:sz w:val="23"/>
          <w:szCs w:val="23"/>
        </w:rPr>
      </w:pPr>
    </w:p>
    <w:p w14:paraId="6868924A" w14:textId="1BDEA8FF" w:rsidR="00590BDA" w:rsidRPr="00F41076" w:rsidRDefault="00590BDA" w:rsidP="00590BDA">
      <w:pPr>
        <w:autoSpaceDE w:val="0"/>
        <w:autoSpaceDN w:val="0"/>
        <w:adjustRightInd w:val="0"/>
        <w:jc w:val="both"/>
        <w:rPr>
          <w:rFonts w:ascii="Arial" w:hAnsi="Arial" w:cs="Arial"/>
          <w:sz w:val="23"/>
          <w:szCs w:val="23"/>
        </w:rPr>
      </w:pPr>
      <w:r w:rsidRPr="00F41076">
        <w:rPr>
          <w:rFonts w:ascii="Arial" w:hAnsi="Arial" w:cs="Arial"/>
          <w:b/>
          <w:bCs/>
          <w:sz w:val="23"/>
          <w:szCs w:val="23"/>
        </w:rPr>
        <w:t>Art. 1</w:t>
      </w:r>
      <w:r w:rsidR="00AB535A" w:rsidRPr="00F41076">
        <w:rPr>
          <w:rFonts w:ascii="Arial" w:hAnsi="Arial" w:cs="Arial"/>
          <w:b/>
          <w:bCs/>
          <w:sz w:val="23"/>
          <w:szCs w:val="23"/>
        </w:rPr>
        <w:t>7</w:t>
      </w:r>
      <w:r w:rsidRPr="00F41076">
        <w:rPr>
          <w:rFonts w:ascii="Arial" w:hAnsi="Arial" w:cs="Arial"/>
          <w:b/>
          <w:bCs/>
          <w:sz w:val="23"/>
          <w:szCs w:val="23"/>
        </w:rPr>
        <w:t xml:space="preserve">. </w:t>
      </w:r>
      <w:r w:rsidRPr="00F41076">
        <w:rPr>
          <w:rFonts w:ascii="Arial" w:hAnsi="Arial" w:cs="Arial"/>
          <w:sz w:val="23"/>
          <w:szCs w:val="23"/>
        </w:rPr>
        <w:t>A eliminação do associado será decidida e registrada em ata de reunião do Conselho de Administração</w:t>
      </w:r>
      <w:r w:rsidRPr="002154F5">
        <w:rPr>
          <w:rFonts w:ascii="Arial" w:hAnsi="Arial" w:cs="Arial"/>
          <w:color w:val="000000" w:themeColor="text1"/>
          <w:sz w:val="23"/>
          <w:szCs w:val="23"/>
        </w:rPr>
        <w:t>.</w:t>
      </w:r>
      <w:r w:rsidRPr="005E2935">
        <w:rPr>
          <w:rFonts w:ascii="Arial" w:hAnsi="Arial" w:cs="Arial"/>
          <w:color w:val="FF0000"/>
          <w:sz w:val="23"/>
          <w:szCs w:val="23"/>
        </w:rPr>
        <w:t xml:space="preserve"> </w:t>
      </w:r>
    </w:p>
    <w:p w14:paraId="0EC104B1" w14:textId="77777777" w:rsidR="00590BDA" w:rsidRPr="00F41076" w:rsidRDefault="00590BDA" w:rsidP="00590BDA">
      <w:pPr>
        <w:autoSpaceDE w:val="0"/>
        <w:autoSpaceDN w:val="0"/>
        <w:adjustRightInd w:val="0"/>
        <w:jc w:val="both"/>
        <w:rPr>
          <w:rFonts w:ascii="Arial" w:hAnsi="Arial" w:cs="Arial"/>
          <w:sz w:val="23"/>
          <w:szCs w:val="23"/>
        </w:rPr>
      </w:pPr>
    </w:p>
    <w:p w14:paraId="1DDDABAE" w14:textId="6AECB4DD" w:rsidR="00590BDA" w:rsidRPr="00F26887" w:rsidRDefault="00590BDA" w:rsidP="00590BDA">
      <w:pPr>
        <w:autoSpaceDE w:val="0"/>
        <w:autoSpaceDN w:val="0"/>
        <w:adjustRightInd w:val="0"/>
        <w:jc w:val="both"/>
        <w:rPr>
          <w:rFonts w:ascii="Arial" w:hAnsi="Arial" w:cs="Arial"/>
          <w:color w:val="000000" w:themeColor="text1"/>
          <w:sz w:val="23"/>
          <w:szCs w:val="23"/>
        </w:rPr>
      </w:pPr>
      <w:r w:rsidRPr="00F41076">
        <w:rPr>
          <w:rFonts w:ascii="Arial" w:hAnsi="Arial" w:cs="Arial"/>
          <w:b/>
          <w:bCs/>
          <w:sz w:val="23"/>
          <w:szCs w:val="23"/>
        </w:rPr>
        <w:t xml:space="preserve">§ 1º </w:t>
      </w:r>
      <w:r w:rsidRPr="00F26887">
        <w:rPr>
          <w:rFonts w:ascii="Arial" w:hAnsi="Arial" w:cs="Arial"/>
          <w:color w:val="000000" w:themeColor="text1"/>
          <w:sz w:val="23"/>
          <w:szCs w:val="23"/>
        </w:rPr>
        <w:t>O associado será notificado por meio de carta</w:t>
      </w:r>
      <w:r w:rsidR="00F26887">
        <w:rPr>
          <w:rFonts w:ascii="Arial" w:hAnsi="Arial" w:cs="Arial"/>
          <w:color w:val="000000" w:themeColor="text1"/>
          <w:sz w:val="23"/>
          <w:szCs w:val="23"/>
        </w:rPr>
        <w:t xml:space="preserve">, </w:t>
      </w:r>
      <w:r w:rsidR="00F26887" w:rsidRPr="002C04F2">
        <w:rPr>
          <w:rFonts w:ascii="Arial" w:hAnsi="Arial" w:cs="Arial"/>
          <w:color w:val="000000" w:themeColor="text1"/>
          <w:sz w:val="23"/>
          <w:szCs w:val="23"/>
        </w:rPr>
        <w:t xml:space="preserve">e-mail ou outro meio de comunicação na ficha cadastral ou localizado pela Cooperativa com arquivamento de </w:t>
      </w:r>
      <w:r w:rsidR="00DE3C27" w:rsidRPr="002C04F2">
        <w:rPr>
          <w:rFonts w:ascii="Arial" w:hAnsi="Arial" w:cs="Arial"/>
          <w:color w:val="000000" w:themeColor="text1"/>
          <w:sz w:val="23"/>
          <w:szCs w:val="23"/>
        </w:rPr>
        <w:t>evidência</w:t>
      </w:r>
      <w:r w:rsidR="00F26887" w:rsidRPr="002C04F2">
        <w:rPr>
          <w:rFonts w:ascii="Arial" w:hAnsi="Arial" w:cs="Arial"/>
          <w:color w:val="000000" w:themeColor="text1"/>
          <w:sz w:val="23"/>
          <w:szCs w:val="23"/>
        </w:rPr>
        <w:t xml:space="preserve"> da noti</w:t>
      </w:r>
      <w:r w:rsidR="00A0242D" w:rsidRPr="002C04F2">
        <w:rPr>
          <w:rFonts w:ascii="Arial" w:hAnsi="Arial" w:cs="Arial"/>
          <w:color w:val="000000" w:themeColor="text1"/>
          <w:sz w:val="23"/>
          <w:szCs w:val="23"/>
        </w:rPr>
        <w:t>ficação,</w:t>
      </w:r>
      <w:r w:rsidRPr="002C04F2">
        <w:rPr>
          <w:rFonts w:ascii="Arial" w:hAnsi="Arial" w:cs="Arial"/>
          <w:color w:val="000000" w:themeColor="text1"/>
          <w:sz w:val="23"/>
          <w:szCs w:val="23"/>
        </w:rPr>
        <w:t xml:space="preserve"> </w:t>
      </w:r>
      <w:r w:rsidR="00A0242D" w:rsidRPr="002C04F2">
        <w:rPr>
          <w:rFonts w:ascii="Arial" w:hAnsi="Arial" w:cs="Arial"/>
          <w:color w:val="000000" w:themeColor="text1"/>
          <w:sz w:val="23"/>
          <w:szCs w:val="23"/>
        </w:rPr>
        <w:t>devendo estar</w:t>
      </w:r>
      <w:r w:rsidRPr="002C04F2">
        <w:rPr>
          <w:rFonts w:ascii="Arial" w:hAnsi="Arial" w:cs="Arial"/>
          <w:color w:val="000000" w:themeColor="text1"/>
          <w:sz w:val="23"/>
          <w:szCs w:val="23"/>
        </w:rPr>
        <w:t xml:space="preserve"> descrito o que motivou a eli</w:t>
      </w:r>
      <w:r w:rsidRPr="00F26887">
        <w:rPr>
          <w:rFonts w:ascii="Arial" w:hAnsi="Arial" w:cs="Arial"/>
          <w:color w:val="000000" w:themeColor="text1"/>
          <w:sz w:val="23"/>
          <w:szCs w:val="23"/>
        </w:rPr>
        <w:t xml:space="preserve">minação, por processo que comprove as datas de remessa e de recebimento, no prazo de 30 (trinta) dias corridos, contados da data de reunião do Conselho de Administração em que houve a eliminação. </w:t>
      </w:r>
    </w:p>
    <w:p w14:paraId="5C100096" w14:textId="77777777" w:rsidR="00590BDA" w:rsidRPr="00F26887" w:rsidRDefault="00590BDA" w:rsidP="00590BDA">
      <w:pPr>
        <w:autoSpaceDE w:val="0"/>
        <w:autoSpaceDN w:val="0"/>
        <w:adjustRightInd w:val="0"/>
        <w:jc w:val="both"/>
        <w:rPr>
          <w:rFonts w:ascii="Arial" w:hAnsi="Arial" w:cs="Arial"/>
          <w:color w:val="000000" w:themeColor="text1"/>
          <w:sz w:val="23"/>
          <w:szCs w:val="23"/>
        </w:rPr>
      </w:pPr>
    </w:p>
    <w:p w14:paraId="3E02B0D5" w14:textId="548C2772" w:rsidR="00590BDA" w:rsidRPr="00F41076" w:rsidRDefault="00590BDA" w:rsidP="00590BDA">
      <w:pPr>
        <w:autoSpaceDE w:val="0"/>
        <w:autoSpaceDN w:val="0"/>
        <w:adjustRightInd w:val="0"/>
        <w:ind w:right="57"/>
        <w:jc w:val="both"/>
        <w:rPr>
          <w:rFonts w:ascii="Arial" w:hAnsi="Arial" w:cs="Arial"/>
          <w:b/>
          <w:sz w:val="23"/>
          <w:szCs w:val="23"/>
        </w:rPr>
      </w:pPr>
      <w:r w:rsidRPr="002C04F2">
        <w:rPr>
          <w:rFonts w:ascii="Arial" w:hAnsi="Arial" w:cs="Arial"/>
          <w:b/>
          <w:bCs/>
          <w:color w:val="000000" w:themeColor="text1"/>
          <w:sz w:val="23"/>
          <w:szCs w:val="23"/>
        </w:rPr>
        <w:t xml:space="preserve">§ </w:t>
      </w:r>
      <w:r w:rsidR="00527E6E" w:rsidRPr="002C04F2">
        <w:rPr>
          <w:rFonts w:ascii="Arial" w:hAnsi="Arial" w:cs="Arial"/>
          <w:b/>
          <w:bCs/>
          <w:color w:val="000000" w:themeColor="text1"/>
          <w:sz w:val="23"/>
          <w:szCs w:val="23"/>
        </w:rPr>
        <w:t>2</w:t>
      </w:r>
      <w:r w:rsidRPr="002C04F2">
        <w:rPr>
          <w:rFonts w:ascii="Arial" w:hAnsi="Arial" w:cs="Arial"/>
          <w:b/>
          <w:bCs/>
          <w:color w:val="000000" w:themeColor="text1"/>
          <w:sz w:val="23"/>
          <w:szCs w:val="23"/>
        </w:rPr>
        <w:t xml:space="preserve">º </w:t>
      </w:r>
      <w:r w:rsidRPr="00F41076">
        <w:rPr>
          <w:rFonts w:ascii="Arial" w:hAnsi="Arial" w:cs="Arial"/>
          <w:sz w:val="23"/>
          <w:szCs w:val="23"/>
        </w:rPr>
        <w:t>O associado eliminado terá direito a interpor recurso, em até 30 (trinta) dias após o recebimento da carta ou da publicação prevista nos parágrafos anteriores, com efeito suspensivo para a primeira Assembleia Geral que se realizar.</w:t>
      </w:r>
    </w:p>
    <w:p w14:paraId="0846A8DC" w14:textId="77777777" w:rsidR="00590BDA" w:rsidRPr="00F41076" w:rsidRDefault="00590BDA" w:rsidP="00590BDA">
      <w:pPr>
        <w:autoSpaceDE w:val="0"/>
        <w:autoSpaceDN w:val="0"/>
        <w:adjustRightInd w:val="0"/>
        <w:ind w:right="57"/>
        <w:jc w:val="center"/>
        <w:rPr>
          <w:rFonts w:ascii="Arial" w:hAnsi="Arial" w:cs="Arial"/>
          <w:b/>
          <w:sz w:val="23"/>
          <w:szCs w:val="23"/>
        </w:rPr>
      </w:pPr>
    </w:p>
    <w:p w14:paraId="19C8AC5B" w14:textId="77777777" w:rsidR="00590BDA" w:rsidRPr="00F41076" w:rsidRDefault="00590BDA" w:rsidP="00590BDA">
      <w:pPr>
        <w:autoSpaceDE w:val="0"/>
        <w:autoSpaceDN w:val="0"/>
        <w:adjustRightInd w:val="0"/>
        <w:jc w:val="center"/>
        <w:rPr>
          <w:rFonts w:ascii="Arial" w:hAnsi="Arial" w:cs="Arial"/>
          <w:sz w:val="23"/>
          <w:szCs w:val="23"/>
        </w:rPr>
      </w:pPr>
      <w:r w:rsidRPr="00F41076">
        <w:rPr>
          <w:rFonts w:ascii="Arial" w:hAnsi="Arial" w:cs="Arial"/>
          <w:b/>
          <w:bCs/>
          <w:sz w:val="23"/>
          <w:szCs w:val="23"/>
        </w:rPr>
        <w:t>SEÇÃO III</w:t>
      </w:r>
    </w:p>
    <w:p w14:paraId="4288EDE2" w14:textId="77777777" w:rsidR="00590BDA" w:rsidRPr="00F41076" w:rsidRDefault="00590BDA" w:rsidP="00590BDA">
      <w:pPr>
        <w:autoSpaceDE w:val="0"/>
        <w:autoSpaceDN w:val="0"/>
        <w:adjustRightInd w:val="0"/>
        <w:ind w:right="57"/>
        <w:jc w:val="center"/>
        <w:rPr>
          <w:rFonts w:ascii="Arial" w:hAnsi="Arial" w:cs="Arial"/>
          <w:b/>
          <w:sz w:val="23"/>
          <w:szCs w:val="23"/>
        </w:rPr>
      </w:pPr>
      <w:r w:rsidRPr="00F41076">
        <w:rPr>
          <w:rFonts w:ascii="Arial" w:hAnsi="Arial" w:cs="Arial"/>
          <w:b/>
          <w:bCs/>
          <w:sz w:val="23"/>
          <w:szCs w:val="23"/>
        </w:rPr>
        <w:t>DA EXCLUSÃO</w:t>
      </w:r>
    </w:p>
    <w:p w14:paraId="1A1AD43D" w14:textId="77777777" w:rsidR="00590BDA" w:rsidRPr="00F41076" w:rsidRDefault="00590BDA" w:rsidP="00590BDA">
      <w:pPr>
        <w:autoSpaceDE w:val="0"/>
        <w:autoSpaceDN w:val="0"/>
        <w:adjustRightInd w:val="0"/>
        <w:ind w:right="57"/>
        <w:jc w:val="center"/>
        <w:rPr>
          <w:rFonts w:ascii="Arial" w:hAnsi="Arial" w:cs="Arial"/>
          <w:b/>
          <w:sz w:val="23"/>
          <w:szCs w:val="23"/>
        </w:rPr>
      </w:pPr>
    </w:p>
    <w:p w14:paraId="124CF989" w14:textId="77777777" w:rsidR="00590BDA" w:rsidRPr="00F41076" w:rsidRDefault="00590BDA" w:rsidP="00590BDA">
      <w:pPr>
        <w:autoSpaceDE w:val="0"/>
        <w:autoSpaceDN w:val="0"/>
        <w:adjustRightInd w:val="0"/>
        <w:jc w:val="both"/>
        <w:rPr>
          <w:rFonts w:ascii="Arial" w:hAnsi="Arial" w:cs="Arial"/>
          <w:sz w:val="23"/>
          <w:szCs w:val="23"/>
        </w:rPr>
      </w:pPr>
      <w:r w:rsidRPr="00F41076">
        <w:rPr>
          <w:rFonts w:ascii="Arial" w:hAnsi="Arial" w:cs="Arial"/>
          <w:b/>
          <w:bCs/>
          <w:sz w:val="23"/>
          <w:szCs w:val="23"/>
        </w:rPr>
        <w:t>Art. 1</w:t>
      </w:r>
      <w:r w:rsidR="0092332B" w:rsidRPr="00F41076">
        <w:rPr>
          <w:rFonts w:ascii="Arial" w:hAnsi="Arial" w:cs="Arial"/>
          <w:b/>
          <w:bCs/>
          <w:sz w:val="23"/>
          <w:szCs w:val="23"/>
        </w:rPr>
        <w:t>8</w:t>
      </w:r>
      <w:r w:rsidRPr="00F41076">
        <w:rPr>
          <w:rFonts w:ascii="Arial" w:hAnsi="Arial" w:cs="Arial"/>
          <w:b/>
          <w:bCs/>
          <w:sz w:val="23"/>
          <w:szCs w:val="23"/>
        </w:rPr>
        <w:t xml:space="preserve">. </w:t>
      </w:r>
      <w:r w:rsidRPr="00F41076">
        <w:rPr>
          <w:rFonts w:ascii="Arial" w:hAnsi="Arial" w:cs="Arial"/>
          <w:sz w:val="23"/>
          <w:szCs w:val="23"/>
        </w:rPr>
        <w:t xml:space="preserve">A exclusão do associado será feita nos seguintes casos: </w:t>
      </w:r>
    </w:p>
    <w:p w14:paraId="2E0DBA49" w14:textId="77777777" w:rsidR="00590BDA" w:rsidRPr="00F41076" w:rsidRDefault="00590BDA" w:rsidP="00590BDA">
      <w:pPr>
        <w:autoSpaceDE w:val="0"/>
        <w:autoSpaceDN w:val="0"/>
        <w:adjustRightInd w:val="0"/>
        <w:jc w:val="both"/>
        <w:rPr>
          <w:rFonts w:ascii="Arial" w:hAnsi="Arial" w:cs="Arial"/>
          <w:sz w:val="23"/>
          <w:szCs w:val="23"/>
        </w:rPr>
      </w:pPr>
    </w:p>
    <w:p w14:paraId="5FB0613A" w14:textId="77777777" w:rsidR="00590BDA" w:rsidRPr="00F41076" w:rsidRDefault="00590BDA" w:rsidP="00590BDA">
      <w:pPr>
        <w:autoSpaceDE w:val="0"/>
        <w:autoSpaceDN w:val="0"/>
        <w:adjustRightInd w:val="0"/>
        <w:spacing w:after="260"/>
        <w:jc w:val="both"/>
        <w:rPr>
          <w:rFonts w:ascii="Arial" w:hAnsi="Arial" w:cs="Arial"/>
          <w:sz w:val="23"/>
          <w:szCs w:val="23"/>
        </w:rPr>
      </w:pPr>
      <w:r w:rsidRPr="00F41076">
        <w:rPr>
          <w:rFonts w:ascii="Arial" w:hAnsi="Arial" w:cs="Arial"/>
          <w:b/>
          <w:bCs/>
          <w:sz w:val="23"/>
          <w:szCs w:val="23"/>
        </w:rPr>
        <w:t xml:space="preserve">I. </w:t>
      </w:r>
      <w:r w:rsidRPr="00F41076">
        <w:rPr>
          <w:rFonts w:ascii="Arial" w:hAnsi="Arial" w:cs="Arial"/>
          <w:sz w:val="23"/>
          <w:szCs w:val="23"/>
        </w:rPr>
        <w:t xml:space="preserve">dissolução da pessoa jurídica; </w:t>
      </w:r>
    </w:p>
    <w:p w14:paraId="0C8EDEB1" w14:textId="77777777" w:rsidR="00590BDA" w:rsidRPr="00F41076" w:rsidRDefault="00590BDA" w:rsidP="00590BDA">
      <w:pPr>
        <w:autoSpaceDE w:val="0"/>
        <w:autoSpaceDN w:val="0"/>
        <w:adjustRightInd w:val="0"/>
        <w:spacing w:after="260"/>
        <w:jc w:val="both"/>
        <w:rPr>
          <w:rFonts w:ascii="Arial" w:hAnsi="Arial" w:cs="Arial"/>
          <w:sz w:val="23"/>
          <w:szCs w:val="23"/>
        </w:rPr>
      </w:pPr>
      <w:r w:rsidRPr="00F41076">
        <w:rPr>
          <w:rFonts w:ascii="Arial" w:hAnsi="Arial" w:cs="Arial"/>
          <w:b/>
          <w:bCs/>
          <w:sz w:val="23"/>
          <w:szCs w:val="23"/>
        </w:rPr>
        <w:t xml:space="preserve">II. </w:t>
      </w:r>
      <w:r w:rsidRPr="00F41076">
        <w:rPr>
          <w:rFonts w:ascii="Arial" w:hAnsi="Arial" w:cs="Arial"/>
          <w:sz w:val="23"/>
          <w:szCs w:val="23"/>
        </w:rPr>
        <w:t xml:space="preserve">morte da pessoa natural; </w:t>
      </w:r>
    </w:p>
    <w:p w14:paraId="6001E000" w14:textId="0753CFB4" w:rsidR="00590BDA" w:rsidRPr="00F41076" w:rsidRDefault="00590BDA" w:rsidP="00590BDA">
      <w:pPr>
        <w:autoSpaceDE w:val="0"/>
        <w:autoSpaceDN w:val="0"/>
        <w:adjustRightInd w:val="0"/>
        <w:spacing w:after="260"/>
        <w:jc w:val="both"/>
        <w:rPr>
          <w:rFonts w:ascii="Arial" w:hAnsi="Arial" w:cs="Arial"/>
          <w:sz w:val="23"/>
          <w:szCs w:val="23"/>
        </w:rPr>
      </w:pPr>
      <w:r w:rsidRPr="00F41076">
        <w:rPr>
          <w:rFonts w:ascii="Arial" w:hAnsi="Arial" w:cs="Arial"/>
          <w:b/>
          <w:bCs/>
          <w:sz w:val="23"/>
          <w:szCs w:val="23"/>
        </w:rPr>
        <w:t xml:space="preserve">III. </w:t>
      </w:r>
      <w:r w:rsidRPr="00F41076">
        <w:rPr>
          <w:rFonts w:ascii="Arial" w:hAnsi="Arial" w:cs="Arial"/>
          <w:sz w:val="23"/>
          <w:szCs w:val="23"/>
        </w:rPr>
        <w:t xml:space="preserve">incapacidade civil não suprida; </w:t>
      </w:r>
    </w:p>
    <w:p w14:paraId="6BE00EEA" w14:textId="77777777" w:rsidR="002B6C6D" w:rsidRPr="00F41076" w:rsidRDefault="002B6C6D" w:rsidP="002B6C6D">
      <w:pPr>
        <w:autoSpaceDE w:val="0"/>
        <w:autoSpaceDN w:val="0"/>
        <w:adjustRightInd w:val="0"/>
        <w:jc w:val="both"/>
        <w:rPr>
          <w:rFonts w:ascii="Arial" w:hAnsi="Arial" w:cs="Arial"/>
          <w:sz w:val="23"/>
          <w:szCs w:val="23"/>
        </w:rPr>
      </w:pPr>
      <w:r w:rsidRPr="00F41076">
        <w:rPr>
          <w:rFonts w:ascii="Arial" w:hAnsi="Arial" w:cs="Arial"/>
          <w:b/>
          <w:bCs/>
          <w:sz w:val="23"/>
          <w:szCs w:val="23"/>
        </w:rPr>
        <w:t xml:space="preserve">IV. </w:t>
      </w:r>
      <w:r w:rsidRPr="00F41076">
        <w:rPr>
          <w:rFonts w:ascii="Arial" w:hAnsi="Arial" w:cs="Arial"/>
          <w:sz w:val="23"/>
          <w:szCs w:val="23"/>
        </w:rPr>
        <w:t xml:space="preserve">deixar de atender aos requisitos estatutários de ingresso ou permanência na </w:t>
      </w:r>
      <w:r w:rsidRPr="00F41076">
        <w:rPr>
          <w:rFonts w:ascii="Arial" w:hAnsi="Arial" w:cs="Arial"/>
          <w:i/>
          <w:iCs/>
          <w:sz w:val="23"/>
          <w:szCs w:val="23"/>
        </w:rPr>
        <w:t>Cooperativa</w:t>
      </w:r>
      <w:r w:rsidRPr="00F41076">
        <w:rPr>
          <w:rFonts w:ascii="Arial" w:hAnsi="Arial" w:cs="Arial"/>
          <w:sz w:val="23"/>
          <w:szCs w:val="23"/>
        </w:rPr>
        <w:t xml:space="preserve">. </w:t>
      </w:r>
    </w:p>
    <w:p w14:paraId="0DA92471" w14:textId="77777777" w:rsidR="002B6C6D" w:rsidRPr="00F41076" w:rsidRDefault="002B6C6D" w:rsidP="002B6C6D">
      <w:pPr>
        <w:autoSpaceDE w:val="0"/>
        <w:autoSpaceDN w:val="0"/>
        <w:adjustRightInd w:val="0"/>
        <w:jc w:val="both"/>
        <w:rPr>
          <w:rFonts w:ascii="Arial" w:hAnsi="Arial" w:cs="Arial"/>
          <w:sz w:val="23"/>
          <w:szCs w:val="23"/>
        </w:rPr>
      </w:pPr>
    </w:p>
    <w:p w14:paraId="3553D35B" w14:textId="16BBE510" w:rsidR="002B6C6D" w:rsidRPr="00F41076" w:rsidRDefault="002B6C6D" w:rsidP="00323DA7">
      <w:pPr>
        <w:pStyle w:val="Default"/>
        <w:jc w:val="both"/>
        <w:rPr>
          <w:color w:val="auto"/>
          <w:sz w:val="23"/>
          <w:szCs w:val="23"/>
        </w:rPr>
      </w:pPr>
      <w:r w:rsidRPr="00F41076">
        <w:rPr>
          <w:b/>
          <w:bCs/>
          <w:color w:val="auto"/>
          <w:sz w:val="23"/>
          <w:szCs w:val="23"/>
        </w:rPr>
        <w:t xml:space="preserve">Parágrafo único. </w:t>
      </w:r>
      <w:r w:rsidRPr="00F41076">
        <w:rPr>
          <w:color w:val="auto"/>
          <w:sz w:val="23"/>
          <w:szCs w:val="23"/>
        </w:rPr>
        <w:t xml:space="preserve">A exclusão com fundamento no inciso IV será por ato do Conselho de Administração, observadas as regras para eliminação de associados. </w:t>
      </w:r>
    </w:p>
    <w:p w14:paraId="414F55D4" w14:textId="77777777" w:rsidR="00323DA7" w:rsidRPr="00F41076" w:rsidRDefault="00323DA7" w:rsidP="00323DA7">
      <w:pPr>
        <w:pStyle w:val="Default"/>
        <w:jc w:val="both"/>
        <w:rPr>
          <w:color w:val="auto"/>
          <w:sz w:val="20"/>
          <w:szCs w:val="20"/>
        </w:rPr>
      </w:pPr>
    </w:p>
    <w:p w14:paraId="66B61468" w14:textId="0D364465" w:rsidR="002B6C6D" w:rsidRPr="00F41076" w:rsidRDefault="00590BDA" w:rsidP="004367C4">
      <w:pPr>
        <w:autoSpaceDE w:val="0"/>
        <w:autoSpaceDN w:val="0"/>
        <w:adjustRightInd w:val="0"/>
        <w:jc w:val="center"/>
        <w:rPr>
          <w:rFonts w:ascii="Arial" w:hAnsi="Arial" w:cs="Arial"/>
          <w:b/>
          <w:bCs/>
          <w:sz w:val="23"/>
          <w:szCs w:val="23"/>
        </w:rPr>
      </w:pPr>
      <w:r w:rsidRPr="00F41076">
        <w:rPr>
          <w:rFonts w:ascii="Arial" w:hAnsi="Arial" w:cs="Arial"/>
          <w:b/>
          <w:bCs/>
          <w:sz w:val="23"/>
          <w:szCs w:val="23"/>
        </w:rPr>
        <w:t>CAPÍTULO V</w:t>
      </w:r>
    </w:p>
    <w:p w14:paraId="3CCF68CB" w14:textId="77777777" w:rsidR="00590BDA" w:rsidRPr="00F41076" w:rsidRDefault="00590BDA" w:rsidP="00590BDA">
      <w:pPr>
        <w:autoSpaceDE w:val="0"/>
        <w:autoSpaceDN w:val="0"/>
        <w:adjustRightInd w:val="0"/>
        <w:ind w:right="57"/>
        <w:jc w:val="center"/>
        <w:rPr>
          <w:rFonts w:ascii="Arial" w:hAnsi="Arial" w:cs="Arial"/>
          <w:b/>
          <w:sz w:val="23"/>
          <w:szCs w:val="23"/>
        </w:rPr>
      </w:pPr>
      <w:r w:rsidRPr="00F41076">
        <w:rPr>
          <w:rFonts w:ascii="Arial" w:hAnsi="Arial" w:cs="Arial"/>
          <w:b/>
          <w:bCs/>
          <w:sz w:val="23"/>
          <w:szCs w:val="23"/>
        </w:rPr>
        <w:t>DAS RESPONSABILIDADES E DA READMISSÃO</w:t>
      </w:r>
    </w:p>
    <w:p w14:paraId="7BF40318" w14:textId="77777777" w:rsidR="00590BDA" w:rsidRPr="00F41076" w:rsidRDefault="00590BDA" w:rsidP="00590BDA">
      <w:pPr>
        <w:autoSpaceDE w:val="0"/>
        <w:autoSpaceDN w:val="0"/>
        <w:adjustRightInd w:val="0"/>
        <w:ind w:right="57"/>
        <w:jc w:val="center"/>
        <w:rPr>
          <w:rFonts w:ascii="Arial" w:hAnsi="Arial" w:cs="Arial"/>
          <w:b/>
          <w:sz w:val="23"/>
          <w:szCs w:val="23"/>
        </w:rPr>
      </w:pPr>
    </w:p>
    <w:p w14:paraId="5B279745" w14:textId="77777777" w:rsidR="00590BDA" w:rsidRPr="00F6072E" w:rsidRDefault="00590BDA" w:rsidP="00590BDA">
      <w:pPr>
        <w:autoSpaceDE w:val="0"/>
        <w:autoSpaceDN w:val="0"/>
        <w:adjustRightInd w:val="0"/>
        <w:jc w:val="both"/>
        <w:rPr>
          <w:rFonts w:ascii="Arial" w:hAnsi="Arial" w:cs="Arial"/>
          <w:sz w:val="23"/>
          <w:szCs w:val="23"/>
        </w:rPr>
      </w:pPr>
      <w:r w:rsidRPr="00F6072E">
        <w:rPr>
          <w:rFonts w:ascii="Arial" w:hAnsi="Arial" w:cs="Arial"/>
          <w:b/>
          <w:bCs/>
          <w:sz w:val="23"/>
          <w:szCs w:val="23"/>
        </w:rPr>
        <w:t xml:space="preserve">Art. </w:t>
      </w:r>
      <w:r w:rsidR="00EE4CE5" w:rsidRPr="00F6072E">
        <w:rPr>
          <w:rFonts w:ascii="Arial" w:hAnsi="Arial" w:cs="Arial"/>
          <w:b/>
          <w:bCs/>
          <w:sz w:val="23"/>
          <w:szCs w:val="23"/>
        </w:rPr>
        <w:t>19</w:t>
      </w:r>
      <w:r w:rsidRPr="00F6072E">
        <w:rPr>
          <w:rFonts w:ascii="Arial" w:hAnsi="Arial" w:cs="Arial"/>
          <w:b/>
          <w:bCs/>
          <w:sz w:val="23"/>
          <w:szCs w:val="23"/>
        </w:rPr>
        <w:t xml:space="preserve">. </w:t>
      </w:r>
      <w:r w:rsidRPr="00F6072E">
        <w:rPr>
          <w:rFonts w:ascii="Arial" w:hAnsi="Arial" w:cs="Arial"/>
          <w:sz w:val="23"/>
          <w:szCs w:val="23"/>
        </w:rPr>
        <w:t xml:space="preserve">A responsabilidade do associado por compromissos da </w:t>
      </w:r>
      <w:r w:rsidRPr="00F6072E">
        <w:rPr>
          <w:rFonts w:ascii="Arial" w:hAnsi="Arial" w:cs="Arial"/>
          <w:i/>
          <w:iCs/>
          <w:sz w:val="23"/>
          <w:szCs w:val="23"/>
        </w:rPr>
        <w:t xml:space="preserve">Cooperativa </w:t>
      </w:r>
      <w:r w:rsidRPr="00F6072E">
        <w:rPr>
          <w:rFonts w:ascii="Arial" w:hAnsi="Arial" w:cs="Arial"/>
          <w:sz w:val="23"/>
          <w:szCs w:val="23"/>
        </w:rPr>
        <w:t xml:space="preserve">perante terceiros é limitada ao valor de suas quotas-partes. </w:t>
      </w:r>
    </w:p>
    <w:p w14:paraId="18E30D1B" w14:textId="77777777" w:rsidR="00590BDA" w:rsidRPr="00F6072E" w:rsidRDefault="00590BDA" w:rsidP="00590BDA">
      <w:pPr>
        <w:autoSpaceDE w:val="0"/>
        <w:autoSpaceDN w:val="0"/>
        <w:adjustRightInd w:val="0"/>
        <w:jc w:val="both"/>
        <w:rPr>
          <w:rFonts w:ascii="Arial" w:hAnsi="Arial" w:cs="Arial"/>
          <w:sz w:val="23"/>
          <w:szCs w:val="23"/>
        </w:rPr>
      </w:pPr>
    </w:p>
    <w:p w14:paraId="597A92E2" w14:textId="77777777" w:rsidR="00590BDA" w:rsidRPr="00F6072E" w:rsidRDefault="00590BDA" w:rsidP="00590BDA">
      <w:pPr>
        <w:autoSpaceDE w:val="0"/>
        <w:autoSpaceDN w:val="0"/>
        <w:adjustRightInd w:val="0"/>
        <w:jc w:val="both"/>
        <w:rPr>
          <w:rFonts w:ascii="Arial" w:hAnsi="Arial" w:cs="Arial"/>
          <w:sz w:val="23"/>
          <w:szCs w:val="23"/>
        </w:rPr>
      </w:pPr>
      <w:r w:rsidRPr="00F6072E">
        <w:rPr>
          <w:rFonts w:ascii="Arial" w:hAnsi="Arial" w:cs="Arial"/>
          <w:b/>
          <w:bCs/>
          <w:sz w:val="23"/>
          <w:szCs w:val="23"/>
        </w:rPr>
        <w:t xml:space="preserve">§ 1º </w:t>
      </w:r>
      <w:r w:rsidRPr="00F6072E">
        <w:rPr>
          <w:rFonts w:ascii="Arial" w:hAnsi="Arial" w:cs="Arial"/>
          <w:sz w:val="23"/>
          <w:szCs w:val="23"/>
        </w:rPr>
        <w:t xml:space="preserve">Em caso de desligamento do quadro social: </w:t>
      </w:r>
    </w:p>
    <w:p w14:paraId="4E61CC48" w14:textId="77777777" w:rsidR="00590BDA" w:rsidRPr="00F6072E" w:rsidRDefault="00590BDA" w:rsidP="00590BDA">
      <w:pPr>
        <w:autoSpaceDE w:val="0"/>
        <w:autoSpaceDN w:val="0"/>
        <w:adjustRightInd w:val="0"/>
        <w:jc w:val="both"/>
        <w:rPr>
          <w:rFonts w:ascii="Arial" w:hAnsi="Arial" w:cs="Arial"/>
          <w:sz w:val="23"/>
          <w:szCs w:val="23"/>
        </w:rPr>
      </w:pPr>
    </w:p>
    <w:p w14:paraId="18E6BA61" w14:textId="77777777" w:rsidR="00590BDA" w:rsidRPr="00F41076" w:rsidRDefault="00590BDA" w:rsidP="00590BDA">
      <w:pPr>
        <w:autoSpaceDE w:val="0"/>
        <w:autoSpaceDN w:val="0"/>
        <w:adjustRightInd w:val="0"/>
        <w:spacing w:after="258"/>
        <w:jc w:val="both"/>
        <w:rPr>
          <w:rFonts w:ascii="Arial" w:hAnsi="Arial" w:cs="Arial"/>
          <w:sz w:val="23"/>
          <w:szCs w:val="23"/>
        </w:rPr>
      </w:pPr>
      <w:r w:rsidRPr="00F6072E">
        <w:rPr>
          <w:rFonts w:ascii="Arial" w:hAnsi="Arial" w:cs="Arial"/>
          <w:b/>
          <w:bCs/>
          <w:sz w:val="23"/>
          <w:szCs w:val="23"/>
        </w:rPr>
        <w:t xml:space="preserve">I. </w:t>
      </w:r>
      <w:r w:rsidRPr="00F6072E">
        <w:rPr>
          <w:rFonts w:ascii="Arial" w:hAnsi="Arial" w:cs="Arial"/>
          <w:sz w:val="23"/>
          <w:szCs w:val="23"/>
        </w:rPr>
        <w:t xml:space="preserve">a responsabilidade descrita no </w:t>
      </w:r>
      <w:r w:rsidRPr="00F6072E">
        <w:rPr>
          <w:rFonts w:ascii="Arial" w:hAnsi="Arial" w:cs="Arial"/>
          <w:i/>
          <w:iCs/>
          <w:sz w:val="23"/>
          <w:szCs w:val="23"/>
        </w:rPr>
        <w:t xml:space="preserve">caput </w:t>
      </w:r>
      <w:r w:rsidRPr="00F6072E">
        <w:rPr>
          <w:rFonts w:ascii="Arial" w:hAnsi="Arial" w:cs="Arial"/>
          <w:sz w:val="23"/>
          <w:szCs w:val="23"/>
        </w:rPr>
        <w:t>perdurará até a aprovação das contas do exercício em que se deu o desligamento;</w:t>
      </w:r>
      <w:r w:rsidRPr="00F41076">
        <w:rPr>
          <w:rFonts w:ascii="Arial" w:hAnsi="Arial" w:cs="Arial"/>
          <w:sz w:val="23"/>
          <w:szCs w:val="23"/>
        </w:rPr>
        <w:t xml:space="preserve"> </w:t>
      </w:r>
    </w:p>
    <w:p w14:paraId="6688D502" w14:textId="77777777" w:rsidR="00590BDA" w:rsidRPr="00F41076" w:rsidRDefault="00590BDA" w:rsidP="00590BDA">
      <w:pPr>
        <w:autoSpaceDE w:val="0"/>
        <w:autoSpaceDN w:val="0"/>
        <w:adjustRightInd w:val="0"/>
        <w:jc w:val="both"/>
        <w:rPr>
          <w:rFonts w:ascii="Arial" w:hAnsi="Arial" w:cs="Arial"/>
          <w:sz w:val="23"/>
          <w:szCs w:val="23"/>
        </w:rPr>
      </w:pPr>
      <w:r w:rsidRPr="00F41076">
        <w:rPr>
          <w:rFonts w:ascii="Arial" w:hAnsi="Arial" w:cs="Arial"/>
          <w:b/>
          <w:bCs/>
          <w:sz w:val="23"/>
          <w:szCs w:val="23"/>
        </w:rPr>
        <w:t>II</w:t>
      </w:r>
      <w:r w:rsidRPr="00F66F26">
        <w:rPr>
          <w:rFonts w:ascii="Arial" w:hAnsi="Arial" w:cs="Arial"/>
          <w:b/>
          <w:bCs/>
          <w:sz w:val="23"/>
          <w:szCs w:val="23"/>
        </w:rPr>
        <w:t xml:space="preserve">. </w:t>
      </w:r>
      <w:r w:rsidRPr="00F66F26">
        <w:rPr>
          <w:rFonts w:ascii="Arial" w:hAnsi="Arial" w:cs="Arial"/>
          <w:sz w:val="23"/>
          <w:szCs w:val="23"/>
        </w:rPr>
        <w:t xml:space="preserve">a </w:t>
      </w:r>
      <w:r w:rsidRPr="00F66F26">
        <w:rPr>
          <w:rFonts w:ascii="Arial" w:hAnsi="Arial" w:cs="Arial"/>
          <w:i/>
          <w:iCs/>
          <w:sz w:val="23"/>
          <w:szCs w:val="23"/>
        </w:rPr>
        <w:t xml:space="preserve">Cooperativa </w:t>
      </w:r>
      <w:r w:rsidRPr="00F66F26">
        <w:rPr>
          <w:rFonts w:ascii="Arial" w:hAnsi="Arial" w:cs="Arial"/>
          <w:sz w:val="23"/>
          <w:szCs w:val="23"/>
        </w:rPr>
        <w:t>poderá promover a compensação entre o valor total do débito do associado, referente a todas as suas operações vencidas e vincendas, e seu crédito oriundo das respectivas quotas-partes.</w:t>
      </w:r>
      <w:r w:rsidRPr="00F41076">
        <w:rPr>
          <w:rFonts w:ascii="Arial" w:hAnsi="Arial" w:cs="Arial"/>
          <w:sz w:val="23"/>
          <w:szCs w:val="23"/>
        </w:rPr>
        <w:t xml:space="preserve"> </w:t>
      </w:r>
    </w:p>
    <w:p w14:paraId="2A60894A" w14:textId="77777777" w:rsidR="00590BDA" w:rsidRPr="00F41076" w:rsidRDefault="00590BDA" w:rsidP="00590BDA">
      <w:pPr>
        <w:autoSpaceDE w:val="0"/>
        <w:autoSpaceDN w:val="0"/>
        <w:adjustRightInd w:val="0"/>
        <w:jc w:val="both"/>
        <w:rPr>
          <w:rFonts w:ascii="Arial" w:hAnsi="Arial" w:cs="Arial"/>
          <w:sz w:val="23"/>
          <w:szCs w:val="23"/>
        </w:rPr>
      </w:pPr>
    </w:p>
    <w:p w14:paraId="547FB45F" w14:textId="77777777" w:rsidR="00590BDA" w:rsidRPr="00F6072E" w:rsidRDefault="00590BDA" w:rsidP="00590BDA">
      <w:pPr>
        <w:autoSpaceDE w:val="0"/>
        <w:autoSpaceDN w:val="0"/>
        <w:adjustRightInd w:val="0"/>
        <w:ind w:right="57"/>
        <w:jc w:val="both"/>
        <w:rPr>
          <w:rFonts w:ascii="Arial" w:hAnsi="Arial" w:cs="Arial"/>
          <w:b/>
          <w:sz w:val="23"/>
          <w:szCs w:val="23"/>
        </w:rPr>
      </w:pPr>
      <w:r w:rsidRPr="00F6072E">
        <w:rPr>
          <w:rFonts w:ascii="Arial" w:hAnsi="Arial" w:cs="Arial"/>
          <w:b/>
          <w:bCs/>
          <w:sz w:val="23"/>
          <w:szCs w:val="23"/>
        </w:rPr>
        <w:t xml:space="preserve">§ 2º </w:t>
      </w:r>
      <w:r w:rsidRPr="00F6072E">
        <w:rPr>
          <w:rFonts w:ascii="Arial" w:hAnsi="Arial" w:cs="Arial"/>
          <w:sz w:val="23"/>
          <w:szCs w:val="23"/>
        </w:rPr>
        <w:t xml:space="preserve">As obrigações contraídas por associados com a </w:t>
      </w:r>
      <w:r w:rsidRPr="00F6072E">
        <w:rPr>
          <w:rFonts w:ascii="Arial" w:hAnsi="Arial" w:cs="Arial"/>
          <w:i/>
          <w:iCs/>
          <w:sz w:val="23"/>
          <w:szCs w:val="23"/>
        </w:rPr>
        <w:t>Cooperativa</w:t>
      </w:r>
      <w:r w:rsidRPr="00F6072E">
        <w:rPr>
          <w:rFonts w:ascii="Arial" w:hAnsi="Arial" w:cs="Arial"/>
          <w:sz w:val="23"/>
          <w:szCs w:val="23"/>
        </w:rPr>
        <w:t>, em caso de morte, passarão aos seus herdeiros.</w:t>
      </w:r>
    </w:p>
    <w:p w14:paraId="42378E35" w14:textId="77777777" w:rsidR="00590BDA" w:rsidRPr="00F6072E" w:rsidRDefault="00590BDA" w:rsidP="00590BDA">
      <w:pPr>
        <w:autoSpaceDE w:val="0"/>
        <w:autoSpaceDN w:val="0"/>
        <w:adjustRightInd w:val="0"/>
        <w:ind w:right="57"/>
        <w:jc w:val="center"/>
        <w:rPr>
          <w:rFonts w:ascii="Arial" w:hAnsi="Arial" w:cs="Arial"/>
          <w:b/>
          <w:sz w:val="23"/>
          <w:szCs w:val="23"/>
        </w:rPr>
      </w:pPr>
    </w:p>
    <w:p w14:paraId="68575E18" w14:textId="77777777" w:rsidR="00590BDA" w:rsidRPr="00F41076" w:rsidRDefault="00EE4CE5" w:rsidP="00590BDA">
      <w:pPr>
        <w:autoSpaceDE w:val="0"/>
        <w:autoSpaceDN w:val="0"/>
        <w:adjustRightInd w:val="0"/>
        <w:ind w:right="57"/>
        <w:jc w:val="both"/>
        <w:rPr>
          <w:rFonts w:ascii="Arial" w:hAnsi="Arial" w:cs="Arial"/>
          <w:sz w:val="23"/>
          <w:szCs w:val="23"/>
        </w:rPr>
      </w:pPr>
      <w:r w:rsidRPr="00F6072E">
        <w:rPr>
          <w:rFonts w:ascii="Arial" w:hAnsi="Arial" w:cs="Arial"/>
          <w:b/>
          <w:bCs/>
          <w:sz w:val="23"/>
          <w:szCs w:val="23"/>
        </w:rPr>
        <w:lastRenderedPageBreak/>
        <w:t>Art. 20</w:t>
      </w:r>
      <w:r w:rsidR="00590BDA" w:rsidRPr="00F6072E">
        <w:rPr>
          <w:rFonts w:ascii="Arial" w:hAnsi="Arial" w:cs="Arial"/>
          <w:b/>
          <w:bCs/>
          <w:sz w:val="23"/>
          <w:szCs w:val="23"/>
        </w:rPr>
        <w:t xml:space="preserve">. </w:t>
      </w:r>
      <w:r w:rsidR="00590BDA" w:rsidRPr="00F6072E">
        <w:rPr>
          <w:rFonts w:ascii="Arial" w:hAnsi="Arial" w:cs="Arial"/>
          <w:sz w:val="23"/>
          <w:szCs w:val="23"/>
        </w:rPr>
        <w:t xml:space="preserve">O associado que se demitiu somente poderá apresentar novo pedido de admissão ao quadro social da </w:t>
      </w:r>
      <w:r w:rsidR="00590BDA" w:rsidRPr="00F6072E">
        <w:rPr>
          <w:rFonts w:ascii="Arial" w:hAnsi="Arial" w:cs="Arial"/>
          <w:i/>
          <w:iCs/>
          <w:sz w:val="23"/>
          <w:szCs w:val="23"/>
        </w:rPr>
        <w:t xml:space="preserve">Cooperativa </w:t>
      </w:r>
      <w:r w:rsidR="00590BDA" w:rsidRPr="00F6072E">
        <w:rPr>
          <w:rFonts w:ascii="Arial" w:hAnsi="Arial" w:cs="Arial"/>
          <w:sz w:val="23"/>
          <w:szCs w:val="23"/>
        </w:rPr>
        <w:t xml:space="preserve">após </w:t>
      </w:r>
      <w:r w:rsidR="00B51392" w:rsidRPr="00F6072E">
        <w:rPr>
          <w:rFonts w:ascii="Arial" w:hAnsi="Arial" w:cs="Arial"/>
          <w:sz w:val="23"/>
          <w:szCs w:val="23"/>
        </w:rPr>
        <w:t>2</w:t>
      </w:r>
      <w:r w:rsidR="00590BDA" w:rsidRPr="00F6072E">
        <w:rPr>
          <w:rFonts w:ascii="Arial" w:hAnsi="Arial" w:cs="Arial"/>
          <w:sz w:val="23"/>
          <w:szCs w:val="23"/>
        </w:rPr>
        <w:t xml:space="preserve"> (</w:t>
      </w:r>
      <w:r w:rsidR="00B51392" w:rsidRPr="00F6072E">
        <w:rPr>
          <w:rFonts w:ascii="Arial" w:hAnsi="Arial" w:cs="Arial"/>
          <w:sz w:val="23"/>
          <w:szCs w:val="23"/>
        </w:rPr>
        <w:t>dois</w:t>
      </w:r>
      <w:r w:rsidR="00590BDA" w:rsidRPr="00F6072E">
        <w:rPr>
          <w:rFonts w:ascii="Arial" w:hAnsi="Arial" w:cs="Arial"/>
          <w:sz w:val="23"/>
          <w:szCs w:val="23"/>
        </w:rPr>
        <w:t xml:space="preserve">) ano(s), contado(s) do pagamento, pela </w:t>
      </w:r>
      <w:r w:rsidR="00590BDA" w:rsidRPr="00F6072E">
        <w:rPr>
          <w:rFonts w:ascii="Arial" w:hAnsi="Arial" w:cs="Arial"/>
          <w:i/>
          <w:iCs/>
          <w:sz w:val="23"/>
          <w:szCs w:val="23"/>
        </w:rPr>
        <w:t>Cooperativa</w:t>
      </w:r>
      <w:r w:rsidR="00590BDA" w:rsidRPr="00F6072E">
        <w:rPr>
          <w:rFonts w:ascii="Arial" w:hAnsi="Arial" w:cs="Arial"/>
          <w:sz w:val="23"/>
          <w:szCs w:val="23"/>
        </w:rPr>
        <w:t>, da última parcela das quotas-partes restituídas.</w:t>
      </w:r>
    </w:p>
    <w:p w14:paraId="7AC1AC8F" w14:textId="77777777" w:rsidR="00590BDA" w:rsidRPr="00F41076" w:rsidRDefault="00590BDA" w:rsidP="00590BDA">
      <w:pPr>
        <w:autoSpaceDE w:val="0"/>
        <w:autoSpaceDN w:val="0"/>
        <w:adjustRightInd w:val="0"/>
        <w:ind w:right="57"/>
        <w:jc w:val="both"/>
        <w:rPr>
          <w:rFonts w:ascii="Arial" w:hAnsi="Arial" w:cs="Arial"/>
          <w:sz w:val="23"/>
          <w:szCs w:val="23"/>
        </w:rPr>
      </w:pPr>
    </w:p>
    <w:p w14:paraId="7305F517" w14:textId="5BC907D3" w:rsidR="009B6B44" w:rsidRPr="00F41076" w:rsidRDefault="00590BDA" w:rsidP="00590BDA">
      <w:pPr>
        <w:jc w:val="both"/>
        <w:rPr>
          <w:rFonts w:ascii="Arial" w:hAnsi="Arial" w:cs="Arial"/>
          <w:sz w:val="23"/>
          <w:szCs w:val="23"/>
        </w:rPr>
      </w:pPr>
      <w:r w:rsidRPr="00F41076">
        <w:rPr>
          <w:rFonts w:ascii="Arial" w:hAnsi="Arial" w:cs="Arial"/>
          <w:b/>
          <w:sz w:val="23"/>
          <w:szCs w:val="23"/>
        </w:rPr>
        <w:t>Parágrafo único.</w:t>
      </w:r>
      <w:r w:rsidRPr="00F41076">
        <w:rPr>
          <w:rFonts w:ascii="Arial" w:hAnsi="Arial" w:cs="Arial"/>
          <w:sz w:val="23"/>
          <w:szCs w:val="23"/>
        </w:rPr>
        <w:t xml:space="preserve"> A readmissão do associado que se demitiu não está condicionada ao prazo previsto no </w:t>
      </w:r>
      <w:r w:rsidRPr="00F41076">
        <w:rPr>
          <w:rFonts w:ascii="Arial" w:hAnsi="Arial" w:cs="Arial"/>
          <w:i/>
          <w:sz w:val="23"/>
          <w:szCs w:val="23"/>
        </w:rPr>
        <w:t xml:space="preserve">caput </w:t>
      </w:r>
      <w:r w:rsidRPr="00F41076">
        <w:rPr>
          <w:rFonts w:ascii="Arial" w:hAnsi="Arial" w:cs="Arial"/>
          <w:sz w:val="23"/>
          <w:szCs w:val="23"/>
        </w:rPr>
        <w:t>caso ainda não tenha</w:t>
      </w:r>
      <w:r w:rsidR="00A879BA" w:rsidRPr="00F41076">
        <w:rPr>
          <w:rFonts w:ascii="Arial" w:hAnsi="Arial" w:cs="Arial"/>
          <w:sz w:val="23"/>
          <w:szCs w:val="23"/>
        </w:rPr>
        <w:t>m</w:t>
      </w:r>
      <w:r w:rsidRPr="00F41076">
        <w:rPr>
          <w:rFonts w:ascii="Arial" w:hAnsi="Arial" w:cs="Arial"/>
          <w:sz w:val="23"/>
          <w:szCs w:val="23"/>
        </w:rPr>
        <w:t xml:space="preserve"> sido restituída</w:t>
      </w:r>
      <w:r w:rsidR="00A879BA" w:rsidRPr="00F41076">
        <w:rPr>
          <w:rFonts w:ascii="Arial" w:hAnsi="Arial" w:cs="Arial"/>
          <w:sz w:val="23"/>
          <w:szCs w:val="23"/>
        </w:rPr>
        <w:t>s</w:t>
      </w:r>
      <w:r w:rsidRPr="00F41076">
        <w:rPr>
          <w:rFonts w:ascii="Arial" w:hAnsi="Arial" w:cs="Arial"/>
          <w:sz w:val="23"/>
          <w:szCs w:val="23"/>
        </w:rPr>
        <w:t xml:space="preserve"> </w:t>
      </w:r>
      <w:r w:rsidR="00EE4CE5" w:rsidRPr="00F41076">
        <w:rPr>
          <w:rFonts w:ascii="Arial" w:hAnsi="Arial" w:cs="Arial"/>
          <w:sz w:val="23"/>
          <w:szCs w:val="23"/>
        </w:rPr>
        <w:t>todas</w:t>
      </w:r>
      <w:r w:rsidRPr="00F41076">
        <w:rPr>
          <w:rFonts w:ascii="Arial" w:hAnsi="Arial" w:cs="Arial"/>
          <w:sz w:val="23"/>
          <w:szCs w:val="23"/>
        </w:rPr>
        <w:t xml:space="preserve"> </w:t>
      </w:r>
      <w:r w:rsidR="00EE4CE5" w:rsidRPr="00F41076">
        <w:rPr>
          <w:rFonts w:ascii="Arial" w:hAnsi="Arial" w:cs="Arial"/>
          <w:sz w:val="23"/>
          <w:szCs w:val="23"/>
        </w:rPr>
        <w:t xml:space="preserve">as </w:t>
      </w:r>
      <w:r w:rsidRPr="00F41076">
        <w:rPr>
          <w:rFonts w:ascii="Arial" w:hAnsi="Arial" w:cs="Arial"/>
          <w:sz w:val="23"/>
          <w:szCs w:val="23"/>
        </w:rPr>
        <w:t>parcela</w:t>
      </w:r>
      <w:r w:rsidR="00EE4CE5" w:rsidRPr="00F41076">
        <w:rPr>
          <w:rFonts w:ascii="Arial" w:hAnsi="Arial" w:cs="Arial"/>
          <w:sz w:val="23"/>
          <w:szCs w:val="23"/>
        </w:rPr>
        <w:t>s</w:t>
      </w:r>
      <w:r w:rsidRPr="00F41076">
        <w:rPr>
          <w:rFonts w:ascii="Arial" w:hAnsi="Arial" w:cs="Arial"/>
          <w:sz w:val="23"/>
          <w:szCs w:val="23"/>
        </w:rPr>
        <w:t xml:space="preserve"> de seu </w:t>
      </w:r>
      <w:r w:rsidRPr="00504818">
        <w:rPr>
          <w:rFonts w:ascii="Arial" w:hAnsi="Arial" w:cs="Arial"/>
          <w:sz w:val="23"/>
          <w:szCs w:val="23"/>
        </w:rPr>
        <w:t>capital</w:t>
      </w:r>
      <w:r w:rsidR="00742DC6" w:rsidRPr="00504818">
        <w:rPr>
          <w:rFonts w:ascii="Arial" w:hAnsi="Arial" w:cs="Arial"/>
          <w:sz w:val="23"/>
          <w:szCs w:val="23"/>
        </w:rPr>
        <w:t xml:space="preserve"> ou na hipótese </w:t>
      </w:r>
      <w:proofErr w:type="gramStart"/>
      <w:r w:rsidR="00742DC6" w:rsidRPr="00504818">
        <w:rPr>
          <w:rFonts w:ascii="Arial" w:hAnsi="Arial" w:cs="Arial"/>
          <w:sz w:val="23"/>
          <w:szCs w:val="23"/>
        </w:rPr>
        <w:t>da</w:t>
      </w:r>
      <w:proofErr w:type="gramEnd"/>
      <w:r w:rsidR="00742DC6" w:rsidRPr="00504818">
        <w:rPr>
          <w:rFonts w:ascii="Arial" w:hAnsi="Arial" w:cs="Arial"/>
          <w:sz w:val="23"/>
          <w:szCs w:val="23"/>
        </w:rPr>
        <w:t xml:space="preserve"> readmissão ser necessária para eventual recuperação do saldo devedor ou renegociação de crédito do associado.</w:t>
      </w:r>
    </w:p>
    <w:p w14:paraId="7CA3C906" w14:textId="36753EE5" w:rsidR="006235FB" w:rsidRPr="00F41076" w:rsidRDefault="006235FB" w:rsidP="00590BDA">
      <w:pPr>
        <w:jc w:val="both"/>
        <w:rPr>
          <w:rFonts w:ascii="Arial" w:hAnsi="Arial" w:cs="Arial"/>
          <w:sz w:val="23"/>
          <w:szCs w:val="23"/>
        </w:rPr>
      </w:pPr>
    </w:p>
    <w:p w14:paraId="4CF4E15E" w14:textId="663A88C4" w:rsidR="006235FB" w:rsidRPr="00F41076" w:rsidRDefault="006235FB" w:rsidP="00323DA7">
      <w:pPr>
        <w:autoSpaceDE w:val="0"/>
        <w:autoSpaceDN w:val="0"/>
        <w:adjustRightInd w:val="0"/>
        <w:ind w:right="57"/>
        <w:jc w:val="both"/>
        <w:rPr>
          <w:rFonts w:ascii="Arial" w:hAnsi="Arial" w:cs="Arial"/>
          <w:sz w:val="23"/>
          <w:szCs w:val="23"/>
        </w:rPr>
      </w:pPr>
      <w:r w:rsidRPr="00F41076">
        <w:rPr>
          <w:rFonts w:ascii="Arial" w:hAnsi="Arial" w:cs="Arial"/>
          <w:b/>
          <w:bCs/>
          <w:sz w:val="23"/>
          <w:szCs w:val="23"/>
        </w:rPr>
        <w:t xml:space="preserve">Art. 21. </w:t>
      </w:r>
      <w:r w:rsidRPr="00F41076">
        <w:rPr>
          <w:rFonts w:ascii="Arial" w:hAnsi="Arial" w:cs="Arial"/>
          <w:sz w:val="23"/>
          <w:szCs w:val="23"/>
        </w:rPr>
        <w:t xml:space="preserve">O associado que foi eliminado ou excluído pelo motivo expresso no inciso IV do art. 18 deste Estatuto Social, somente poderá apresentar novo pedido de admissão ao quadro social da </w:t>
      </w:r>
      <w:r w:rsidRPr="00F41076">
        <w:rPr>
          <w:rFonts w:ascii="Arial" w:hAnsi="Arial" w:cs="Arial"/>
          <w:i/>
          <w:iCs/>
          <w:sz w:val="23"/>
          <w:szCs w:val="23"/>
        </w:rPr>
        <w:t xml:space="preserve">Cooperativa </w:t>
      </w:r>
      <w:r w:rsidRPr="00F41076">
        <w:rPr>
          <w:rFonts w:ascii="Arial" w:hAnsi="Arial" w:cs="Arial"/>
          <w:sz w:val="23"/>
          <w:szCs w:val="23"/>
        </w:rPr>
        <w:t xml:space="preserve">após </w:t>
      </w:r>
      <w:r w:rsidR="006A1940" w:rsidRPr="00F41076">
        <w:rPr>
          <w:rFonts w:ascii="Arial" w:hAnsi="Arial" w:cs="Arial"/>
          <w:sz w:val="23"/>
          <w:szCs w:val="23"/>
        </w:rPr>
        <w:t xml:space="preserve">5 (cinco) </w:t>
      </w:r>
      <w:r w:rsidRPr="00F41076">
        <w:rPr>
          <w:rFonts w:ascii="Arial" w:hAnsi="Arial" w:cs="Arial"/>
          <w:sz w:val="23"/>
          <w:szCs w:val="23"/>
        </w:rPr>
        <w:t xml:space="preserve">anos, contados a partir do pagamento, pela </w:t>
      </w:r>
      <w:r w:rsidRPr="00F41076">
        <w:rPr>
          <w:rFonts w:ascii="Arial" w:hAnsi="Arial" w:cs="Arial"/>
          <w:i/>
          <w:iCs/>
          <w:sz w:val="23"/>
          <w:szCs w:val="23"/>
        </w:rPr>
        <w:t>Cooperativa</w:t>
      </w:r>
      <w:r w:rsidRPr="00F41076">
        <w:rPr>
          <w:rFonts w:ascii="Arial" w:hAnsi="Arial" w:cs="Arial"/>
          <w:sz w:val="23"/>
          <w:szCs w:val="23"/>
        </w:rPr>
        <w:t>, da última parcela das quotas-partes restituídas.</w:t>
      </w:r>
    </w:p>
    <w:p w14:paraId="6E9DC647" w14:textId="35CC9465" w:rsidR="00454FA3" w:rsidRPr="00F41076" w:rsidRDefault="00454FA3" w:rsidP="00323DA7">
      <w:pPr>
        <w:autoSpaceDE w:val="0"/>
        <w:autoSpaceDN w:val="0"/>
        <w:adjustRightInd w:val="0"/>
        <w:ind w:right="57"/>
        <w:jc w:val="both"/>
        <w:rPr>
          <w:rFonts w:ascii="Arial" w:hAnsi="Arial" w:cs="Arial"/>
          <w:sz w:val="23"/>
          <w:szCs w:val="23"/>
        </w:rPr>
      </w:pPr>
    </w:p>
    <w:p w14:paraId="4C4D8D76" w14:textId="5A78345A" w:rsidR="00454FA3" w:rsidRPr="00F41076" w:rsidRDefault="00454FA3" w:rsidP="00454FA3">
      <w:pPr>
        <w:jc w:val="both"/>
        <w:rPr>
          <w:rFonts w:ascii="Arial" w:hAnsi="Arial" w:cs="Arial"/>
          <w:b/>
          <w:i/>
          <w:sz w:val="23"/>
          <w:szCs w:val="23"/>
        </w:rPr>
      </w:pPr>
      <w:r w:rsidRPr="00F41076">
        <w:rPr>
          <w:rFonts w:ascii="Arial" w:hAnsi="Arial" w:cs="Arial"/>
          <w:b/>
          <w:bCs/>
          <w:sz w:val="23"/>
          <w:szCs w:val="23"/>
        </w:rPr>
        <w:t xml:space="preserve">§ 1º </w:t>
      </w:r>
      <w:r w:rsidR="00D05D8C" w:rsidRPr="00F41076">
        <w:rPr>
          <w:rFonts w:ascii="Arial" w:hAnsi="Arial" w:cs="Arial"/>
          <w:iCs/>
          <w:sz w:val="23"/>
          <w:szCs w:val="23"/>
          <w:lang w:bidi="he-IL"/>
        </w:rPr>
        <w:t xml:space="preserve">A readmissão do associado que foi eliminado ou excluído não está condicionada ao prazo previsto no caput na hipótese </w:t>
      </w:r>
      <w:proofErr w:type="gramStart"/>
      <w:r w:rsidR="00D05D8C" w:rsidRPr="00F41076">
        <w:rPr>
          <w:rFonts w:ascii="Arial" w:hAnsi="Arial" w:cs="Arial"/>
          <w:iCs/>
          <w:sz w:val="23"/>
          <w:szCs w:val="23"/>
          <w:lang w:bidi="he-IL"/>
        </w:rPr>
        <w:t>da</w:t>
      </w:r>
      <w:proofErr w:type="gramEnd"/>
      <w:r w:rsidR="00D05D8C" w:rsidRPr="00F41076">
        <w:rPr>
          <w:rFonts w:ascii="Arial" w:hAnsi="Arial" w:cs="Arial"/>
          <w:iCs/>
          <w:sz w:val="23"/>
          <w:szCs w:val="23"/>
          <w:lang w:bidi="he-IL"/>
        </w:rPr>
        <w:t xml:space="preserve"> readmissão ser necessária para eventual recuperação do saldo devedor ou renegociação de crédito do associado.</w:t>
      </w:r>
    </w:p>
    <w:p w14:paraId="0465B140" w14:textId="77777777" w:rsidR="00454FA3" w:rsidRPr="00F41076" w:rsidRDefault="00454FA3" w:rsidP="00323DA7">
      <w:pPr>
        <w:autoSpaceDE w:val="0"/>
        <w:autoSpaceDN w:val="0"/>
        <w:adjustRightInd w:val="0"/>
        <w:ind w:right="57"/>
        <w:jc w:val="both"/>
        <w:rPr>
          <w:rFonts w:ascii="Arial" w:hAnsi="Arial" w:cs="Arial"/>
          <w:sz w:val="23"/>
          <w:szCs w:val="23"/>
        </w:rPr>
      </w:pPr>
    </w:p>
    <w:p w14:paraId="5FE9E216" w14:textId="739F58DF" w:rsidR="003922BD" w:rsidRDefault="003922BD" w:rsidP="003922BD">
      <w:pPr>
        <w:jc w:val="both"/>
        <w:rPr>
          <w:rFonts w:ascii="Arial" w:hAnsi="Arial" w:cs="Arial"/>
          <w:iCs/>
          <w:sz w:val="23"/>
          <w:szCs w:val="23"/>
          <w:lang w:bidi="he-IL"/>
        </w:rPr>
      </w:pPr>
      <w:r w:rsidRPr="00F41076">
        <w:rPr>
          <w:rFonts w:ascii="Arial" w:hAnsi="Arial" w:cs="Arial"/>
          <w:b/>
          <w:bCs/>
          <w:sz w:val="23"/>
          <w:szCs w:val="23"/>
        </w:rPr>
        <w:t xml:space="preserve">§ </w:t>
      </w:r>
      <w:r w:rsidR="00D05D8C" w:rsidRPr="00F41076">
        <w:rPr>
          <w:rFonts w:ascii="Arial" w:hAnsi="Arial" w:cs="Arial"/>
          <w:b/>
          <w:bCs/>
          <w:sz w:val="23"/>
          <w:szCs w:val="23"/>
        </w:rPr>
        <w:t>2</w:t>
      </w:r>
      <w:r w:rsidRPr="00F41076">
        <w:rPr>
          <w:rFonts w:ascii="Arial" w:hAnsi="Arial" w:cs="Arial"/>
          <w:b/>
          <w:bCs/>
          <w:sz w:val="23"/>
          <w:szCs w:val="23"/>
        </w:rPr>
        <w:t xml:space="preserve">º </w:t>
      </w:r>
      <w:r w:rsidRPr="00F41076">
        <w:rPr>
          <w:rFonts w:ascii="Arial" w:hAnsi="Arial" w:cs="Arial"/>
          <w:iCs/>
          <w:sz w:val="23"/>
          <w:szCs w:val="23"/>
          <w:lang w:bidi="he-IL"/>
        </w:rPr>
        <w:t>O associado que foi eliminado ou que foi excluído do quadro social da Cooperativa, caso tenha interesse em retornar ao mesmo, deverá subscrever e integralizar à vista o mesmo número de quotas-partes que tinha quando de seu desligamento, devendo ainda ser atendidas as demais condições legais e estatutárias de associação.</w:t>
      </w:r>
    </w:p>
    <w:p w14:paraId="583138A3" w14:textId="77777777" w:rsidR="005443C3" w:rsidRDefault="005443C3" w:rsidP="003922BD">
      <w:pPr>
        <w:jc w:val="both"/>
        <w:rPr>
          <w:rFonts w:ascii="Arial" w:hAnsi="Arial" w:cs="Arial"/>
          <w:iCs/>
          <w:sz w:val="23"/>
          <w:szCs w:val="23"/>
          <w:lang w:bidi="he-IL"/>
        </w:rPr>
      </w:pPr>
    </w:p>
    <w:p w14:paraId="4BCAA37E" w14:textId="22638288" w:rsidR="005443C3" w:rsidRPr="002C04F2" w:rsidRDefault="005443C3" w:rsidP="003922BD">
      <w:pPr>
        <w:jc w:val="both"/>
        <w:rPr>
          <w:rFonts w:ascii="Arial" w:hAnsi="Arial" w:cs="Arial"/>
          <w:bCs/>
          <w:iCs/>
          <w:color w:val="000000" w:themeColor="text1"/>
          <w:sz w:val="23"/>
          <w:szCs w:val="23"/>
        </w:rPr>
      </w:pPr>
      <w:r w:rsidRPr="002C04F2">
        <w:rPr>
          <w:rFonts w:ascii="Arial" w:hAnsi="Arial" w:cs="Arial"/>
          <w:b/>
          <w:iCs/>
          <w:color w:val="000000" w:themeColor="text1"/>
          <w:sz w:val="23"/>
          <w:szCs w:val="23"/>
        </w:rPr>
        <w:t>§ 3º</w:t>
      </w:r>
      <w:r w:rsidRPr="002C04F2">
        <w:rPr>
          <w:rFonts w:ascii="Arial" w:hAnsi="Arial" w:cs="Arial"/>
          <w:bCs/>
          <w:iCs/>
          <w:color w:val="000000" w:themeColor="text1"/>
          <w:sz w:val="23"/>
          <w:szCs w:val="23"/>
        </w:rPr>
        <w:t xml:space="preserve"> A readmissão de associado eliminado não está condicionada à subscrição e integralização à vista do mesmo número de quotas-partes que tinha quando de seu desligamento, na hipótese </w:t>
      </w:r>
      <w:proofErr w:type="gramStart"/>
      <w:r w:rsidRPr="002C04F2">
        <w:rPr>
          <w:rFonts w:ascii="Arial" w:hAnsi="Arial" w:cs="Arial"/>
          <w:bCs/>
          <w:iCs/>
          <w:color w:val="000000" w:themeColor="text1"/>
          <w:sz w:val="23"/>
          <w:szCs w:val="23"/>
        </w:rPr>
        <w:t>da</w:t>
      </w:r>
      <w:proofErr w:type="gramEnd"/>
      <w:r w:rsidRPr="002C04F2">
        <w:rPr>
          <w:rFonts w:ascii="Arial" w:hAnsi="Arial" w:cs="Arial"/>
          <w:bCs/>
          <w:iCs/>
          <w:color w:val="000000" w:themeColor="text1"/>
          <w:sz w:val="23"/>
          <w:szCs w:val="23"/>
        </w:rPr>
        <w:t xml:space="preserve"> readmissão ser necessária para eventual recuperação do saldo devedor ou renegociação de crédito do associado, oportunidade em que observará o número de quotas-partes mínimas exigidas na época da readmissão.</w:t>
      </w:r>
    </w:p>
    <w:p w14:paraId="138726E6" w14:textId="77777777" w:rsidR="003922BD" w:rsidRPr="00F41076" w:rsidRDefault="003922BD" w:rsidP="00323DA7">
      <w:pPr>
        <w:autoSpaceDE w:val="0"/>
        <w:autoSpaceDN w:val="0"/>
        <w:adjustRightInd w:val="0"/>
        <w:rPr>
          <w:rFonts w:ascii="Arial" w:hAnsi="Arial" w:cs="Arial"/>
          <w:b/>
          <w:bCs/>
          <w:sz w:val="23"/>
          <w:szCs w:val="23"/>
        </w:rPr>
      </w:pPr>
    </w:p>
    <w:p w14:paraId="562D4DBA" w14:textId="63DF95EA" w:rsidR="00590BDA" w:rsidRPr="00F41076" w:rsidRDefault="00590BDA" w:rsidP="00590BDA">
      <w:pPr>
        <w:autoSpaceDE w:val="0"/>
        <w:autoSpaceDN w:val="0"/>
        <w:adjustRightInd w:val="0"/>
        <w:jc w:val="center"/>
        <w:rPr>
          <w:rFonts w:ascii="Arial" w:hAnsi="Arial" w:cs="Arial"/>
          <w:sz w:val="23"/>
          <w:szCs w:val="23"/>
        </w:rPr>
      </w:pPr>
      <w:r w:rsidRPr="00F41076">
        <w:rPr>
          <w:rFonts w:ascii="Arial" w:hAnsi="Arial" w:cs="Arial"/>
          <w:b/>
          <w:bCs/>
          <w:sz w:val="23"/>
          <w:szCs w:val="23"/>
        </w:rPr>
        <w:t>TÍTULO III</w:t>
      </w:r>
    </w:p>
    <w:p w14:paraId="230BB782" w14:textId="77777777" w:rsidR="00590BDA" w:rsidRPr="00F41076" w:rsidRDefault="00590BDA" w:rsidP="00590BDA">
      <w:pPr>
        <w:autoSpaceDE w:val="0"/>
        <w:autoSpaceDN w:val="0"/>
        <w:adjustRightInd w:val="0"/>
        <w:jc w:val="center"/>
        <w:rPr>
          <w:rFonts w:ascii="Arial" w:hAnsi="Arial" w:cs="Arial"/>
          <w:b/>
          <w:bCs/>
          <w:sz w:val="23"/>
          <w:szCs w:val="23"/>
        </w:rPr>
      </w:pPr>
      <w:r w:rsidRPr="00F41076">
        <w:rPr>
          <w:rFonts w:ascii="Arial" w:hAnsi="Arial" w:cs="Arial"/>
          <w:b/>
          <w:bCs/>
          <w:sz w:val="23"/>
          <w:szCs w:val="23"/>
        </w:rPr>
        <w:t>DO CAPITAL SOCIAL</w:t>
      </w:r>
    </w:p>
    <w:p w14:paraId="138BAF06" w14:textId="77777777" w:rsidR="00590BDA" w:rsidRPr="00F41076" w:rsidRDefault="00EC58FF" w:rsidP="00590BDA">
      <w:pPr>
        <w:autoSpaceDE w:val="0"/>
        <w:autoSpaceDN w:val="0"/>
        <w:adjustRightInd w:val="0"/>
        <w:jc w:val="center"/>
        <w:rPr>
          <w:rFonts w:ascii="Arial" w:hAnsi="Arial" w:cs="Arial"/>
          <w:sz w:val="23"/>
          <w:szCs w:val="23"/>
        </w:rPr>
      </w:pPr>
      <w:r w:rsidRPr="00F41076">
        <w:rPr>
          <w:rFonts w:ascii="Arial" w:hAnsi="Arial" w:cs="Arial"/>
          <w:sz w:val="23"/>
          <w:szCs w:val="23"/>
        </w:rPr>
        <w:t xml:space="preserve"> </w:t>
      </w:r>
    </w:p>
    <w:p w14:paraId="70C646E1" w14:textId="77777777" w:rsidR="00590BDA" w:rsidRPr="00F41076" w:rsidRDefault="00590BDA" w:rsidP="00590BDA">
      <w:pPr>
        <w:autoSpaceDE w:val="0"/>
        <w:autoSpaceDN w:val="0"/>
        <w:adjustRightInd w:val="0"/>
        <w:jc w:val="center"/>
        <w:rPr>
          <w:rFonts w:ascii="Arial" w:hAnsi="Arial" w:cs="Arial"/>
          <w:sz w:val="23"/>
          <w:szCs w:val="23"/>
        </w:rPr>
      </w:pPr>
      <w:r w:rsidRPr="00F41076">
        <w:rPr>
          <w:rFonts w:ascii="Arial" w:hAnsi="Arial" w:cs="Arial"/>
          <w:b/>
          <w:bCs/>
          <w:sz w:val="23"/>
          <w:szCs w:val="23"/>
        </w:rPr>
        <w:t>CAPÍTULO I</w:t>
      </w:r>
    </w:p>
    <w:p w14:paraId="019A0D71" w14:textId="77777777" w:rsidR="00590BDA" w:rsidRPr="00F41076" w:rsidRDefault="00590BDA" w:rsidP="00590BDA">
      <w:pPr>
        <w:autoSpaceDE w:val="0"/>
        <w:autoSpaceDN w:val="0"/>
        <w:adjustRightInd w:val="0"/>
        <w:ind w:right="57"/>
        <w:jc w:val="center"/>
        <w:rPr>
          <w:rFonts w:ascii="Arial" w:hAnsi="Arial" w:cs="Arial"/>
          <w:b/>
          <w:bCs/>
          <w:sz w:val="23"/>
          <w:szCs w:val="23"/>
        </w:rPr>
      </w:pPr>
      <w:r w:rsidRPr="00F41076">
        <w:rPr>
          <w:rFonts w:ascii="Arial" w:hAnsi="Arial" w:cs="Arial"/>
          <w:b/>
          <w:bCs/>
          <w:sz w:val="23"/>
          <w:szCs w:val="23"/>
        </w:rPr>
        <w:t>DA FORMAÇÃO DO CAPITAL</w:t>
      </w:r>
    </w:p>
    <w:p w14:paraId="0E026A84" w14:textId="77777777" w:rsidR="00590BDA" w:rsidRPr="00F41076" w:rsidRDefault="00590BDA" w:rsidP="00590BDA">
      <w:pPr>
        <w:autoSpaceDE w:val="0"/>
        <w:autoSpaceDN w:val="0"/>
        <w:adjustRightInd w:val="0"/>
        <w:ind w:right="57"/>
        <w:jc w:val="center"/>
        <w:rPr>
          <w:rFonts w:ascii="Arial" w:hAnsi="Arial" w:cs="Arial"/>
          <w:b/>
          <w:bCs/>
          <w:sz w:val="23"/>
          <w:szCs w:val="23"/>
        </w:rPr>
      </w:pPr>
    </w:p>
    <w:p w14:paraId="0DBD01DB" w14:textId="77777777" w:rsidR="00590BDA" w:rsidRPr="00F41076" w:rsidRDefault="00590BDA" w:rsidP="00590BDA">
      <w:pPr>
        <w:jc w:val="center"/>
        <w:rPr>
          <w:rFonts w:ascii="Arial" w:hAnsi="Arial" w:cs="Arial"/>
          <w:b/>
          <w:bCs/>
          <w:i/>
          <w:sz w:val="23"/>
          <w:szCs w:val="23"/>
        </w:rPr>
      </w:pPr>
      <w:r w:rsidRPr="00F41076">
        <w:rPr>
          <w:rFonts w:ascii="Arial" w:hAnsi="Arial" w:cs="Arial"/>
          <w:b/>
          <w:sz w:val="23"/>
          <w:szCs w:val="23"/>
        </w:rPr>
        <w:t>SEÇÃO I</w:t>
      </w:r>
    </w:p>
    <w:p w14:paraId="26FCDA82" w14:textId="637F3136" w:rsidR="00590BDA" w:rsidRPr="00F41076" w:rsidRDefault="00F558A1" w:rsidP="00590BDA">
      <w:pPr>
        <w:tabs>
          <w:tab w:val="left" w:pos="426"/>
        </w:tabs>
        <w:jc w:val="center"/>
        <w:rPr>
          <w:rFonts w:ascii="Arial" w:hAnsi="Arial" w:cs="Arial"/>
          <w:b/>
          <w:sz w:val="23"/>
          <w:szCs w:val="23"/>
        </w:rPr>
      </w:pPr>
      <w:r w:rsidRPr="00F41076">
        <w:rPr>
          <w:rFonts w:ascii="Arial" w:hAnsi="Arial" w:cs="Arial"/>
          <w:b/>
          <w:bCs/>
          <w:sz w:val="23"/>
          <w:szCs w:val="23"/>
        </w:rPr>
        <w:t>DAS CONDIÇÕES GERAIS</w:t>
      </w:r>
    </w:p>
    <w:p w14:paraId="4D5761F0" w14:textId="77777777" w:rsidR="00590BDA" w:rsidRPr="00F41076" w:rsidRDefault="00590BDA" w:rsidP="00590BDA">
      <w:pPr>
        <w:autoSpaceDE w:val="0"/>
        <w:autoSpaceDN w:val="0"/>
        <w:adjustRightInd w:val="0"/>
        <w:ind w:right="57"/>
        <w:jc w:val="center"/>
        <w:rPr>
          <w:rFonts w:ascii="Arial" w:hAnsi="Arial" w:cs="Arial"/>
          <w:b/>
          <w:sz w:val="23"/>
          <w:szCs w:val="23"/>
        </w:rPr>
      </w:pPr>
    </w:p>
    <w:p w14:paraId="2C5518EE" w14:textId="6EA2FC01" w:rsidR="00590BDA" w:rsidRPr="00F41076" w:rsidRDefault="00590BDA" w:rsidP="00590BDA">
      <w:pPr>
        <w:autoSpaceDE w:val="0"/>
        <w:autoSpaceDN w:val="0"/>
        <w:adjustRightInd w:val="0"/>
        <w:ind w:right="57"/>
        <w:jc w:val="both"/>
        <w:rPr>
          <w:rFonts w:ascii="Arial" w:hAnsi="Arial" w:cs="Arial"/>
          <w:sz w:val="23"/>
          <w:szCs w:val="23"/>
        </w:rPr>
      </w:pPr>
      <w:r w:rsidRPr="00F41076">
        <w:rPr>
          <w:rFonts w:ascii="Arial" w:hAnsi="Arial" w:cs="Arial"/>
          <w:b/>
          <w:bCs/>
          <w:sz w:val="23"/>
          <w:szCs w:val="23"/>
        </w:rPr>
        <w:t>Art. 2</w:t>
      </w:r>
      <w:r w:rsidR="00907040" w:rsidRPr="00F41076">
        <w:rPr>
          <w:rFonts w:ascii="Arial" w:hAnsi="Arial" w:cs="Arial"/>
          <w:b/>
          <w:bCs/>
          <w:sz w:val="23"/>
          <w:szCs w:val="23"/>
        </w:rPr>
        <w:t>2</w:t>
      </w:r>
      <w:r w:rsidRPr="00F41076">
        <w:rPr>
          <w:rFonts w:ascii="Arial" w:hAnsi="Arial" w:cs="Arial"/>
          <w:b/>
          <w:bCs/>
          <w:sz w:val="23"/>
          <w:szCs w:val="23"/>
        </w:rPr>
        <w:t xml:space="preserve">. </w:t>
      </w:r>
      <w:r w:rsidRPr="00F41076">
        <w:rPr>
          <w:rFonts w:ascii="Arial" w:hAnsi="Arial" w:cs="Arial"/>
          <w:sz w:val="23"/>
          <w:szCs w:val="23"/>
        </w:rPr>
        <w:t xml:space="preserve">O capital social da </w:t>
      </w:r>
      <w:r w:rsidRPr="00F41076">
        <w:rPr>
          <w:rFonts w:ascii="Arial" w:hAnsi="Arial" w:cs="Arial"/>
          <w:i/>
          <w:iCs/>
          <w:sz w:val="23"/>
          <w:szCs w:val="23"/>
        </w:rPr>
        <w:t xml:space="preserve">Cooperativa </w:t>
      </w:r>
      <w:r w:rsidRPr="00F41076">
        <w:rPr>
          <w:rFonts w:ascii="Arial" w:hAnsi="Arial" w:cs="Arial"/>
          <w:sz w:val="23"/>
          <w:szCs w:val="23"/>
        </w:rPr>
        <w:t>é dividido em quotas-partes de R$</w:t>
      </w:r>
      <w:r w:rsidR="00637639" w:rsidRPr="00F41076">
        <w:rPr>
          <w:rFonts w:ascii="Arial" w:hAnsi="Arial" w:cs="Arial"/>
          <w:sz w:val="23"/>
          <w:szCs w:val="23"/>
        </w:rPr>
        <w:t xml:space="preserve"> 1,00</w:t>
      </w:r>
      <w:r w:rsidRPr="00F41076">
        <w:rPr>
          <w:rFonts w:ascii="Arial" w:hAnsi="Arial" w:cs="Arial"/>
          <w:sz w:val="23"/>
          <w:szCs w:val="23"/>
        </w:rPr>
        <w:t xml:space="preserve"> (</w:t>
      </w:r>
      <w:proofErr w:type="spellStart"/>
      <w:r w:rsidR="00637639" w:rsidRPr="00F41076">
        <w:rPr>
          <w:rFonts w:ascii="Arial" w:hAnsi="Arial" w:cs="Arial"/>
          <w:sz w:val="23"/>
          <w:szCs w:val="23"/>
        </w:rPr>
        <w:t>hum</w:t>
      </w:r>
      <w:proofErr w:type="spellEnd"/>
      <w:r w:rsidR="00637639" w:rsidRPr="00F41076">
        <w:rPr>
          <w:rFonts w:ascii="Arial" w:hAnsi="Arial" w:cs="Arial"/>
          <w:sz w:val="23"/>
          <w:szCs w:val="23"/>
        </w:rPr>
        <w:t xml:space="preserve"> real</w:t>
      </w:r>
      <w:r w:rsidRPr="00F41076">
        <w:rPr>
          <w:rFonts w:ascii="Arial" w:hAnsi="Arial" w:cs="Arial"/>
          <w:sz w:val="23"/>
          <w:szCs w:val="23"/>
        </w:rPr>
        <w:t xml:space="preserve">) cada uma, ilimitado quanto ao máximo e variável conforme o número de associados, e o capital mínimo da </w:t>
      </w:r>
      <w:r w:rsidRPr="00F41076">
        <w:rPr>
          <w:rFonts w:ascii="Arial" w:hAnsi="Arial" w:cs="Arial"/>
          <w:i/>
          <w:iCs/>
          <w:sz w:val="23"/>
          <w:szCs w:val="23"/>
        </w:rPr>
        <w:t xml:space="preserve">Cooperativa </w:t>
      </w:r>
      <w:r w:rsidRPr="00F41076">
        <w:rPr>
          <w:rFonts w:ascii="Arial" w:hAnsi="Arial" w:cs="Arial"/>
          <w:sz w:val="23"/>
          <w:szCs w:val="23"/>
        </w:rPr>
        <w:t xml:space="preserve">não poderá ser inferior a </w:t>
      </w:r>
      <w:r w:rsidR="00637639" w:rsidRPr="00F41076">
        <w:rPr>
          <w:rFonts w:ascii="Arial" w:hAnsi="Arial" w:cs="Arial"/>
          <w:sz w:val="23"/>
          <w:szCs w:val="23"/>
        </w:rPr>
        <w:t>R$ 20.000,00</w:t>
      </w:r>
      <w:r w:rsidRPr="00F41076">
        <w:rPr>
          <w:rFonts w:ascii="Arial" w:hAnsi="Arial" w:cs="Arial"/>
          <w:sz w:val="23"/>
          <w:szCs w:val="23"/>
        </w:rPr>
        <w:t xml:space="preserve"> </w:t>
      </w:r>
      <w:r w:rsidRPr="00F41076">
        <w:rPr>
          <w:rFonts w:ascii="Arial" w:hAnsi="Arial" w:cs="Arial"/>
          <w:i/>
          <w:iCs/>
          <w:sz w:val="23"/>
          <w:szCs w:val="23"/>
        </w:rPr>
        <w:t>(</w:t>
      </w:r>
      <w:r w:rsidR="00637639" w:rsidRPr="00F41076">
        <w:rPr>
          <w:rFonts w:ascii="Arial" w:hAnsi="Arial" w:cs="Arial"/>
          <w:iCs/>
          <w:sz w:val="23"/>
          <w:szCs w:val="23"/>
        </w:rPr>
        <w:t>vinte mil</w:t>
      </w:r>
      <w:r w:rsidRPr="00F41076">
        <w:rPr>
          <w:rFonts w:ascii="Arial" w:hAnsi="Arial" w:cs="Arial"/>
          <w:iCs/>
          <w:sz w:val="23"/>
          <w:szCs w:val="23"/>
        </w:rPr>
        <w:t>)</w:t>
      </w:r>
      <w:r w:rsidRPr="00F41076">
        <w:rPr>
          <w:rFonts w:ascii="Arial" w:hAnsi="Arial" w:cs="Arial"/>
          <w:sz w:val="23"/>
          <w:szCs w:val="23"/>
        </w:rPr>
        <w:t>.</w:t>
      </w:r>
    </w:p>
    <w:p w14:paraId="57AA316F" w14:textId="77777777" w:rsidR="0078054A" w:rsidRPr="00F41076" w:rsidRDefault="0078054A" w:rsidP="00590BDA">
      <w:pPr>
        <w:autoSpaceDE w:val="0"/>
        <w:autoSpaceDN w:val="0"/>
        <w:adjustRightInd w:val="0"/>
        <w:ind w:right="57"/>
        <w:jc w:val="both"/>
        <w:rPr>
          <w:rFonts w:ascii="Arial" w:hAnsi="Arial" w:cs="Arial"/>
          <w:sz w:val="23"/>
          <w:szCs w:val="23"/>
        </w:rPr>
      </w:pPr>
    </w:p>
    <w:p w14:paraId="7CDA23B3" w14:textId="16D96A4A" w:rsidR="0078054A" w:rsidRPr="00F41076" w:rsidRDefault="0078054A" w:rsidP="0078054A">
      <w:pPr>
        <w:ind w:right="-1"/>
        <w:jc w:val="both"/>
        <w:rPr>
          <w:rFonts w:ascii="Arial" w:hAnsi="Arial" w:cs="Arial"/>
          <w:sz w:val="23"/>
          <w:szCs w:val="23"/>
        </w:rPr>
      </w:pPr>
      <w:r w:rsidRPr="00F41076">
        <w:rPr>
          <w:rFonts w:ascii="Arial" w:hAnsi="Arial" w:cs="Arial"/>
          <w:b/>
          <w:sz w:val="23"/>
          <w:szCs w:val="23"/>
        </w:rPr>
        <w:t>Art. 2</w:t>
      </w:r>
      <w:r w:rsidR="00907040" w:rsidRPr="00F41076">
        <w:rPr>
          <w:rFonts w:ascii="Arial" w:hAnsi="Arial" w:cs="Arial"/>
          <w:b/>
          <w:sz w:val="23"/>
          <w:szCs w:val="23"/>
        </w:rPr>
        <w:t>3</w:t>
      </w:r>
      <w:r w:rsidRPr="00F41076">
        <w:rPr>
          <w:rFonts w:ascii="Arial" w:hAnsi="Arial" w:cs="Arial"/>
          <w:b/>
          <w:sz w:val="23"/>
          <w:szCs w:val="23"/>
        </w:rPr>
        <w:t>.</w:t>
      </w:r>
      <w:r w:rsidRPr="00F41076">
        <w:rPr>
          <w:rFonts w:ascii="Arial" w:hAnsi="Arial" w:cs="Arial"/>
          <w:sz w:val="23"/>
          <w:szCs w:val="23"/>
        </w:rPr>
        <w:t xml:space="preserve"> </w:t>
      </w:r>
      <w:r w:rsidR="006A32BF" w:rsidRPr="00F41076">
        <w:rPr>
          <w:rFonts w:ascii="Arial" w:hAnsi="Arial" w:cs="Arial"/>
          <w:sz w:val="23"/>
          <w:szCs w:val="23"/>
        </w:rPr>
        <w:t>No ato de admissão, o associado pessoa física subscreverá e integralizará a quantidade mínima de 50 quotas-partes, sendo, no mínimo, 50% (cinquenta por cento) à vista e o restante em até 12 (</w:t>
      </w:r>
      <w:r w:rsidR="006A32BF" w:rsidRPr="00F41076">
        <w:rPr>
          <w:rFonts w:ascii="Arial" w:hAnsi="Arial" w:cs="Arial"/>
          <w:i/>
          <w:iCs/>
          <w:sz w:val="23"/>
          <w:szCs w:val="23"/>
        </w:rPr>
        <w:t>doze</w:t>
      </w:r>
      <w:r w:rsidR="006A32BF" w:rsidRPr="00F41076">
        <w:rPr>
          <w:rFonts w:ascii="Arial" w:hAnsi="Arial" w:cs="Arial"/>
          <w:sz w:val="23"/>
          <w:szCs w:val="23"/>
        </w:rPr>
        <w:t xml:space="preserve">) parcelas mensais e consecutivas. </w:t>
      </w:r>
      <w:r w:rsidRPr="00F41076">
        <w:rPr>
          <w:rFonts w:ascii="Arial" w:hAnsi="Arial" w:cs="Arial"/>
          <w:sz w:val="23"/>
          <w:szCs w:val="23"/>
        </w:rPr>
        <w:t xml:space="preserve">No ato de admissão, o associado pessoa jurídica subscreverá e integralizará a quantidade mínima de 100 quotas-partes, sendo, no mínimo, 50% (cinquenta por cento) à vista e o restante em até </w:t>
      </w:r>
      <w:r w:rsidR="00444806" w:rsidRPr="00F41076">
        <w:rPr>
          <w:rFonts w:ascii="Arial" w:hAnsi="Arial" w:cs="Arial"/>
          <w:sz w:val="23"/>
          <w:szCs w:val="23"/>
        </w:rPr>
        <w:t>12</w:t>
      </w:r>
      <w:r w:rsidRPr="00F41076">
        <w:rPr>
          <w:rFonts w:ascii="Arial" w:hAnsi="Arial" w:cs="Arial"/>
          <w:sz w:val="23"/>
          <w:szCs w:val="23"/>
        </w:rPr>
        <w:t xml:space="preserve"> (</w:t>
      </w:r>
      <w:r w:rsidR="00444806" w:rsidRPr="00F41076">
        <w:rPr>
          <w:rFonts w:ascii="Arial" w:hAnsi="Arial" w:cs="Arial"/>
          <w:sz w:val="23"/>
          <w:szCs w:val="23"/>
        </w:rPr>
        <w:t>doze</w:t>
      </w:r>
      <w:r w:rsidRPr="00F41076">
        <w:rPr>
          <w:rFonts w:ascii="Arial" w:hAnsi="Arial" w:cs="Arial"/>
          <w:sz w:val="23"/>
          <w:szCs w:val="23"/>
        </w:rPr>
        <w:t xml:space="preserve">) parcelas mensais e consecutivas. </w:t>
      </w:r>
    </w:p>
    <w:p w14:paraId="5798880E" w14:textId="77777777" w:rsidR="00E65B53" w:rsidRPr="00F41076" w:rsidRDefault="00E65B53" w:rsidP="0078054A">
      <w:pPr>
        <w:ind w:right="-1"/>
        <w:jc w:val="both"/>
        <w:rPr>
          <w:rFonts w:ascii="Arial" w:hAnsi="Arial" w:cs="Arial"/>
          <w:iCs/>
          <w:sz w:val="23"/>
          <w:szCs w:val="23"/>
        </w:rPr>
      </w:pPr>
    </w:p>
    <w:p w14:paraId="11A86F02" w14:textId="77777777" w:rsidR="00590BDA" w:rsidRPr="00F41076" w:rsidRDefault="00590BDA" w:rsidP="00590BDA">
      <w:pPr>
        <w:autoSpaceDE w:val="0"/>
        <w:autoSpaceDN w:val="0"/>
        <w:adjustRightInd w:val="0"/>
        <w:jc w:val="both"/>
        <w:rPr>
          <w:rFonts w:ascii="Arial" w:hAnsi="Arial" w:cs="Arial"/>
          <w:i/>
          <w:iCs/>
          <w:sz w:val="23"/>
          <w:szCs w:val="23"/>
        </w:rPr>
      </w:pPr>
      <w:r w:rsidRPr="00F41076">
        <w:rPr>
          <w:rFonts w:ascii="Arial" w:hAnsi="Arial" w:cs="Arial"/>
          <w:b/>
          <w:bCs/>
          <w:sz w:val="23"/>
          <w:szCs w:val="23"/>
        </w:rPr>
        <w:t xml:space="preserve">§ </w:t>
      </w:r>
      <w:r w:rsidR="00756B08" w:rsidRPr="00F41076">
        <w:rPr>
          <w:rFonts w:ascii="Arial" w:hAnsi="Arial" w:cs="Arial"/>
          <w:b/>
          <w:bCs/>
          <w:sz w:val="23"/>
          <w:szCs w:val="23"/>
        </w:rPr>
        <w:t>1</w:t>
      </w:r>
      <w:r w:rsidRPr="00F41076">
        <w:rPr>
          <w:rFonts w:ascii="Arial" w:hAnsi="Arial" w:cs="Arial"/>
          <w:b/>
          <w:bCs/>
          <w:sz w:val="23"/>
          <w:szCs w:val="23"/>
        </w:rPr>
        <w:t xml:space="preserve">º </w:t>
      </w:r>
      <w:r w:rsidRPr="00F41076">
        <w:rPr>
          <w:rFonts w:ascii="Arial" w:hAnsi="Arial" w:cs="Arial"/>
          <w:sz w:val="23"/>
          <w:szCs w:val="23"/>
        </w:rPr>
        <w:t xml:space="preserve">Nenhum associado poderá subscrever mais de 1/3 (um terço) do total de quotas-partes do capital social da </w:t>
      </w:r>
      <w:r w:rsidRPr="00F41076">
        <w:rPr>
          <w:rFonts w:ascii="Arial" w:hAnsi="Arial" w:cs="Arial"/>
          <w:i/>
          <w:iCs/>
          <w:sz w:val="23"/>
          <w:szCs w:val="23"/>
        </w:rPr>
        <w:t xml:space="preserve">Cooperativa. </w:t>
      </w:r>
    </w:p>
    <w:p w14:paraId="05B7651D" w14:textId="77777777" w:rsidR="00590BDA" w:rsidRPr="00F41076" w:rsidRDefault="00590BDA" w:rsidP="00590BDA">
      <w:pPr>
        <w:autoSpaceDE w:val="0"/>
        <w:autoSpaceDN w:val="0"/>
        <w:adjustRightInd w:val="0"/>
        <w:jc w:val="both"/>
        <w:rPr>
          <w:rFonts w:ascii="Arial" w:hAnsi="Arial" w:cs="Arial"/>
          <w:sz w:val="23"/>
          <w:szCs w:val="23"/>
        </w:rPr>
      </w:pPr>
    </w:p>
    <w:p w14:paraId="67AEC4A7" w14:textId="77777777" w:rsidR="00590BDA" w:rsidRPr="00F41076" w:rsidRDefault="00590BDA" w:rsidP="00590BDA">
      <w:pPr>
        <w:autoSpaceDE w:val="0"/>
        <w:autoSpaceDN w:val="0"/>
        <w:adjustRightInd w:val="0"/>
        <w:jc w:val="both"/>
        <w:rPr>
          <w:rFonts w:ascii="Arial" w:hAnsi="Arial" w:cs="Arial"/>
          <w:sz w:val="23"/>
          <w:szCs w:val="23"/>
        </w:rPr>
      </w:pPr>
      <w:r w:rsidRPr="00F41076">
        <w:rPr>
          <w:rFonts w:ascii="Arial" w:hAnsi="Arial" w:cs="Arial"/>
          <w:b/>
          <w:bCs/>
          <w:sz w:val="23"/>
          <w:szCs w:val="23"/>
        </w:rPr>
        <w:t xml:space="preserve">§ </w:t>
      </w:r>
      <w:r w:rsidR="00756B08" w:rsidRPr="00F41076">
        <w:rPr>
          <w:rFonts w:ascii="Arial" w:hAnsi="Arial" w:cs="Arial"/>
          <w:b/>
          <w:bCs/>
          <w:sz w:val="23"/>
          <w:szCs w:val="23"/>
        </w:rPr>
        <w:t>2</w:t>
      </w:r>
      <w:r w:rsidRPr="00F41076">
        <w:rPr>
          <w:rFonts w:ascii="Arial" w:hAnsi="Arial" w:cs="Arial"/>
          <w:b/>
          <w:bCs/>
          <w:sz w:val="23"/>
          <w:szCs w:val="23"/>
        </w:rPr>
        <w:t xml:space="preserve">º </w:t>
      </w:r>
      <w:r w:rsidRPr="00F41076">
        <w:rPr>
          <w:rFonts w:ascii="Arial" w:hAnsi="Arial" w:cs="Arial"/>
          <w:sz w:val="23"/>
          <w:szCs w:val="23"/>
        </w:rPr>
        <w:t xml:space="preserve">As quotas-partes integralizadas responderão como garantia das obrigações que o associado assumir com a </w:t>
      </w:r>
      <w:r w:rsidRPr="00F41076">
        <w:rPr>
          <w:rFonts w:ascii="Arial" w:hAnsi="Arial" w:cs="Arial"/>
          <w:i/>
          <w:iCs/>
          <w:sz w:val="23"/>
          <w:szCs w:val="23"/>
        </w:rPr>
        <w:t>Cooperativa</w:t>
      </w:r>
      <w:r w:rsidRPr="00F41076">
        <w:rPr>
          <w:rFonts w:ascii="Arial" w:hAnsi="Arial" w:cs="Arial"/>
          <w:sz w:val="23"/>
          <w:szCs w:val="23"/>
        </w:rPr>
        <w:t xml:space="preserve">, nos termos deste Estatuto Social. </w:t>
      </w:r>
    </w:p>
    <w:p w14:paraId="36BB2092" w14:textId="77777777" w:rsidR="00590BDA" w:rsidRPr="00F41076" w:rsidRDefault="00590BDA" w:rsidP="00590BDA">
      <w:pPr>
        <w:autoSpaceDE w:val="0"/>
        <w:autoSpaceDN w:val="0"/>
        <w:adjustRightInd w:val="0"/>
        <w:jc w:val="both"/>
        <w:rPr>
          <w:rFonts w:ascii="Arial" w:hAnsi="Arial" w:cs="Arial"/>
          <w:sz w:val="23"/>
          <w:szCs w:val="23"/>
        </w:rPr>
      </w:pPr>
    </w:p>
    <w:p w14:paraId="43DD5C14" w14:textId="77777777" w:rsidR="00590BDA" w:rsidRPr="0069669C" w:rsidRDefault="00590BDA" w:rsidP="00590BDA">
      <w:pPr>
        <w:autoSpaceDE w:val="0"/>
        <w:autoSpaceDN w:val="0"/>
        <w:adjustRightInd w:val="0"/>
        <w:ind w:right="57"/>
        <w:jc w:val="both"/>
        <w:rPr>
          <w:rFonts w:ascii="Arial" w:hAnsi="Arial" w:cs="Arial"/>
          <w:color w:val="000000" w:themeColor="text1"/>
          <w:sz w:val="23"/>
          <w:szCs w:val="23"/>
        </w:rPr>
      </w:pPr>
      <w:r w:rsidRPr="0069669C">
        <w:rPr>
          <w:rFonts w:ascii="Arial" w:hAnsi="Arial" w:cs="Arial"/>
          <w:b/>
          <w:bCs/>
          <w:color w:val="000000" w:themeColor="text1"/>
          <w:sz w:val="23"/>
          <w:szCs w:val="23"/>
        </w:rPr>
        <w:t xml:space="preserve">§ </w:t>
      </w:r>
      <w:r w:rsidR="00756B08" w:rsidRPr="0069669C">
        <w:rPr>
          <w:rFonts w:ascii="Arial" w:hAnsi="Arial" w:cs="Arial"/>
          <w:b/>
          <w:bCs/>
          <w:color w:val="000000" w:themeColor="text1"/>
          <w:sz w:val="23"/>
          <w:szCs w:val="23"/>
        </w:rPr>
        <w:t>3</w:t>
      </w:r>
      <w:r w:rsidRPr="0069669C">
        <w:rPr>
          <w:rFonts w:ascii="Arial" w:hAnsi="Arial" w:cs="Arial"/>
          <w:b/>
          <w:bCs/>
          <w:color w:val="000000" w:themeColor="text1"/>
          <w:sz w:val="23"/>
          <w:szCs w:val="23"/>
        </w:rPr>
        <w:t xml:space="preserve">º </w:t>
      </w:r>
      <w:r w:rsidRPr="0069669C">
        <w:rPr>
          <w:rFonts w:ascii="Arial" w:hAnsi="Arial" w:cs="Arial"/>
          <w:color w:val="000000" w:themeColor="text1"/>
          <w:sz w:val="23"/>
          <w:szCs w:val="23"/>
        </w:rPr>
        <w:t>A quota-parte não poderá ser cedida ou oferecida em garantia de operações com terceiros.</w:t>
      </w:r>
    </w:p>
    <w:p w14:paraId="1E223958" w14:textId="77777777" w:rsidR="009779B6" w:rsidRPr="00F41076" w:rsidRDefault="009779B6" w:rsidP="00590BDA">
      <w:pPr>
        <w:autoSpaceDE w:val="0"/>
        <w:autoSpaceDN w:val="0"/>
        <w:adjustRightInd w:val="0"/>
        <w:ind w:right="57"/>
        <w:jc w:val="both"/>
        <w:rPr>
          <w:rFonts w:ascii="Arial" w:hAnsi="Arial" w:cs="Arial"/>
          <w:sz w:val="23"/>
          <w:szCs w:val="23"/>
        </w:rPr>
      </w:pPr>
    </w:p>
    <w:p w14:paraId="21FEA2C9" w14:textId="77777777" w:rsidR="006B5704" w:rsidRPr="00F41076" w:rsidRDefault="009779B6" w:rsidP="006B5704">
      <w:pPr>
        <w:autoSpaceDE w:val="0"/>
        <w:autoSpaceDN w:val="0"/>
        <w:adjustRightInd w:val="0"/>
        <w:ind w:right="57"/>
        <w:jc w:val="both"/>
        <w:rPr>
          <w:rFonts w:ascii="Arial" w:hAnsi="Arial" w:cs="Arial"/>
          <w:sz w:val="23"/>
          <w:szCs w:val="23"/>
        </w:rPr>
      </w:pPr>
      <w:bookmarkStart w:id="1" w:name="OLE_LINK2"/>
      <w:bookmarkStart w:id="2" w:name="_Hlk1403399"/>
      <w:r w:rsidRPr="00F41076">
        <w:rPr>
          <w:rFonts w:ascii="Arial" w:hAnsi="Arial" w:cs="Arial"/>
          <w:b/>
          <w:sz w:val="23"/>
          <w:szCs w:val="23"/>
        </w:rPr>
        <w:t xml:space="preserve">§ 4º </w:t>
      </w:r>
      <w:r w:rsidR="006B5704" w:rsidRPr="00F41076">
        <w:rPr>
          <w:rFonts w:ascii="Arial" w:hAnsi="Arial" w:cs="Arial"/>
          <w:sz w:val="23"/>
          <w:szCs w:val="23"/>
        </w:rPr>
        <w:t xml:space="preserve">Considerando o </w:t>
      </w:r>
      <w:r w:rsidR="006B5704" w:rsidRPr="00F41076">
        <w:rPr>
          <w:rFonts w:ascii="Arial" w:hAnsi="Arial" w:cs="Arial"/>
          <w:i/>
          <w:sz w:val="23"/>
          <w:szCs w:val="23"/>
        </w:rPr>
        <w:t xml:space="preserve">caput </w:t>
      </w:r>
      <w:r w:rsidR="006B5704" w:rsidRPr="00F41076">
        <w:rPr>
          <w:rFonts w:ascii="Arial" w:hAnsi="Arial" w:cs="Arial"/>
          <w:sz w:val="23"/>
          <w:szCs w:val="23"/>
        </w:rPr>
        <w:t>e o §1º do Art. 12 deste Estatuto Social, são descritos a seguir os valores de capital mínimo exigíveis para associação à Cooperativa desde sua fundação:</w:t>
      </w:r>
    </w:p>
    <w:p w14:paraId="40B7CD3D" w14:textId="77777777" w:rsidR="006B5704" w:rsidRPr="00F41076" w:rsidRDefault="006B5704" w:rsidP="006B5704">
      <w:pPr>
        <w:autoSpaceDE w:val="0"/>
        <w:autoSpaceDN w:val="0"/>
        <w:adjustRightInd w:val="0"/>
        <w:ind w:right="57"/>
        <w:jc w:val="both"/>
        <w:rPr>
          <w:rFonts w:ascii="Arial" w:hAnsi="Arial" w:cs="Arial"/>
          <w:sz w:val="23"/>
          <w:szCs w:val="23"/>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4"/>
        <w:gridCol w:w="2693"/>
        <w:gridCol w:w="2977"/>
        <w:gridCol w:w="1553"/>
      </w:tblGrid>
      <w:tr w:rsidR="00F41076" w:rsidRPr="00F41076" w14:paraId="11934E5B" w14:textId="77777777" w:rsidTr="00323DA7">
        <w:trPr>
          <w:trHeight w:val="1025"/>
        </w:trPr>
        <w:tc>
          <w:tcPr>
            <w:tcW w:w="2014" w:type="dxa"/>
            <w:shd w:val="clear" w:color="auto" w:fill="D9D9D9"/>
          </w:tcPr>
          <w:p w14:paraId="66497D4B" w14:textId="77777777" w:rsidR="00482695" w:rsidRPr="00F41076" w:rsidRDefault="00482695" w:rsidP="000F166E">
            <w:pPr>
              <w:pStyle w:val="PargrafodaLista"/>
              <w:ind w:left="0"/>
              <w:jc w:val="center"/>
              <w:rPr>
                <w:rFonts w:asciiTheme="minorHAnsi" w:hAnsiTheme="minorHAnsi" w:cstheme="minorHAnsi"/>
                <w:b/>
                <w:sz w:val="18"/>
                <w:szCs w:val="18"/>
              </w:rPr>
            </w:pPr>
            <w:bookmarkStart w:id="3" w:name="_Hlk31703915"/>
          </w:p>
          <w:p w14:paraId="2C5881CF" w14:textId="77777777" w:rsidR="00482695" w:rsidRPr="00F41076" w:rsidRDefault="00482695" w:rsidP="000F166E">
            <w:pPr>
              <w:pStyle w:val="PargrafodaLista"/>
              <w:ind w:left="0"/>
              <w:jc w:val="center"/>
              <w:rPr>
                <w:rFonts w:asciiTheme="minorHAnsi" w:hAnsiTheme="minorHAnsi" w:cstheme="minorHAnsi"/>
                <w:b/>
                <w:sz w:val="18"/>
                <w:szCs w:val="18"/>
              </w:rPr>
            </w:pPr>
            <w:r w:rsidRPr="00F41076">
              <w:rPr>
                <w:rFonts w:asciiTheme="minorHAnsi" w:hAnsiTheme="minorHAnsi" w:cstheme="minorHAnsi"/>
                <w:b/>
                <w:sz w:val="18"/>
                <w:szCs w:val="18"/>
              </w:rPr>
              <w:t>Data da realização da</w:t>
            </w:r>
          </w:p>
          <w:p w14:paraId="5A78BAB0" w14:textId="77777777" w:rsidR="00482695" w:rsidRPr="00F41076" w:rsidRDefault="00482695" w:rsidP="000F166E">
            <w:pPr>
              <w:pStyle w:val="PargrafodaLista"/>
              <w:ind w:left="0"/>
              <w:jc w:val="center"/>
              <w:rPr>
                <w:rFonts w:asciiTheme="minorHAnsi" w:hAnsiTheme="minorHAnsi" w:cstheme="minorHAnsi"/>
                <w:b/>
                <w:sz w:val="18"/>
                <w:szCs w:val="18"/>
              </w:rPr>
            </w:pPr>
            <w:r w:rsidRPr="00F41076">
              <w:rPr>
                <w:rFonts w:asciiTheme="minorHAnsi" w:hAnsiTheme="minorHAnsi" w:cstheme="minorHAnsi"/>
                <w:b/>
                <w:sz w:val="18"/>
                <w:szCs w:val="18"/>
              </w:rPr>
              <w:t>Assembleia Geral Extraordinária</w:t>
            </w:r>
          </w:p>
          <w:p w14:paraId="649EDFA1" w14:textId="77777777" w:rsidR="00482695" w:rsidRPr="00F41076" w:rsidRDefault="00482695" w:rsidP="000F166E">
            <w:pPr>
              <w:pStyle w:val="PargrafodaLista"/>
              <w:ind w:left="0"/>
              <w:jc w:val="center"/>
              <w:rPr>
                <w:rFonts w:asciiTheme="minorHAnsi" w:hAnsiTheme="minorHAnsi" w:cstheme="minorHAnsi"/>
                <w:b/>
                <w:sz w:val="18"/>
                <w:szCs w:val="18"/>
              </w:rPr>
            </w:pPr>
          </w:p>
        </w:tc>
        <w:tc>
          <w:tcPr>
            <w:tcW w:w="2693" w:type="dxa"/>
            <w:shd w:val="clear" w:color="auto" w:fill="D9D9D9"/>
            <w:vAlign w:val="center"/>
          </w:tcPr>
          <w:p w14:paraId="3DF620B2" w14:textId="77777777" w:rsidR="00482695" w:rsidRPr="00F41076" w:rsidRDefault="00482695" w:rsidP="000F166E">
            <w:pPr>
              <w:pStyle w:val="PargrafodaLista"/>
              <w:ind w:left="0"/>
              <w:jc w:val="center"/>
              <w:rPr>
                <w:rFonts w:asciiTheme="minorHAnsi" w:hAnsiTheme="minorHAnsi" w:cstheme="minorHAnsi"/>
                <w:b/>
                <w:sz w:val="18"/>
                <w:szCs w:val="18"/>
              </w:rPr>
            </w:pPr>
          </w:p>
          <w:p w14:paraId="26511426" w14:textId="77777777" w:rsidR="00482695" w:rsidRPr="00F41076" w:rsidRDefault="00482695" w:rsidP="00641B64">
            <w:pPr>
              <w:pStyle w:val="PargrafodaLista"/>
              <w:ind w:left="0"/>
              <w:jc w:val="center"/>
              <w:rPr>
                <w:rFonts w:asciiTheme="minorHAnsi" w:hAnsiTheme="minorHAnsi" w:cstheme="minorHAnsi"/>
                <w:b/>
                <w:sz w:val="18"/>
                <w:szCs w:val="18"/>
                <w:vertAlign w:val="superscript"/>
              </w:rPr>
            </w:pPr>
            <w:r w:rsidRPr="00F41076">
              <w:rPr>
                <w:rFonts w:asciiTheme="minorHAnsi" w:hAnsiTheme="minorHAnsi" w:cstheme="minorHAnsi"/>
                <w:b/>
                <w:sz w:val="18"/>
                <w:szCs w:val="18"/>
              </w:rPr>
              <w:t>Vigência do Estatuto Social</w:t>
            </w:r>
          </w:p>
        </w:tc>
        <w:tc>
          <w:tcPr>
            <w:tcW w:w="2977" w:type="dxa"/>
            <w:shd w:val="clear" w:color="auto" w:fill="D9D9D9"/>
          </w:tcPr>
          <w:p w14:paraId="0F7EB439" w14:textId="77777777" w:rsidR="00482695" w:rsidRPr="00F41076" w:rsidRDefault="00482695" w:rsidP="000F166E">
            <w:pPr>
              <w:pStyle w:val="PargrafodaLista"/>
              <w:ind w:left="0"/>
              <w:jc w:val="center"/>
              <w:rPr>
                <w:rFonts w:asciiTheme="minorHAnsi" w:hAnsiTheme="minorHAnsi" w:cstheme="minorHAnsi"/>
                <w:b/>
                <w:sz w:val="18"/>
                <w:szCs w:val="18"/>
              </w:rPr>
            </w:pPr>
          </w:p>
          <w:p w14:paraId="0AD4ADF3" w14:textId="77777777" w:rsidR="00482695" w:rsidRPr="00F41076" w:rsidRDefault="00482695" w:rsidP="000F166E">
            <w:pPr>
              <w:pStyle w:val="PargrafodaLista"/>
              <w:ind w:left="0"/>
              <w:jc w:val="center"/>
              <w:rPr>
                <w:rFonts w:asciiTheme="minorHAnsi" w:hAnsiTheme="minorHAnsi" w:cstheme="minorHAnsi"/>
                <w:b/>
                <w:sz w:val="18"/>
                <w:szCs w:val="18"/>
              </w:rPr>
            </w:pPr>
            <w:r w:rsidRPr="00F41076">
              <w:rPr>
                <w:rFonts w:asciiTheme="minorHAnsi" w:hAnsiTheme="minorHAnsi" w:cstheme="minorHAnsi"/>
                <w:b/>
                <w:sz w:val="18"/>
                <w:szCs w:val="18"/>
              </w:rPr>
              <w:t>Valores vigentes à época Pessoa Física</w:t>
            </w:r>
          </w:p>
        </w:tc>
        <w:tc>
          <w:tcPr>
            <w:tcW w:w="1553" w:type="dxa"/>
            <w:shd w:val="clear" w:color="auto" w:fill="D9D9D9"/>
          </w:tcPr>
          <w:p w14:paraId="1C220272" w14:textId="77777777" w:rsidR="00482695" w:rsidRPr="00F41076" w:rsidRDefault="00482695" w:rsidP="000F166E">
            <w:pPr>
              <w:pStyle w:val="PargrafodaLista"/>
              <w:ind w:left="0"/>
              <w:jc w:val="center"/>
              <w:rPr>
                <w:rFonts w:asciiTheme="minorHAnsi" w:hAnsiTheme="minorHAnsi" w:cstheme="minorHAnsi"/>
                <w:b/>
                <w:sz w:val="18"/>
                <w:szCs w:val="18"/>
              </w:rPr>
            </w:pPr>
          </w:p>
          <w:p w14:paraId="5FC4879C" w14:textId="77777777" w:rsidR="00482695" w:rsidRPr="00F41076" w:rsidRDefault="00482695" w:rsidP="00482695">
            <w:pPr>
              <w:jc w:val="center"/>
              <w:rPr>
                <w:rFonts w:asciiTheme="minorHAnsi" w:hAnsiTheme="minorHAnsi" w:cstheme="minorHAnsi"/>
                <w:sz w:val="18"/>
                <w:szCs w:val="18"/>
              </w:rPr>
            </w:pPr>
            <w:r w:rsidRPr="00F41076">
              <w:rPr>
                <w:rFonts w:asciiTheme="minorHAnsi" w:hAnsiTheme="minorHAnsi" w:cstheme="minorHAnsi"/>
                <w:b/>
                <w:sz w:val="18"/>
                <w:szCs w:val="18"/>
              </w:rPr>
              <w:t>Valores vigentes à época Pessoa Jurídica</w:t>
            </w:r>
          </w:p>
        </w:tc>
      </w:tr>
      <w:tr w:rsidR="00F41076" w:rsidRPr="00F41076" w14:paraId="2AEC5A3E" w14:textId="77777777" w:rsidTr="00323DA7">
        <w:tc>
          <w:tcPr>
            <w:tcW w:w="2014" w:type="dxa"/>
            <w:vAlign w:val="center"/>
          </w:tcPr>
          <w:p w14:paraId="5B31B500" w14:textId="77777777" w:rsidR="00A75098" w:rsidRPr="00F41076" w:rsidRDefault="0014376D" w:rsidP="00A75098">
            <w:pPr>
              <w:pStyle w:val="PargrafodaLista"/>
              <w:ind w:left="0"/>
              <w:jc w:val="center"/>
              <w:rPr>
                <w:rFonts w:asciiTheme="minorHAnsi" w:hAnsiTheme="minorHAnsi" w:cstheme="minorHAnsi"/>
                <w:sz w:val="18"/>
                <w:szCs w:val="18"/>
              </w:rPr>
            </w:pPr>
            <w:r w:rsidRPr="00F41076">
              <w:rPr>
                <w:rFonts w:asciiTheme="minorHAnsi" w:hAnsiTheme="minorHAnsi" w:cstheme="minorHAnsi"/>
                <w:sz w:val="18"/>
                <w:szCs w:val="18"/>
              </w:rPr>
              <w:t>20/07/1993</w:t>
            </w:r>
          </w:p>
        </w:tc>
        <w:tc>
          <w:tcPr>
            <w:tcW w:w="2693" w:type="dxa"/>
            <w:vAlign w:val="center"/>
          </w:tcPr>
          <w:p w14:paraId="1CF9A6D4" w14:textId="77777777" w:rsidR="00A75098" w:rsidRPr="00F41076" w:rsidRDefault="00A75098" w:rsidP="00A75098">
            <w:pPr>
              <w:pStyle w:val="PargrafodaLista"/>
              <w:ind w:left="0"/>
              <w:jc w:val="both"/>
              <w:rPr>
                <w:rFonts w:asciiTheme="minorHAnsi" w:hAnsiTheme="minorHAnsi" w:cstheme="minorHAnsi"/>
                <w:sz w:val="18"/>
                <w:szCs w:val="18"/>
              </w:rPr>
            </w:pPr>
            <w:r w:rsidRPr="00F41076">
              <w:rPr>
                <w:rFonts w:asciiTheme="minorHAnsi" w:hAnsiTheme="minorHAnsi" w:cstheme="minorHAnsi"/>
                <w:sz w:val="18"/>
                <w:szCs w:val="18"/>
              </w:rPr>
              <w:t xml:space="preserve">De </w:t>
            </w:r>
            <w:r w:rsidR="005D4716" w:rsidRPr="00F41076">
              <w:rPr>
                <w:rFonts w:asciiTheme="minorHAnsi" w:hAnsiTheme="minorHAnsi" w:cstheme="minorHAnsi"/>
                <w:sz w:val="18"/>
                <w:szCs w:val="18"/>
              </w:rPr>
              <w:t>20/07/1993</w:t>
            </w:r>
            <w:r w:rsidR="00C87283" w:rsidRPr="00F41076">
              <w:rPr>
                <w:rFonts w:asciiTheme="minorHAnsi" w:hAnsiTheme="minorHAnsi" w:cstheme="minorHAnsi"/>
                <w:sz w:val="18"/>
                <w:szCs w:val="18"/>
              </w:rPr>
              <w:t xml:space="preserve"> </w:t>
            </w:r>
            <w:r w:rsidRPr="00F41076">
              <w:rPr>
                <w:rFonts w:asciiTheme="minorHAnsi" w:hAnsiTheme="minorHAnsi" w:cstheme="minorHAnsi"/>
                <w:sz w:val="18"/>
                <w:szCs w:val="18"/>
              </w:rPr>
              <w:t xml:space="preserve">a </w:t>
            </w:r>
            <w:r w:rsidR="00C87283" w:rsidRPr="00F41076">
              <w:rPr>
                <w:rFonts w:asciiTheme="minorHAnsi" w:hAnsiTheme="minorHAnsi" w:cstheme="minorHAnsi"/>
                <w:sz w:val="18"/>
                <w:szCs w:val="18"/>
              </w:rPr>
              <w:t>07/03/1995</w:t>
            </w:r>
          </w:p>
        </w:tc>
        <w:tc>
          <w:tcPr>
            <w:tcW w:w="2977" w:type="dxa"/>
          </w:tcPr>
          <w:p w14:paraId="3081E716" w14:textId="77777777" w:rsidR="00A75098" w:rsidRPr="00F41076" w:rsidRDefault="00E204FD" w:rsidP="00A75098">
            <w:pPr>
              <w:pStyle w:val="PargrafodaLista"/>
              <w:ind w:left="0"/>
              <w:jc w:val="center"/>
              <w:rPr>
                <w:rFonts w:asciiTheme="minorHAnsi" w:hAnsiTheme="minorHAnsi" w:cstheme="minorHAnsi"/>
                <w:sz w:val="18"/>
                <w:szCs w:val="18"/>
              </w:rPr>
            </w:pPr>
            <w:r w:rsidRPr="00F41076">
              <w:rPr>
                <w:rFonts w:asciiTheme="minorHAnsi" w:hAnsiTheme="minorHAnsi" w:cstheme="minorHAnsi"/>
                <w:sz w:val="18"/>
                <w:szCs w:val="18"/>
              </w:rPr>
              <w:t xml:space="preserve">R$ </w:t>
            </w:r>
            <w:r w:rsidR="0014376D" w:rsidRPr="00F41076">
              <w:rPr>
                <w:rFonts w:asciiTheme="minorHAnsi" w:hAnsiTheme="minorHAnsi" w:cstheme="minorHAnsi"/>
                <w:sz w:val="18"/>
                <w:szCs w:val="18"/>
              </w:rPr>
              <w:t>1,63</w:t>
            </w:r>
            <w:r w:rsidRPr="00F41076">
              <w:rPr>
                <w:rFonts w:asciiTheme="minorHAnsi" w:hAnsiTheme="minorHAnsi" w:cstheme="minorHAnsi"/>
                <w:sz w:val="18"/>
                <w:szCs w:val="18"/>
              </w:rPr>
              <w:t>**</w:t>
            </w:r>
          </w:p>
        </w:tc>
        <w:tc>
          <w:tcPr>
            <w:tcW w:w="1553" w:type="dxa"/>
            <w:vAlign w:val="center"/>
          </w:tcPr>
          <w:p w14:paraId="028B0931" w14:textId="77777777" w:rsidR="00A75098" w:rsidRPr="00F41076" w:rsidRDefault="00033098" w:rsidP="00A75098">
            <w:pPr>
              <w:rPr>
                <w:rFonts w:asciiTheme="minorHAnsi" w:hAnsiTheme="minorHAnsi" w:cstheme="minorHAnsi"/>
                <w:sz w:val="18"/>
                <w:szCs w:val="18"/>
              </w:rPr>
            </w:pPr>
            <w:r w:rsidRPr="00F41076">
              <w:rPr>
                <w:rFonts w:asciiTheme="minorHAnsi" w:hAnsiTheme="minorHAnsi" w:cstheme="minorHAnsi"/>
                <w:sz w:val="18"/>
                <w:szCs w:val="18"/>
              </w:rPr>
              <w:t xml:space="preserve">   </w:t>
            </w:r>
            <w:r w:rsidR="00A75098" w:rsidRPr="00F41076">
              <w:rPr>
                <w:rFonts w:asciiTheme="minorHAnsi" w:hAnsiTheme="minorHAnsi" w:cstheme="minorHAnsi"/>
                <w:sz w:val="18"/>
                <w:szCs w:val="18"/>
              </w:rPr>
              <w:t>&lt;&lt;&lt;&lt;&lt;&gt;&gt;&gt;&gt;&gt;</w:t>
            </w:r>
          </w:p>
        </w:tc>
      </w:tr>
      <w:tr w:rsidR="00F41076" w:rsidRPr="00F41076" w14:paraId="4DFD5B8A" w14:textId="77777777" w:rsidTr="00323DA7">
        <w:tc>
          <w:tcPr>
            <w:tcW w:w="2014" w:type="dxa"/>
            <w:vAlign w:val="center"/>
          </w:tcPr>
          <w:p w14:paraId="484ED444" w14:textId="77777777" w:rsidR="00A75098" w:rsidRPr="00F41076" w:rsidRDefault="0097476A" w:rsidP="00A75098">
            <w:pPr>
              <w:pStyle w:val="PargrafodaLista"/>
              <w:ind w:left="0"/>
              <w:jc w:val="center"/>
              <w:rPr>
                <w:rFonts w:asciiTheme="minorHAnsi" w:hAnsiTheme="minorHAnsi" w:cstheme="minorHAnsi"/>
                <w:sz w:val="18"/>
                <w:szCs w:val="18"/>
              </w:rPr>
            </w:pPr>
            <w:r w:rsidRPr="00F41076">
              <w:rPr>
                <w:rFonts w:asciiTheme="minorHAnsi" w:hAnsiTheme="minorHAnsi" w:cstheme="minorHAnsi"/>
                <w:sz w:val="18"/>
                <w:szCs w:val="18"/>
              </w:rPr>
              <w:t>07/03/1995</w:t>
            </w:r>
          </w:p>
        </w:tc>
        <w:tc>
          <w:tcPr>
            <w:tcW w:w="2693" w:type="dxa"/>
            <w:vAlign w:val="center"/>
          </w:tcPr>
          <w:p w14:paraId="13321A16" w14:textId="3A4B53DD" w:rsidR="00A75098" w:rsidRPr="00F41076" w:rsidRDefault="00A75098" w:rsidP="00A75098">
            <w:pPr>
              <w:pStyle w:val="PargrafodaLista"/>
              <w:ind w:left="0"/>
              <w:jc w:val="both"/>
              <w:rPr>
                <w:rFonts w:asciiTheme="minorHAnsi" w:hAnsiTheme="minorHAnsi" w:cstheme="minorHAnsi"/>
                <w:sz w:val="18"/>
                <w:szCs w:val="18"/>
              </w:rPr>
            </w:pPr>
            <w:r w:rsidRPr="00F41076">
              <w:rPr>
                <w:rFonts w:asciiTheme="minorHAnsi" w:hAnsiTheme="minorHAnsi" w:cstheme="minorHAnsi"/>
                <w:sz w:val="18"/>
                <w:szCs w:val="18"/>
              </w:rPr>
              <w:t xml:space="preserve">De </w:t>
            </w:r>
            <w:r w:rsidR="00C87283" w:rsidRPr="00F41076">
              <w:rPr>
                <w:rFonts w:asciiTheme="minorHAnsi" w:hAnsiTheme="minorHAnsi" w:cstheme="minorHAnsi"/>
                <w:sz w:val="18"/>
                <w:szCs w:val="18"/>
              </w:rPr>
              <w:t>0</w:t>
            </w:r>
            <w:r w:rsidR="005366FE" w:rsidRPr="00F41076">
              <w:rPr>
                <w:rFonts w:asciiTheme="minorHAnsi" w:hAnsiTheme="minorHAnsi" w:cstheme="minorHAnsi"/>
                <w:sz w:val="18"/>
                <w:szCs w:val="18"/>
              </w:rPr>
              <w:t>8</w:t>
            </w:r>
            <w:r w:rsidR="00C87283" w:rsidRPr="00F41076">
              <w:rPr>
                <w:rFonts w:asciiTheme="minorHAnsi" w:hAnsiTheme="minorHAnsi" w:cstheme="minorHAnsi"/>
                <w:sz w:val="18"/>
                <w:szCs w:val="18"/>
              </w:rPr>
              <w:t xml:space="preserve">/03/1995 a </w:t>
            </w:r>
            <w:r w:rsidR="00184852" w:rsidRPr="00F41076">
              <w:rPr>
                <w:rFonts w:asciiTheme="minorHAnsi" w:hAnsiTheme="minorHAnsi" w:cstheme="minorHAnsi"/>
                <w:sz w:val="18"/>
                <w:szCs w:val="18"/>
              </w:rPr>
              <w:t>04/03/2005</w:t>
            </w:r>
          </w:p>
        </w:tc>
        <w:tc>
          <w:tcPr>
            <w:tcW w:w="2977" w:type="dxa"/>
          </w:tcPr>
          <w:p w14:paraId="041F6841" w14:textId="77777777" w:rsidR="00A75098" w:rsidRPr="00F41076" w:rsidRDefault="0097476A" w:rsidP="00A75098">
            <w:pPr>
              <w:pStyle w:val="PargrafodaLista"/>
              <w:ind w:left="0"/>
              <w:jc w:val="center"/>
              <w:rPr>
                <w:rFonts w:asciiTheme="minorHAnsi" w:hAnsiTheme="minorHAnsi" w:cstheme="minorHAnsi"/>
                <w:sz w:val="18"/>
                <w:szCs w:val="18"/>
              </w:rPr>
            </w:pPr>
            <w:r w:rsidRPr="00F41076">
              <w:rPr>
                <w:rFonts w:asciiTheme="minorHAnsi" w:hAnsiTheme="minorHAnsi" w:cstheme="minorHAnsi"/>
                <w:sz w:val="18"/>
                <w:szCs w:val="18"/>
              </w:rPr>
              <w:t>R$ 50,00</w:t>
            </w:r>
          </w:p>
        </w:tc>
        <w:tc>
          <w:tcPr>
            <w:tcW w:w="1553" w:type="dxa"/>
            <w:vAlign w:val="center"/>
          </w:tcPr>
          <w:p w14:paraId="43EF4A2C" w14:textId="77777777" w:rsidR="00A75098" w:rsidRPr="00F41076" w:rsidRDefault="00033098" w:rsidP="00A75098">
            <w:pPr>
              <w:rPr>
                <w:rFonts w:asciiTheme="minorHAnsi" w:hAnsiTheme="minorHAnsi" w:cstheme="minorHAnsi"/>
                <w:sz w:val="18"/>
                <w:szCs w:val="18"/>
              </w:rPr>
            </w:pPr>
            <w:r w:rsidRPr="00F41076">
              <w:rPr>
                <w:rFonts w:asciiTheme="minorHAnsi" w:hAnsiTheme="minorHAnsi" w:cstheme="minorHAnsi"/>
                <w:sz w:val="18"/>
                <w:szCs w:val="18"/>
              </w:rPr>
              <w:t xml:space="preserve">   </w:t>
            </w:r>
            <w:r w:rsidR="00A75098" w:rsidRPr="00F41076">
              <w:rPr>
                <w:rFonts w:asciiTheme="minorHAnsi" w:hAnsiTheme="minorHAnsi" w:cstheme="minorHAnsi"/>
                <w:sz w:val="18"/>
                <w:szCs w:val="18"/>
              </w:rPr>
              <w:t>&lt;&lt;&lt;&lt;&lt;&gt;&gt;&gt;&gt;&gt;</w:t>
            </w:r>
          </w:p>
        </w:tc>
      </w:tr>
      <w:bookmarkEnd w:id="1"/>
      <w:tr w:rsidR="00F41076" w:rsidRPr="00F41076" w14:paraId="37AEEAFB" w14:textId="77777777" w:rsidTr="00323DA7">
        <w:tc>
          <w:tcPr>
            <w:tcW w:w="2014" w:type="dxa"/>
            <w:vAlign w:val="center"/>
          </w:tcPr>
          <w:p w14:paraId="471E4E2B" w14:textId="77777777" w:rsidR="003278EC" w:rsidRPr="00F41076" w:rsidRDefault="000E2F24" w:rsidP="003278EC">
            <w:pPr>
              <w:pStyle w:val="PargrafodaLista"/>
              <w:ind w:left="0"/>
              <w:jc w:val="center"/>
              <w:rPr>
                <w:rFonts w:asciiTheme="minorHAnsi" w:hAnsiTheme="minorHAnsi" w:cstheme="minorHAnsi"/>
                <w:sz w:val="18"/>
                <w:szCs w:val="18"/>
              </w:rPr>
            </w:pPr>
            <w:r w:rsidRPr="00F41076">
              <w:rPr>
                <w:rFonts w:asciiTheme="minorHAnsi" w:hAnsiTheme="minorHAnsi" w:cstheme="minorHAnsi"/>
                <w:sz w:val="18"/>
                <w:szCs w:val="18"/>
              </w:rPr>
              <w:t>04/03/2005</w:t>
            </w:r>
          </w:p>
        </w:tc>
        <w:tc>
          <w:tcPr>
            <w:tcW w:w="2693" w:type="dxa"/>
            <w:vAlign w:val="center"/>
          </w:tcPr>
          <w:p w14:paraId="70A9AA73" w14:textId="0F0D3C4B" w:rsidR="003278EC" w:rsidRPr="00F41076" w:rsidRDefault="00C87283" w:rsidP="003278EC">
            <w:pPr>
              <w:pStyle w:val="PargrafodaLista"/>
              <w:ind w:left="0"/>
              <w:jc w:val="both"/>
              <w:rPr>
                <w:rFonts w:asciiTheme="minorHAnsi" w:hAnsiTheme="minorHAnsi" w:cstheme="minorHAnsi"/>
                <w:sz w:val="18"/>
                <w:szCs w:val="18"/>
              </w:rPr>
            </w:pPr>
            <w:r w:rsidRPr="00F41076">
              <w:rPr>
                <w:rFonts w:asciiTheme="minorHAnsi" w:hAnsiTheme="minorHAnsi" w:cstheme="minorHAnsi"/>
                <w:sz w:val="18"/>
                <w:szCs w:val="18"/>
              </w:rPr>
              <w:t>De 0</w:t>
            </w:r>
            <w:r w:rsidR="005366FE" w:rsidRPr="00F41076">
              <w:rPr>
                <w:rFonts w:asciiTheme="minorHAnsi" w:hAnsiTheme="minorHAnsi" w:cstheme="minorHAnsi"/>
                <w:sz w:val="18"/>
                <w:szCs w:val="18"/>
              </w:rPr>
              <w:t>5</w:t>
            </w:r>
            <w:r w:rsidRPr="00F41076">
              <w:rPr>
                <w:rFonts w:asciiTheme="minorHAnsi" w:hAnsiTheme="minorHAnsi" w:cstheme="minorHAnsi"/>
                <w:sz w:val="18"/>
                <w:szCs w:val="18"/>
              </w:rPr>
              <w:t>/03/2005 a 16/03/2006</w:t>
            </w:r>
          </w:p>
        </w:tc>
        <w:tc>
          <w:tcPr>
            <w:tcW w:w="2977" w:type="dxa"/>
          </w:tcPr>
          <w:p w14:paraId="37FCEE05" w14:textId="65C35F2A" w:rsidR="003278EC" w:rsidRPr="00F41076" w:rsidRDefault="00C673AA" w:rsidP="003278EC">
            <w:pPr>
              <w:pStyle w:val="PargrafodaLista"/>
              <w:ind w:left="0"/>
              <w:jc w:val="center"/>
              <w:rPr>
                <w:rFonts w:asciiTheme="minorHAnsi" w:hAnsiTheme="minorHAnsi" w:cstheme="minorHAnsi"/>
                <w:sz w:val="18"/>
                <w:szCs w:val="18"/>
              </w:rPr>
            </w:pPr>
            <w:r w:rsidRPr="00F41076">
              <w:rPr>
                <w:rFonts w:asciiTheme="minorHAnsi" w:hAnsiTheme="minorHAnsi" w:cstheme="minorHAnsi"/>
                <w:sz w:val="18"/>
                <w:szCs w:val="18"/>
              </w:rPr>
              <w:t>R$ 100,00 (cem reais)</w:t>
            </w:r>
          </w:p>
        </w:tc>
        <w:tc>
          <w:tcPr>
            <w:tcW w:w="1553" w:type="dxa"/>
            <w:vAlign w:val="center"/>
          </w:tcPr>
          <w:p w14:paraId="7D44138C" w14:textId="77777777" w:rsidR="003278EC" w:rsidRPr="00F41076" w:rsidRDefault="003278EC" w:rsidP="003278EC">
            <w:pPr>
              <w:rPr>
                <w:rFonts w:asciiTheme="minorHAnsi" w:hAnsiTheme="minorHAnsi" w:cstheme="minorHAnsi"/>
                <w:sz w:val="18"/>
                <w:szCs w:val="18"/>
              </w:rPr>
            </w:pPr>
            <w:r w:rsidRPr="00F41076">
              <w:rPr>
                <w:rFonts w:asciiTheme="minorHAnsi" w:hAnsiTheme="minorHAnsi" w:cstheme="minorHAnsi"/>
                <w:sz w:val="18"/>
                <w:szCs w:val="18"/>
              </w:rPr>
              <w:t xml:space="preserve">   &lt;&lt;&lt;&lt;&lt;&gt;&gt;&gt;&gt;&gt;</w:t>
            </w:r>
          </w:p>
        </w:tc>
      </w:tr>
      <w:tr w:rsidR="00F41076" w:rsidRPr="00F41076" w14:paraId="43F1C66C" w14:textId="77777777" w:rsidTr="00323DA7">
        <w:tc>
          <w:tcPr>
            <w:tcW w:w="2014" w:type="dxa"/>
            <w:vAlign w:val="center"/>
          </w:tcPr>
          <w:p w14:paraId="4C79623E" w14:textId="77777777" w:rsidR="00A75098" w:rsidRPr="00F41076" w:rsidRDefault="00223CEA" w:rsidP="00A75098">
            <w:pPr>
              <w:pStyle w:val="PargrafodaLista"/>
              <w:ind w:left="0"/>
              <w:jc w:val="center"/>
              <w:rPr>
                <w:rFonts w:asciiTheme="minorHAnsi" w:hAnsiTheme="minorHAnsi" w:cstheme="minorHAnsi"/>
                <w:sz w:val="18"/>
                <w:szCs w:val="18"/>
              </w:rPr>
            </w:pPr>
            <w:r w:rsidRPr="00F41076">
              <w:rPr>
                <w:rFonts w:asciiTheme="minorHAnsi" w:hAnsiTheme="minorHAnsi" w:cstheme="minorHAnsi"/>
                <w:sz w:val="18"/>
                <w:szCs w:val="18"/>
              </w:rPr>
              <w:t>16/03/2006</w:t>
            </w:r>
          </w:p>
        </w:tc>
        <w:tc>
          <w:tcPr>
            <w:tcW w:w="2693" w:type="dxa"/>
            <w:vAlign w:val="center"/>
          </w:tcPr>
          <w:p w14:paraId="67BAD42A" w14:textId="5A841E61" w:rsidR="00A75098" w:rsidRPr="00F41076" w:rsidRDefault="00413585" w:rsidP="00A75098">
            <w:pPr>
              <w:pStyle w:val="PargrafodaLista"/>
              <w:ind w:left="0"/>
              <w:jc w:val="both"/>
              <w:rPr>
                <w:rFonts w:asciiTheme="minorHAnsi" w:hAnsiTheme="minorHAnsi" w:cstheme="minorHAnsi"/>
                <w:sz w:val="18"/>
                <w:szCs w:val="18"/>
              </w:rPr>
            </w:pPr>
            <w:r w:rsidRPr="00F41076">
              <w:rPr>
                <w:rFonts w:asciiTheme="minorHAnsi" w:hAnsiTheme="minorHAnsi" w:cstheme="minorHAnsi"/>
                <w:sz w:val="18"/>
                <w:szCs w:val="18"/>
              </w:rPr>
              <w:t>De</w:t>
            </w:r>
            <w:r w:rsidR="00C87283" w:rsidRPr="00F41076">
              <w:rPr>
                <w:rFonts w:asciiTheme="minorHAnsi" w:hAnsiTheme="minorHAnsi" w:cstheme="minorHAnsi"/>
                <w:sz w:val="18"/>
                <w:szCs w:val="18"/>
              </w:rPr>
              <w:t xml:space="preserve"> 1</w:t>
            </w:r>
            <w:r w:rsidR="005366FE" w:rsidRPr="00F41076">
              <w:rPr>
                <w:rFonts w:asciiTheme="minorHAnsi" w:hAnsiTheme="minorHAnsi" w:cstheme="minorHAnsi"/>
                <w:sz w:val="18"/>
                <w:szCs w:val="18"/>
              </w:rPr>
              <w:t>7</w:t>
            </w:r>
            <w:r w:rsidR="00C87283" w:rsidRPr="00F41076">
              <w:rPr>
                <w:rFonts w:asciiTheme="minorHAnsi" w:hAnsiTheme="minorHAnsi" w:cstheme="minorHAnsi"/>
                <w:sz w:val="18"/>
                <w:szCs w:val="18"/>
              </w:rPr>
              <w:t xml:space="preserve">/03/2006 </w:t>
            </w:r>
            <w:r w:rsidRPr="00F41076">
              <w:rPr>
                <w:rFonts w:asciiTheme="minorHAnsi" w:hAnsiTheme="minorHAnsi" w:cstheme="minorHAnsi"/>
                <w:sz w:val="18"/>
                <w:szCs w:val="18"/>
              </w:rPr>
              <w:t>a</w:t>
            </w:r>
            <w:r w:rsidR="00C87283" w:rsidRPr="00F41076">
              <w:rPr>
                <w:rFonts w:asciiTheme="minorHAnsi" w:hAnsiTheme="minorHAnsi" w:cstheme="minorHAnsi"/>
                <w:sz w:val="18"/>
                <w:szCs w:val="18"/>
              </w:rPr>
              <w:t xml:space="preserve"> </w:t>
            </w:r>
            <w:r w:rsidRPr="00F41076">
              <w:rPr>
                <w:rFonts w:asciiTheme="minorHAnsi" w:hAnsiTheme="minorHAnsi" w:cstheme="minorHAnsi"/>
                <w:sz w:val="18"/>
                <w:szCs w:val="18"/>
              </w:rPr>
              <w:t>06/03/2009</w:t>
            </w:r>
          </w:p>
        </w:tc>
        <w:tc>
          <w:tcPr>
            <w:tcW w:w="2977" w:type="dxa"/>
          </w:tcPr>
          <w:p w14:paraId="056A41D4" w14:textId="77777777" w:rsidR="00A75098" w:rsidRPr="00F41076" w:rsidRDefault="00223CEA" w:rsidP="00A75098">
            <w:pPr>
              <w:pStyle w:val="PargrafodaLista"/>
              <w:ind w:left="0"/>
              <w:jc w:val="center"/>
              <w:rPr>
                <w:rFonts w:asciiTheme="minorHAnsi" w:hAnsiTheme="minorHAnsi" w:cstheme="minorHAnsi"/>
                <w:sz w:val="18"/>
                <w:szCs w:val="18"/>
              </w:rPr>
            </w:pPr>
            <w:r w:rsidRPr="00F41076">
              <w:rPr>
                <w:rFonts w:asciiTheme="minorHAnsi" w:hAnsiTheme="minorHAnsi" w:cstheme="minorHAnsi"/>
                <w:sz w:val="18"/>
                <w:szCs w:val="18"/>
              </w:rPr>
              <w:t>R$ 250,00 (duzentos cinquenta reais)</w:t>
            </w:r>
          </w:p>
        </w:tc>
        <w:tc>
          <w:tcPr>
            <w:tcW w:w="1553" w:type="dxa"/>
            <w:vAlign w:val="center"/>
          </w:tcPr>
          <w:p w14:paraId="586C0B13" w14:textId="77777777" w:rsidR="00A75098" w:rsidRPr="00F41076" w:rsidRDefault="00033098" w:rsidP="00A75098">
            <w:pPr>
              <w:rPr>
                <w:rFonts w:asciiTheme="minorHAnsi" w:hAnsiTheme="minorHAnsi" w:cstheme="minorHAnsi"/>
                <w:sz w:val="18"/>
                <w:szCs w:val="18"/>
              </w:rPr>
            </w:pPr>
            <w:r w:rsidRPr="00F41076">
              <w:rPr>
                <w:rFonts w:asciiTheme="minorHAnsi" w:hAnsiTheme="minorHAnsi" w:cstheme="minorHAnsi"/>
                <w:sz w:val="18"/>
                <w:szCs w:val="18"/>
              </w:rPr>
              <w:t xml:space="preserve">   </w:t>
            </w:r>
            <w:r w:rsidR="00A75098" w:rsidRPr="00F41076">
              <w:rPr>
                <w:rFonts w:asciiTheme="minorHAnsi" w:hAnsiTheme="minorHAnsi" w:cstheme="minorHAnsi"/>
                <w:sz w:val="18"/>
                <w:szCs w:val="18"/>
              </w:rPr>
              <w:t>&lt;&lt;&lt;&lt;&lt;&gt;&gt;&gt;&gt;&gt;</w:t>
            </w:r>
          </w:p>
        </w:tc>
      </w:tr>
      <w:tr w:rsidR="00F41076" w:rsidRPr="00F41076" w14:paraId="5F1ABC8D" w14:textId="77777777" w:rsidTr="00323DA7">
        <w:tc>
          <w:tcPr>
            <w:tcW w:w="2014" w:type="dxa"/>
            <w:vAlign w:val="center"/>
          </w:tcPr>
          <w:p w14:paraId="0A902989" w14:textId="77777777" w:rsidR="00477CF8" w:rsidRPr="00F41076" w:rsidRDefault="00477CF8" w:rsidP="00477CF8">
            <w:pPr>
              <w:pStyle w:val="PargrafodaLista"/>
              <w:ind w:left="0"/>
              <w:jc w:val="center"/>
              <w:rPr>
                <w:rFonts w:asciiTheme="minorHAnsi" w:hAnsiTheme="minorHAnsi" w:cstheme="minorHAnsi"/>
                <w:sz w:val="18"/>
                <w:szCs w:val="18"/>
              </w:rPr>
            </w:pPr>
            <w:r w:rsidRPr="00F41076">
              <w:rPr>
                <w:rFonts w:asciiTheme="minorHAnsi" w:hAnsiTheme="minorHAnsi" w:cstheme="minorHAnsi"/>
                <w:sz w:val="18"/>
                <w:szCs w:val="18"/>
              </w:rPr>
              <w:t>06/03/2009</w:t>
            </w:r>
          </w:p>
        </w:tc>
        <w:tc>
          <w:tcPr>
            <w:tcW w:w="2693" w:type="dxa"/>
            <w:vAlign w:val="center"/>
          </w:tcPr>
          <w:p w14:paraId="57962903" w14:textId="4B3CD3E1" w:rsidR="00477CF8" w:rsidRPr="00F41076" w:rsidRDefault="00AE0FD3" w:rsidP="00477CF8">
            <w:pPr>
              <w:pStyle w:val="PargrafodaLista"/>
              <w:ind w:left="0"/>
              <w:jc w:val="both"/>
              <w:rPr>
                <w:rFonts w:asciiTheme="minorHAnsi" w:hAnsiTheme="minorHAnsi" w:cstheme="minorHAnsi"/>
                <w:sz w:val="18"/>
                <w:szCs w:val="18"/>
              </w:rPr>
            </w:pPr>
            <w:r w:rsidRPr="00F41076">
              <w:rPr>
                <w:rFonts w:asciiTheme="minorHAnsi" w:hAnsiTheme="minorHAnsi" w:cstheme="minorHAnsi"/>
                <w:sz w:val="18"/>
                <w:szCs w:val="18"/>
              </w:rPr>
              <w:t>De 0</w:t>
            </w:r>
            <w:r w:rsidR="005366FE" w:rsidRPr="00F41076">
              <w:rPr>
                <w:rFonts w:asciiTheme="minorHAnsi" w:hAnsiTheme="minorHAnsi" w:cstheme="minorHAnsi"/>
                <w:sz w:val="18"/>
                <w:szCs w:val="18"/>
              </w:rPr>
              <w:t>7</w:t>
            </w:r>
            <w:r w:rsidRPr="00F41076">
              <w:rPr>
                <w:rFonts w:asciiTheme="minorHAnsi" w:hAnsiTheme="minorHAnsi" w:cstheme="minorHAnsi"/>
                <w:sz w:val="18"/>
                <w:szCs w:val="18"/>
              </w:rPr>
              <w:t xml:space="preserve">/03/2009 a </w:t>
            </w:r>
            <w:r w:rsidR="0083150F" w:rsidRPr="00F41076">
              <w:rPr>
                <w:rFonts w:asciiTheme="minorHAnsi" w:hAnsiTheme="minorHAnsi" w:cstheme="minorHAnsi"/>
                <w:sz w:val="18"/>
                <w:szCs w:val="18"/>
              </w:rPr>
              <w:t>0</w:t>
            </w:r>
            <w:r w:rsidR="005366FE" w:rsidRPr="00F41076">
              <w:rPr>
                <w:rFonts w:asciiTheme="minorHAnsi" w:hAnsiTheme="minorHAnsi" w:cstheme="minorHAnsi"/>
                <w:sz w:val="18"/>
                <w:szCs w:val="18"/>
              </w:rPr>
              <w:t>6</w:t>
            </w:r>
            <w:r w:rsidRPr="00F41076">
              <w:rPr>
                <w:rFonts w:asciiTheme="minorHAnsi" w:hAnsiTheme="minorHAnsi" w:cstheme="minorHAnsi"/>
                <w:sz w:val="18"/>
                <w:szCs w:val="18"/>
              </w:rPr>
              <w:t>/0</w:t>
            </w:r>
            <w:r w:rsidR="0083150F" w:rsidRPr="00F41076">
              <w:rPr>
                <w:rFonts w:asciiTheme="minorHAnsi" w:hAnsiTheme="minorHAnsi" w:cstheme="minorHAnsi"/>
                <w:sz w:val="18"/>
                <w:szCs w:val="18"/>
              </w:rPr>
              <w:t>3</w:t>
            </w:r>
            <w:r w:rsidRPr="00F41076">
              <w:rPr>
                <w:rFonts w:asciiTheme="minorHAnsi" w:hAnsiTheme="minorHAnsi" w:cstheme="minorHAnsi"/>
                <w:sz w:val="18"/>
                <w:szCs w:val="18"/>
              </w:rPr>
              <w:t>/201</w:t>
            </w:r>
            <w:r w:rsidR="005366FE" w:rsidRPr="00F41076">
              <w:rPr>
                <w:rFonts w:asciiTheme="minorHAnsi" w:hAnsiTheme="minorHAnsi" w:cstheme="minorHAnsi"/>
                <w:sz w:val="18"/>
                <w:szCs w:val="18"/>
              </w:rPr>
              <w:t>5</w:t>
            </w:r>
          </w:p>
        </w:tc>
        <w:tc>
          <w:tcPr>
            <w:tcW w:w="2977" w:type="dxa"/>
          </w:tcPr>
          <w:p w14:paraId="36B0336E" w14:textId="77777777" w:rsidR="00477CF8" w:rsidRPr="00F41076" w:rsidRDefault="00477CF8" w:rsidP="00477CF8">
            <w:pPr>
              <w:pStyle w:val="PargrafodaLista"/>
              <w:ind w:left="0"/>
              <w:jc w:val="center"/>
              <w:rPr>
                <w:rFonts w:asciiTheme="minorHAnsi" w:hAnsiTheme="minorHAnsi" w:cstheme="minorHAnsi"/>
                <w:sz w:val="18"/>
                <w:szCs w:val="18"/>
              </w:rPr>
            </w:pPr>
            <w:r w:rsidRPr="00F41076">
              <w:rPr>
                <w:rFonts w:asciiTheme="minorHAnsi" w:hAnsiTheme="minorHAnsi" w:cstheme="minorHAnsi"/>
                <w:sz w:val="18"/>
                <w:szCs w:val="18"/>
              </w:rPr>
              <w:t>R$ 250,00 (duzentos cinquenta reais)</w:t>
            </w:r>
          </w:p>
        </w:tc>
        <w:tc>
          <w:tcPr>
            <w:tcW w:w="1553" w:type="dxa"/>
          </w:tcPr>
          <w:p w14:paraId="20B1C68C" w14:textId="77777777" w:rsidR="00477CF8" w:rsidRPr="00F41076" w:rsidRDefault="00477CF8" w:rsidP="00477CF8">
            <w:pPr>
              <w:pStyle w:val="PargrafodaLista"/>
              <w:ind w:left="0"/>
              <w:jc w:val="center"/>
              <w:rPr>
                <w:rFonts w:asciiTheme="minorHAnsi" w:hAnsiTheme="minorHAnsi" w:cstheme="minorHAnsi"/>
                <w:sz w:val="18"/>
                <w:szCs w:val="18"/>
              </w:rPr>
            </w:pPr>
            <w:r w:rsidRPr="00F41076">
              <w:rPr>
                <w:rFonts w:asciiTheme="minorHAnsi" w:hAnsiTheme="minorHAnsi" w:cstheme="minorHAnsi"/>
                <w:sz w:val="18"/>
                <w:szCs w:val="18"/>
              </w:rPr>
              <w:t>R$ 300,00 (trezentos reais)</w:t>
            </w:r>
          </w:p>
        </w:tc>
      </w:tr>
      <w:tr w:rsidR="00E17BD1" w:rsidRPr="00F41076" w14:paraId="2F5D351B" w14:textId="77777777" w:rsidTr="00323DA7">
        <w:tc>
          <w:tcPr>
            <w:tcW w:w="2014" w:type="dxa"/>
          </w:tcPr>
          <w:p w14:paraId="03CCD5CB" w14:textId="77777777" w:rsidR="00820913" w:rsidRPr="00F41076" w:rsidRDefault="00820913" w:rsidP="00820913">
            <w:pPr>
              <w:pStyle w:val="PargrafodaLista"/>
              <w:ind w:left="0"/>
              <w:jc w:val="center"/>
              <w:rPr>
                <w:rFonts w:asciiTheme="minorHAnsi" w:hAnsiTheme="minorHAnsi" w:cstheme="minorHAnsi"/>
                <w:sz w:val="18"/>
                <w:szCs w:val="18"/>
              </w:rPr>
            </w:pPr>
          </w:p>
          <w:p w14:paraId="64327BCD" w14:textId="77777777" w:rsidR="00820913" w:rsidRPr="00F41076" w:rsidRDefault="00820913" w:rsidP="00820913">
            <w:pPr>
              <w:pStyle w:val="PargrafodaLista"/>
              <w:ind w:left="0"/>
              <w:jc w:val="center"/>
              <w:rPr>
                <w:rFonts w:asciiTheme="minorHAnsi" w:hAnsiTheme="minorHAnsi" w:cstheme="minorHAnsi"/>
                <w:sz w:val="18"/>
                <w:szCs w:val="18"/>
              </w:rPr>
            </w:pPr>
            <w:r w:rsidRPr="00F41076">
              <w:rPr>
                <w:rFonts w:asciiTheme="minorHAnsi" w:hAnsiTheme="minorHAnsi" w:cstheme="minorHAnsi"/>
                <w:sz w:val="18"/>
                <w:szCs w:val="18"/>
              </w:rPr>
              <w:t>06/03/2015</w:t>
            </w:r>
          </w:p>
          <w:p w14:paraId="7FC44401" w14:textId="77777777" w:rsidR="00820913" w:rsidRPr="00F41076" w:rsidRDefault="00820913" w:rsidP="00820913">
            <w:pPr>
              <w:pStyle w:val="PargrafodaLista"/>
              <w:ind w:left="0"/>
              <w:jc w:val="both"/>
              <w:rPr>
                <w:rFonts w:asciiTheme="minorHAnsi" w:hAnsiTheme="minorHAnsi" w:cstheme="minorHAnsi"/>
                <w:sz w:val="18"/>
                <w:szCs w:val="18"/>
              </w:rPr>
            </w:pPr>
          </w:p>
        </w:tc>
        <w:tc>
          <w:tcPr>
            <w:tcW w:w="2693" w:type="dxa"/>
          </w:tcPr>
          <w:p w14:paraId="2771E715" w14:textId="77777777" w:rsidR="00820913" w:rsidRPr="00F41076" w:rsidRDefault="00820913" w:rsidP="00820913">
            <w:pPr>
              <w:pStyle w:val="PargrafodaLista"/>
              <w:ind w:left="0"/>
              <w:jc w:val="both"/>
              <w:rPr>
                <w:rFonts w:asciiTheme="minorHAnsi" w:hAnsiTheme="minorHAnsi" w:cstheme="minorHAnsi"/>
                <w:sz w:val="18"/>
                <w:szCs w:val="18"/>
              </w:rPr>
            </w:pPr>
          </w:p>
          <w:p w14:paraId="57BAC8E6" w14:textId="4CAC10F9" w:rsidR="00820913" w:rsidRPr="00F41076" w:rsidRDefault="007618A4" w:rsidP="00820913">
            <w:pPr>
              <w:pStyle w:val="PargrafodaLista"/>
              <w:ind w:left="0"/>
              <w:jc w:val="center"/>
              <w:rPr>
                <w:rFonts w:asciiTheme="minorHAnsi" w:hAnsiTheme="minorHAnsi" w:cstheme="minorHAnsi"/>
                <w:sz w:val="18"/>
                <w:szCs w:val="18"/>
              </w:rPr>
            </w:pPr>
            <w:r w:rsidRPr="00F41076">
              <w:rPr>
                <w:rFonts w:asciiTheme="minorHAnsi" w:hAnsiTheme="minorHAnsi" w:cstheme="minorHAnsi"/>
                <w:sz w:val="18"/>
                <w:szCs w:val="18"/>
              </w:rPr>
              <w:t xml:space="preserve">Após </w:t>
            </w:r>
            <w:r w:rsidR="0083150F" w:rsidRPr="00F41076">
              <w:rPr>
                <w:rFonts w:asciiTheme="minorHAnsi" w:hAnsiTheme="minorHAnsi" w:cstheme="minorHAnsi"/>
                <w:sz w:val="18"/>
                <w:szCs w:val="18"/>
              </w:rPr>
              <w:t>07</w:t>
            </w:r>
            <w:r w:rsidRPr="00F41076">
              <w:rPr>
                <w:rFonts w:asciiTheme="minorHAnsi" w:hAnsiTheme="minorHAnsi" w:cstheme="minorHAnsi"/>
                <w:sz w:val="18"/>
                <w:szCs w:val="18"/>
              </w:rPr>
              <w:t>/0</w:t>
            </w:r>
            <w:r w:rsidR="0083150F" w:rsidRPr="00F41076">
              <w:rPr>
                <w:rFonts w:asciiTheme="minorHAnsi" w:hAnsiTheme="minorHAnsi" w:cstheme="minorHAnsi"/>
                <w:sz w:val="18"/>
                <w:szCs w:val="18"/>
              </w:rPr>
              <w:t>3</w:t>
            </w:r>
            <w:r w:rsidRPr="00F41076">
              <w:rPr>
                <w:rFonts w:asciiTheme="minorHAnsi" w:hAnsiTheme="minorHAnsi" w:cstheme="minorHAnsi"/>
                <w:sz w:val="18"/>
                <w:szCs w:val="18"/>
              </w:rPr>
              <w:t>/2015</w:t>
            </w:r>
          </w:p>
        </w:tc>
        <w:tc>
          <w:tcPr>
            <w:tcW w:w="2977" w:type="dxa"/>
          </w:tcPr>
          <w:p w14:paraId="33BA0934" w14:textId="77777777" w:rsidR="00820913" w:rsidRPr="00F41076" w:rsidRDefault="00820913" w:rsidP="00820913">
            <w:pPr>
              <w:pStyle w:val="PargrafodaLista"/>
              <w:ind w:left="0"/>
              <w:jc w:val="center"/>
              <w:rPr>
                <w:rFonts w:asciiTheme="minorHAnsi" w:hAnsiTheme="minorHAnsi" w:cstheme="minorHAnsi"/>
                <w:sz w:val="18"/>
                <w:szCs w:val="18"/>
              </w:rPr>
            </w:pPr>
            <w:r w:rsidRPr="00F41076">
              <w:rPr>
                <w:rFonts w:asciiTheme="minorHAnsi" w:hAnsiTheme="minorHAnsi" w:cstheme="minorHAnsi"/>
                <w:sz w:val="18"/>
                <w:szCs w:val="18"/>
              </w:rPr>
              <w:t>R$50,00 (cinquenta reais)</w:t>
            </w:r>
          </w:p>
        </w:tc>
        <w:tc>
          <w:tcPr>
            <w:tcW w:w="1553" w:type="dxa"/>
          </w:tcPr>
          <w:p w14:paraId="02FFEE14" w14:textId="3AD03526" w:rsidR="00820913" w:rsidRPr="00F41076" w:rsidRDefault="00820913" w:rsidP="00820913">
            <w:pPr>
              <w:pStyle w:val="PargrafodaLista"/>
              <w:ind w:left="0"/>
              <w:jc w:val="center"/>
              <w:rPr>
                <w:rFonts w:asciiTheme="minorHAnsi" w:hAnsiTheme="minorHAnsi" w:cstheme="minorHAnsi"/>
                <w:sz w:val="18"/>
                <w:szCs w:val="18"/>
              </w:rPr>
            </w:pPr>
            <w:r w:rsidRPr="00F41076">
              <w:rPr>
                <w:rFonts w:asciiTheme="minorHAnsi" w:hAnsiTheme="minorHAnsi" w:cstheme="minorHAnsi"/>
                <w:sz w:val="18"/>
                <w:szCs w:val="18"/>
              </w:rPr>
              <w:t>R$ 100,00 (cem reais)</w:t>
            </w:r>
          </w:p>
        </w:tc>
      </w:tr>
      <w:bookmarkEnd w:id="3"/>
    </w:tbl>
    <w:p w14:paraId="6D1C4284" w14:textId="77777777" w:rsidR="009779B6" w:rsidRPr="00F41076" w:rsidRDefault="009779B6" w:rsidP="00590BDA">
      <w:pPr>
        <w:autoSpaceDE w:val="0"/>
        <w:autoSpaceDN w:val="0"/>
        <w:adjustRightInd w:val="0"/>
        <w:ind w:right="57"/>
        <w:jc w:val="both"/>
        <w:rPr>
          <w:rFonts w:ascii="Arial" w:hAnsi="Arial" w:cs="Arial"/>
          <w:b/>
          <w:sz w:val="23"/>
          <w:szCs w:val="23"/>
        </w:rPr>
      </w:pPr>
    </w:p>
    <w:p w14:paraId="17818248" w14:textId="7E3BEB40" w:rsidR="00E204FD" w:rsidRPr="00F41076" w:rsidRDefault="00E204FD" w:rsidP="00590BDA">
      <w:pPr>
        <w:autoSpaceDE w:val="0"/>
        <w:autoSpaceDN w:val="0"/>
        <w:adjustRightInd w:val="0"/>
        <w:ind w:right="57"/>
        <w:jc w:val="both"/>
        <w:rPr>
          <w:rFonts w:ascii="Arial" w:hAnsi="Arial" w:cs="Arial"/>
          <w:b/>
          <w:sz w:val="23"/>
          <w:szCs w:val="23"/>
        </w:rPr>
      </w:pPr>
      <w:r w:rsidRPr="00F41076">
        <w:rPr>
          <w:rFonts w:ascii="Arial" w:hAnsi="Arial" w:cs="Arial"/>
          <w:b/>
          <w:sz w:val="23"/>
          <w:szCs w:val="23"/>
        </w:rPr>
        <w:t xml:space="preserve">**Valor da época Cr$ </w:t>
      </w:r>
      <w:proofErr w:type="gramStart"/>
      <w:r w:rsidRPr="00F41076">
        <w:rPr>
          <w:rFonts w:ascii="Arial" w:hAnsi="Arial" w:cs="Arial"/>
          <w:b/>
          <w:sz w:val="23"/>
          <w:szCs w:val="23"/>
        </w:rPr>
        <w:t>4.500.000,00 convertido</w:t>
      </w:r>
      <w:proofErr w:type="gramEnd"/>
      <w:r w:rsidRPr="00F41076">
        <w:rPr>
          <w:rFonts w:ascii="Arial" w:hAnsi="Arial" w:cs="Arial"/>
          <w:b/>
          <w:sz w:val="23"/>
          <w:szCs w:val="23"/>
        </w:rPr>
        <w:t xml:space="preserve"> em moeda corrente R$ </w:t>
      </w:r>
      <w:bookmarkEnd w:id="2"/>
    </w:p>
    <w:p w14:paraId="5BBD037D" w14:textId="77777777" w:rsidR="00227CF1" w:rsidRPr="00F41076" w:rsidRDefault="00227CF1" w:rsidP="00590BDA">
      <w:pPr>
        <w:autoSpaceDE w:val="0"/>
        <w:autoSpaceDN w:val="0"/>
        <w:adjustRightInd w:val="0"/>
        <w:ind w:right="57"/>
        <w:jc w:val="both"/>
        <w:rPr>
          <w:rFonts w:ascii="Arial" w:hAnsi="Arial" w:cs="Arial"/>
          <w:b/>
          <w:sz w:val="23"/>
          <w:szCs w:val="23"/>
        </w:rPr>
      </w:pPr>
    </w:p>
    <w:p w14:paraId="5E6FC052" w14:textId="7D3727DB" w:rsidR="00E12328" w:rsidRPr="00F41076" w:rsidRDefault="00E12328" w:rsidP="00E12328">
      <w:pPr>
        <w:autoSpaceDE w:val="0"/>
        <w:autoSpaceDN w:val="0"/>
        <w:adjustRightInd w:val="0"/>
        <w:jc w:val="both"/>
        <w:rPr>
          <w:rFonts w:ascii="Arial" w:hAnsi="Arial" w:cs="Arial"/>
          <w:sz w:val="23"/>
          <w:szCs w:val="23"/>
        </w:rPr>
      </w:pPr>
      <w:r w:rsidRPr="00F41076">
        <w:rPr>
          <w:rFonts w:ascii="Arial" w:hAnsi="Arial" w:cs="Arial"/>
          <w:b/>
          <w:bCs/>
          <w:sz w:val="23"/>
          <w:szCs w:val="23"/>
        </w:rPr>
        <w:t>Art. 2</w:t>
      </w:r>
      <w:r w:rsidR="00BB0A3A" w:rsidRPr="00F41076">
        <w:rPr>
          <w:rFonts w:ascii="Arial" w:hAnsi="Arial" w:cs="Arial"/>
          <w:b/>
          <w:bCs/>
          <w:sz w:val="23"/>
          <w:szCs w:val="23"/>
        </w:rPr>
        <w:t>4</w:t>
      </w:r>
      <w:r w:rsidRPr="00F41076">
        <w:rPr>
          <w:rFonts w:ascii="Arial" w:hAnsi="Arial" w:cs="Arial"/>
          <w:b/>
          <w:bCs/>
          <w:sz w:val="23"/>
          <w:szCs w:val="23"/>
        </w:rPr>
        <w:t xml:space="preserve">. </w:t>
      </w:r>
      <w:r w:rsidRPr="00F41076">
        <w:rPr>
          <w:rFonts w:ascii="Arial" w:hAnsi="Arial" w:cs="Arial"/>
          <w:sz w:val="23"/>
          <w:szCs w:val="23"/>
        </w:rPr>
        <w:t>O filho ou dependente legal com idade entre 1 (um) dia de vida até 18 (dezoito) anos incompletos poderá se associar e manter conta</w:t>
      </w:r>
      <w:r w:rsidR="007A650E">
        <w:rPr>
          <w:rFonts w:ascii="Arial" w:hAnsi="Arial" w:cs="Arial"/>
          <w:sz w:val="23"/>
          <w:szCs w:val="23"/>
        </w:rPr>
        <w:t xml:space="preserve"> </w:t>
      </w:r>
      <w:r w:rsidRPr="00F41076">
        <w:rPr>
          <w:rFonts w:ascii="Arial" w:hAnsi="Arial" w:cs="Arial"/>
          <w:sz w:val="23"/>
          <w:szCs w:val="23"/>
        </w:rPr>
        <w:t xml:space="preserve">corrente na </w:t>
      </w:r>
      <w:r w:rsidRPr="00F41076">
        <w:rPr>
          <w:rFonts w:ascii="Arial" w:hAnsi="Arial" w:cs="Arial"/>
          <w:i/>
          <w:iCs/>
          <w:sz w:val="23"/>
          <w:szCs w:val="23"/>
        </w:rPr>
        <w:t xml:space="preserve">Cooperativa </w:t>
      </w:r>
      <w:r w:rsidRPr="00F41076">
        <w:rPr>
          <w:rFonts w:ascii="Arial" w:hAnsi="Arial" w:cs="Arial"/>
          <w:sz w:val="23"/>
          <w:szCs w:val="23"/>
        </w:rPr>
        <w:t>desde que representado ou assistido pelos pais ou representante legal.</w:t>
      </w:r>
    </w:p>
    <w:p w14:paraId="00320487" w14:textId="77777777" w:rsidR="00E12328" w:rsidRPr="00F41076" w:rsidRDefault="00E12328" w:rsidP="00E12328">
      <w:pPr>
        <w:autoSpaceDE w:val="0"/>
        <w:autoSpaceDN w:val="0"/>
        <w:adjustRightInd w:val="0"/>
        <w:jc w:val="both"/>
        <w:rPr>
          <w:rFonts w:ascii="Arial" w:hAnsi="Arial" w:cs="Arial"/>
          <w:sz w:val="23"/>
          <w:szCs w:val="23"/>
        </w:rPr>
      </w:pPr>
    </w:p>
    <w:p w14:paraId="19E45064" w14:textId="77A6664F" w:rsidR="00E12328" w:rsidRPr="00F41076" w:rsidRDefault="00E12328" w:rsidP="00E12328">
      <w:pPr>
        <w:autoSpaceDE w:val="0"/>
        <w:autoSpaceDN w:val="0"/>
        <w:adjustRightInd w:val="0"/>
        <w:jc w:val="both"/>
        <w:rPr>
          <w:rFonts w:ascii="Arial" w:hAnsi="Arial" w:cs="Arial"/>
          <w:sz w:val="23"/>
          <w:szCs w:val="23"/>
        </w:rPr>
      </w:pPr>
      <w:r w:rsidRPr="00F41076">
        <w:rPr>
          <w:rFonts w:ascii="Arial" w:hAnsi="Arial" w:cs="Arial"/>
          <w:b/>
          <w:bCs/>
          <w:sz w:val="23"/>
          <w:szCs w:val="23"/>
        </w:rPr>
        <w:t xml:space="preserve">Parágrafo único. </w:t>
      </w:r>
      <w:r w:rsidRPr="00F41076">
        <w:rPr>
          <w:rFonts w:ascii="Arial" w:hAnsi="Arial" w:cs="Arial"/>
          <w:sz w:val="23"/>
          <w:szCs w:val="23"/>
        </w:rPr>
        <w:t xml:space="preserve">Qualquer questão omissa referente a essa matéria será decidida pelo Conselho de Administração. </w:t>
      </w:r>
    </w:p>
    <w:p w14:paraId="45AFD877" w14:textId="06101923" w:rsidR="00BB0A3A" w:rsidRPr="00F41076" w:rsidRDefault="00BB0A3A" w:rsidP="00E12328">
      <w:pPr>
        <w:autoSpaceDE w:val="0"/>
        <w:autoSpaceDN w:val="0"/>
        <w:adjustRightInd w:val="0"/>
        <w:jc w:val="both"/>
        <w:rPr>
          <w:rFonts w:ascii="Arial" w:hAnsi="Arial" w:cs="Arial"/>
          <w:sz w:val="23"/>
          <w:szCs w:val="23"/>
        </w:rPr>
      </w:pPr>
    </w:p>
    <w:p w14:paraId="65383F1B" w14:textId="77777777" w:rsidR="00BB0A3A" w:rsidRPr="00F41076" w:rsidRDefault="00BB0A3A" w:rsidP="00323DA7">
      <w:pPr>
        <w:rPr>
          <w:rFonts w:ascii="Arial" w:hAnsi="Arial" w:cs="Arial"/>
          <w:b/>
          <w:sz w:val="23"/>
          <w:szCs w:val="23"/>
        </w:rPr>
      </w:pPr>
    </w:p>
    <w:p w14:paraId="453DFC70" w14:textId="2057D94E" w:rsidR="00BB0A3A" w:rsidRPr="00F41076" w:rsidRDefault="00BB0A3A" w:rsidP="00BB0A3A">
      <w:pPr>
        <w:jc w:val="center"/>
        <w:rPr>
          <w:rFonts w:ascii="Arial" w:hAnsi="Arial" w:cs="Arial"/>
          <w:b/>
          <w:bCs/>
          <w:i/>
          <w:sz w:val="23"/>
          <w:szCs w:val="23"/>
        </w:rPr>
      </w:pPr>
      <w:r w:rsidRPr="00F41076">
        <w:rPr>
          <w:rFonts w:ascii="Arial" w:hAnsi="Arial" w:cs="Arial"/>
          <w:b/>
          <w:sz w:val="23"/>
          <w:szCs w:val="23"/>
        </w:rPr>
        <w:t>SEÇÃO II</w:t>
      </w:r>
    </w:p>
    <w:p w14:paraId="760A3EC8" w14:textId="77777777" w:rsidR="00BB0A3A" w:rsidRPr="00F41076" w:rsidRDefault="00BB0A3A" w:rsidP="00BB0A3A">
      <w:pPr>
        <w:tabs>
          <w:tab w:val="left" w:pos="426"/>
        </w:tabs>
        <w:jc w:val="center"/>
        <w:rPr>
          <w:rFonts w:ascii="Arial" w:hAnsi="Arial" w:cs="Arial"/>
          <w:b/>
          <w:bCs/>
          <w:sz w:val="23"/>
          <w:szCs w:val="23"/>
        </w:rPr>
      </w:pPr>
      <w:r w:rsidRPr="00F41076">
        <w:rPr>
          <w:rFonts w:ascii="Arial" w:hAnsi="Arial" w:cs="Arial"/>
          <w:b/>
          <w:bCs/>
          <w:sz w:val="23"/>
          <w:szCs w:val="23"/>
        </w:rPr>
        <w:t>DA QUOTA-PARTE – JOVEM</w:t>
      </w:r>
    </w:p>
    <w:p w14:paraId="5B958238" w14:textId="77777777" w:rsidR="00BB0A3A" w:rsidRPr="00F41076" w:rsidRDefault="00BB0A3A" w:rsidP="00BB0A3A">
      <w:pPr>
        <w:jc w:val="both"/>
        <w:rPr>
          <w:rFonts w:ascii="Arial" w:hAnsi="Arial" w:cs="Arial"/>
          <w:b/>
          <w:sz w:val="23"/>
          <w:szCs w:val="23"/>
        </w:rPr>
      </w:pPr>
    </w:p>
    <w:p w14:paraId="11B1781D" w14:textId="38E3B1A1" w:rsidR="00BB0A3A" w:rsidRPr="00F41076" w:rsidRDefault="00BB0A3A" w:rsidP="00BB0A3A">
      <w:pPr>
        <w:jc w:val="both"/>
        <w:rPr>
          <w:rFonts w:ascii="Arial" w:hAnsi="Arial" w:cs="Arial"/>
          <w:iCs/>
          <w:sz w:val="23"/>
          <w:szCs w:val="23"/>
        </w:rPr>
      </w:pPr>
      <w:r w:rsidRPr="00F41076">
        <w:rPr>
          <w:rFonts w:ascii="Arial" w:hAnsi="Arial" w:cs="Arial"/>
          <w:b/>
          <w:iCs/>
          <w:sz w:val="23"/>
          <w:szCs w:val="23"/>
        </w:rPr>
        <w:t>Art. 25</w:t>
      </w:r>
      <w:r w:rsidRPr="00F41076">
        <w:rPr>
          <w:rFonts w:ascii="Arial" w:hAnsi="Arial" w:cs="Arial"/>
          <w:iCs/>
          <w:sz w:val="23"/>
          <w:szCs w:val="23"/>
        </w:rPr>
        <w:t xml:space="preserve"> O associado pessoa física com idade de até 21 (vinte e um) anos incompletos subscreverá e integralizará à vista e em moeda corrente R$ 20,00 (vinte reais) equivalentes a 20 (vinte) quotas-partes de R$ 1,00 (um real) cada uma.</w:t>
      </w:r>
    </w:p>
    <w:p w14:paraId="6059ABE0" w14:textId="77777777" w:rsidR="00BB0A3A" w:rsidRPr="00F41076" w:rsidRDefault="00BB0A3A" w:rsidP="00BB0A3A">
      <w:pPr>
        <w:jc w:val="both"/>
        <w:rPr>
          <w:rFonts w:ascii="Arial" w:hAnsi="Arial" w:cs="Arial"/>
          <w:iCs/>
          <w:sz w:val="23"/>
          <w:szCs w:val="23"/>
        </w:rPr>
      </w:pPr>
    </w:p>
    <w:p w14:paraId="32A10744" w14:textId="3B6ED161" w:rsidR="00BB0A3A" w:rsidRPr="00F41076" w:rsidRDefault="00BB0A3A" w:rsidP="00BB0A3A">
      <w:pPr>
        <w:autoSpaceDE w:val="0"/>
        <w:autoSpaceDN w:val="0"/>
        <w:adjustRightInd w:val="0"/>
        <w:jc w:val="both"/>
        <w:rPr>
          <w:rFonts w:ascii="Arial" w:hAnsi="Arial" w:cs="Arial"/>
          <w:sz w:val="23"/>
          <w:szCs w:val="23"/>
        </w:rPr>
      </w:pPr>
      <w:r w:rsidRPr="00F41076">
        <w:rPr>
          <w:rFonts w:ascii="Arial" w:hAnsi="Arial" w:cs="Arial"/>
          <w:b/>
          <w:sz w:val="23"/>
          <w:szCs w:val="23"/>
        </w:rPr>
        <w:t>Parágrafo único</w:t>
      </w:r>
      <w:r w:rsidRPr="00F41076">
        <w:rPr>
          <w:rFonts w:ascii="Arial" w:hAnsi="Arial" w:cs="Arial"/>
          <w:sz w:val="23"/>
          <w:szCs w:val="23"/>
        </w:rPr>
        <w:t xml:space="preserve"> - O associado de que trata o </w:t>
      </w:r>
      <w:r w:rsidRPr="00F41076">
        <w:rPr>
          <w:rFonts w:ascii="Arial" w:hAnsi="Arial" w:cs="Arial"/>
          <w:i/>
          <w:sz w:val="23"/>
          <w:szCs w:val="23"/>
        </w:rPr>
        <w:t xml:space="preserve">caput </w:t>
      </w:r>
      <w:r w:rsidRPr="00F41076">
        <w:rPr>
          <w:rFonts w:ascii="Arial" w:hAnsi="Arial" w:cs="Arial"/>
          <w:sz w:val="23"/>
          <w:szCs w:val="23"/>
        </w:rPr>
        <w:t>deste artigo responderá apenas pela integralização do capital social na forma do “caput” deste Artigo, não havendo obrigatoriedade de complementar o capital social após completar a idade descrita no caput deste Artigo</w:t>
      </w:r>
      <w:r w:rsidR="00662638" w:rsidRPr="00F41076">
        <w:rPr>
          <w:rFonts w:ascii="Arial" w:hAnsi="Arial" w:cs="Arial"/>
          <w:sz w:val="23"/>
          <w:szCs w:val="23"/>
        </w:rPr>
        <w:t>.</w:t>
      </w:r>
    </w:p>
    <w:p w14:paraId="2088B742" w14:textId="37EB1A3F" w:rsidR="00606A70" w:rsidRPr="00F41076" w:rsidRDefault="00606A70" w:rsidP="00E12328">
      <w:pPr>
        <w:autoSpaceDE w:val="0"/>
        <w:autoSpaceDN w:val="0"/>
        <w:adjustRightInd w:val="0"/>
        <w:jc w:val="both"/>
        <w:rPr>
          <w:rFonts w:ascii="Arial" w:hAnsi="Arial" w:cs="Arial"/>
          <w:sz w:val="23"/>
          <w:szCs w:val="23"/>
        </w:rPr>
      </w:pPr>
    </w:p>
    <w:p w14:paraId="515AB05D" w14:textId="77777777" w:rsidR="00606A70" w:rsidRPr="00F41076" w:rsidRDefault="00606A70" w:rsidP="00E12328">
      <w:pPr>
        <w:autoSpaceDE w:val="0"/>
        <w:autoSpaceDN w:val="0"/>
        <w:adjustRightInd w:val="0"/>
        <w:jc w:val="both"/>
        <w:rPr>
          <w:rFonts w:ascii="Arial" w:hAnsi="Arial" w:cs="Arial"/>
          <w:i/>
          <w:iCs/>
          <w:sz w:val="23"/>
          <w:szCs w:val="23"/>
        </w:rPr>
      </w:pPr>
    </w:p>
    <w:p w14:paraId="6645FBB8" w14:textId="77777777" w:rsidR="00EA696B" w:rsidRPr="00F41076" w:rsidRDefault="00EA696B" w:rsidP="00EA696B">
      <w:pPr>
        <w:jc w:val="center"/>
        <w:rPr>
          <w:rFonts w:ascii="Arial" w:hAnsi="Arial" w:cs="Arial"/>
          <w:b/>
          <w:sz w:val="23"/>
          <w:szCs w:val="23"/>
        </w:rPr>
      </w:pPr>
      <w:r w:rsidRPr="00F41076">
        <w:rPr>
          <w:rFonts w:ascii="Arial" w:hAnsi="Arial" w:cs="Arial"/>
          <w:b/>
          <w:sz w:val="23"/>
          <w:szCs w:val="23"/>
        </w:rPr>
        <w:t>SEÇÃO III</w:t>
      </w:r>
    </w:p>
    <w:p w14:paraId="25D6A44D" w14:textId="77777777" w:rsidR="00EA696B" w:rsidRPr="00F41076" w:rsidRDefault="00EA696B" w:rsidP="00EA696B">
      <w:pPr>
        <w:jc w:val="center"/>
        <w:rPr>
          <w:rFonts w:ascii="Arial" w:hAnsi="Arial" w:cs="Arial"/>
          <w:b/>
          <w:bCs/>
          <w:sz w:val="23"/>
          <w:szCs w:val="23"/>
        </w:rPr>
      </w:pPr>
      <w:r w:rsidRPr="00F41076">
        <w:rPr>
          <w:rFonts w:ascii="Arial" w:hAnsi="Arial" w:cs="Arial"/>
          <w:b/>
          <w:bCs/>
          <w:sz w:val="23"/>
          <w:szCs w:val="23"/>
        </w:rPr>
        <w:t>DA QUOTA-PARTE – UNIVERSITÁRIO</w:t>
      </w:r>
    </w:p>
    <w:p w14:paraId="18778DB5" w14:textId="77777777" w:rsidR="00EA696B" w:rsidRPr="00F41076" w:rsidRDefault="00EA696B" w:rsidP="00EA696B">
      <w:pPr>
        <w:jc w:val="both"/>
        <w:rPr>
          <w:rFonts w:ascii="Arial" w:hAnsi="Arial" w:cs="Arial"/>
          <w:sz w:val="23"/>
          <w:szCs w:val="23"/>
        </w:rPr>
      </w:pPr>
    </w:p>
    <w:p w14:paraId="3D840556" w14:textId="28E67994" w:rsidR="00EA696B" w:rsidRPr="00F41076" w:rsidRDefault="00EA696B" w:rsidP="00EA696B">
      <w:pPr>
        <w:tabs>
          <w:tab w:val="left" w:pos="426"/>
        </w:tabs>
        <w:jc w:val="both"/>
        <w:rPr>
          <w:rFonts w:ascii="Arial" w:hAnsi="Arial" w:cs="Arial"/>
          <w:iCs/>
          <w:sz w:val="23"/>
          <w:szCs w:val="23"/>
        </w:rPr>
      </w:pPr>
      <w:r w:rsidRPr="00F41076">
        <w:rPr>
          <w:rFonts w:ascii="Arial" w:hAnsi="Arial" w:cs="Arial"/>
          <w:b/>
          <w:iCs/>
          <w:sz w:val="23"/>
          <w:szCs w:val="23"/>
        </w:rPr>
        <w:lastRenderedPageBreak/>
        <w:t>Art. 26</w:t>
      </w:r>
      <w:r w:rsidRPr="00F41076">
        <w:rPr>
          <w:rFonts w:ascii="Arial" w:hAnsi="Arial" w:cs="Arial"/>
          <w:iCs/>
          <w:sz w:val="23"/>
          <w:szCs w:val="23"/>
        </w:rPr>
        <w:t xml:space="preserve"> O associado pessoa física </w:t>
      </w:r>
      <w:r w:rsidRPr="00F41076">
        <w:rPr>
          <w:rFonts w:ascii="Arial" w:hAnsi="Arial" w:cs="Arial"/>
          <w:sz w:val="23"/>
          <w:szCs w:val="23"/>
        </w:rPr>
        <w:t>que esteja regularmente matriculado em instituição de ensino superior</w:t>
      </w:r>
      <w:r w:rsidRPr="00F41076">
        <w:rPr>
          <w:rFonts w:ascii="Arial" w:hAnsi="Arial" w:cs="Arial"/>
          <w:iCs/>
          <w:sz w:val="23"/>
          <w:szCs w:val="23"/>
        </w:rPr>
        <w:t xml:space="preserve"> subscreverá e integralizará à vista e em moeda corrente R$ 20,00 (vinte reais) equivalentes a 20 (vinte) quotas-partes de R$ 1,00 (um real) cada uma. </w:t>
      </w:r>
    </w:p>
    <w:p w14:paraId="0CCD9102" w14:textId="77777777" w:rsidR="00EA696B" w:rsidRPr="00F41076" w:rsidRDefault="00EA696B" w:rsidP="00EA696B">
      <w:pPr>
        <w:tabs>
          <w:tab w:val="left" w:pos="426"/>
        </w:tabs>
        <w:jc w:val="both"/>
        <w:rPr>
          <w:rFonts w:ascii="Arial" w:hAnsi="Arial" w:cs="Arial"/>
          <w:iCs/>
          <w:sz w:val="23"/>
          <w:szCs w:val="23"/>
        </w:rPr>
      </w:pPr>
    </w:p>
    <w:p w14:paraId="66ECB949" w14:textId="3D7F88AD" w:rsidR="002405D8" w:rsidRPr="00F41076" w:rsidRDefault="00EA696B" w:rsidP="00EA696B">
      <w:pPr>
        <w:autoSpaceDE w:val="0"/>
        <w:autoSpaceDN w:val="0"/>
        <w:adjustRightInd w:val="0"/>
        <w:ind w:right="57"/>
        <w:jc w:val="both"/>
        <w:rPr>
          <w:rFonts w:ascii="Arial" w:hAnsi="Arial" w:cs="Arial"/>
          <w:sz w:val="23"/>
          <w:szCs w:val="23"/>
        </w:rPr>
      </w:pPr>
      <w:r w:rsidRPr="00F41076">
        <w:rPr>
          <w:rFonts w:ascii="Arial" w:hAnsi="Arial" w:cs="Arial"/>
          <w:b/>
          <w:sz w:val="23"/>
          <w:szCs w:val="23"/>
        </w:rPr>
        <w:t>Parágrafo único</w:t>
      </w:r>
      <w:r w:rsidRPr="00F41076">
        <w:rPr>
          <w:rFonts w:ascii="Arial" w:hAnsi="Arial" w:cs="Arial"/>
          <w:sz w:val="23"/>
          <w:szCs w:val="23"/>
        </w:rPr>
        <w:t xml:space="preserve"> - O associado de que trata o </w:t>
      </w:r>
      <w:r w:rsidRPr="00F41076">
        <w:rPr>
          <w:rFonts w:ascii="Arial" w:hAnsi="Arial" w:cs="Arial"/>
          <w:i/>
          <w:sz w:val="23"/>
          <w:szCs w:val="23"/>
        </w:rPr>
        <w:t xml:space="preserve">caput </w:t>
      </w:r>
      <w:r w:rsidRPr="00F41076">
        <w:rPr>
          <w:rFonts w:ascii="Arial" w:hAnsi="Arial" w:cs="Arial"/>
          <w:sz w:val="23"/>
          <w:szCs w:val="23"/>
        </w:rPr>
        <w:t>deste artigo responderá apenas pela integralização do capital social na forma do “caput” deste artigo, não havendo obrigatoriedade de complementar o capital social caso alterada a condição descrita no caput deste artigo</w:t>
      </w:r>
      <w:r w:rsidR="00283DE0" w:rsidRPr="00F41076">
        <w:rPr>
          <w:rFonts w:ascii="Arial" w:hAnsi="Arial" w:cs="Arial"/>
          <w:sz w:val="23"/>
          <w:szCs w:val="23"/>
        </w:rPr>
        <w:t>.</w:t>
      </w:r>
    </w:p>
    <w:p w14:paraId="228D0D21" w14:textId="77777777" w:rsidR="007D66BC" w:rsidRPr="00F41076" w:rsidRDefault="007D66BC" w:rsidP="007D66BC">
      <w:pPr>
        <w:autoSpaceDE w:val="0"/>
        <w:autoSpaceDN w:val="0"/>
        <w:adjustRightInd w:val="0"/>
        <w:jc w:val="center"/>
        <w:rPr>
          <w:rFonts w:ascii="Arial" w:hAnsi="Arial" w:cs="Arial"/>
          <w:b/>
          <w:sz w:val="23"/>
          <w:szCs w:val="23"/>
        </w:rPr>
      </w:pPr>
    </w:p>
    <w:p w14:paraId="183D6E5A" w14:textId="3A1A86DE" w:rsidR="007D66BC" w:rsidRPr="00F41076" w:rsidRDefault="007D66BC" w:rsidP="007D66BC">
      <w:pPr>
        <w:autoSpaceDE w:val="0"/>
        <w:autoSpaceDN w:val="0"/>
        <w:adjustRightInd w:val="0"/>
        <w:jc w:val="center"/>
        <w:rPr>
          <w:rFonts w:ascii="Arial" w:hAnsi="Arial" w:cs="Arial"/>
          <w:b/>
          <w:sz w:val="23"/>
          <w:szCs w:val="23"/>
        </w:rPr>
      </w:pPr>
      <w:r w:rsidRPr="00F41076">
        <w:rPr>
          <w:rFonts w:ascii="Arial" w:hAnsi="Arial" w:cs="Arial"/>
          <w:b/>
          <w:sz w:val="23"/>
          <w:szCs w:val="23"/>
        </w:rPr>
        <w:t>SEÇÃO I</w:t>
      </w:r>
      <w:r w:rsidR="00283DE0" w:rsidRPr="00F41076">
        <w:rPr>
          <w:rFonts w:ascii="Arial" w:hAnsi="Arial" w:cs="Arial"/>
          <w:b/>
          <w:sz w:val="23"/>
          <w:szCs w:val="23"/>
        </w:rPr>
        <w:t>V</w:t>
      </w:r>
    </w:p>
    <w:p w14:paraId="07BF317D" w14:textId="77777777" w:rsidR="007D66BC" w:rsidRPr="00F41076" w:rsidRDefault="007D66BC" w:rsidP="007D66BC">
      <w:pPr>
        <w:autoSpaceDE w:val="0"/>
        <w:autoSpaceDN w:val="0"/>
        <w:adjustRightInd w:val="0"/>
        <w:jc w:val="center"/>
        <w:rPr>
          <w:rFonts w:ascii="Arial" w:hAnsi="Arial" w:cs="Arial"/>
          <w:b/>
          <w:sz w:val="23"/>
          <w:szCs w:val="23"/>
        </w:rPr>
      </w:pPr>
      <w:r w:rsidRPr="00F41076">
        <w:rPr>
          <w:rFonts w:ascii="Arial" w:hAnsi="Arial" w:cs="Arial"/>
          <w:b/>
          <w:sz w:val="23"/>
          <w:szCs w:val="23"/>
        </w:rPr>
        <w:t>DO RELACIONAMENTO POR MEIO ELETRÔNICO</w:t>
      </w:r>
    </w:p>
    <w:p w14:paraId="4CDA4421" w14:textId="77777777" w:rsidR="00E12328" w:rsidRPr="002C04F2" w:rsidRDefault="00E12328" w:rsidP="007D66BC">
      <w:pPr>
        <w:autoSpaceDE w:val="0"/>
        <w:autoSpaceDN w:val="0"/>
        <w:adjustRightInd w:val="0"/>
        <w:ind w:right="57"/>
        <w:jc w:val="center"/>
        <w:rPr>
          <w:rFonts w:ascii="Arial" w:hAnsi="Arial" w:cs="Arial"/>
          <w:color w:val="000000" w:themeColor="text1"/>
          <w:sz w:val="23"/>
          <w:szCs w:val="23"/>
        </w:rPr>
      </w:pPr>
    </w:p>
    <w:p w14:paraId="6C7476E9" w14:textId="5CB8A73B" w:rsidR="002405D8" w:rsidRPr="00A608EB" w:rsidRDefault="002405D8" w:rsidP="002405D8">
      <w:pPr>
        <w:autoSpaceDE w:val="0"/>
        <w:autoSpaceDN w:val="0"/>
        <w:adjustRightInd w:val="0"/>
        <w:ind w:right="57"/>
        <w:jc w:val="both"/>
        <w:rPr>
          <w:rFonts w:ascii="Arial" w:hAnsi="Arial" w:cs="Arial"/>
          <w:color w:val="FF0000"/>
          <w:sz w:val="23"/>
          <w:szCs w:val="23"/>
        </w:rPr>
      </w:pPr>
      <w:r w:rsidRPr="002C04F2">
        <w:rPr>
          <w:rFonts w:ascii="Arial" w:hAnsi="Arial" w:cs="Arial"/>
          <w:b/>
          <w:color w:val="000000" w:themeColor="text1"/>
          <w:sz w:val="23"/>
          <w:szCs w:val="23"/>
        </w:rPr>
        <w:t xml:space="preserve">Art. </w:t>
      </w:r>
      <w:r w:rsidR="00097809" w:rsidRPr="002C04F2">
        <w:rPr>
          <w:rFonts w:ascii="Arial" w:hAnsi="Arial" w:cs="Arial"/>
          <w:b/>
          <w:color w:val="000000" w:themeColor="text1"/>
          <w:sz w:val="23"/>
          <w:szCs w:val="23"/>
        </w:rPr>
        <w:t>2</w:t>
      </w:r>
      <w:r w:rsidR="00860DE7" w:rsidRPr="002C04F2">
        <w:rPr>
          <w:rFonts w:ascii="Arial" w:hAnsi="Arial" w:cs="Arial"/>
          <w:b/>
          <w:color w:val="000000" w:themeColor="text1"/>
          <w:sz w:val="23"/>
          <w:szCs w:val="23"/>
        </w:rPr>
        <w:t>7</w:t>
      </w:r>
      <w:r w:rsidRPr="002C04F2">
        <w:rPr>
          <w:rFonts w:ascii="Arial" w:hAnsi="Arial" w:cs="Arial"/>
          <w:color w:val="000000" w:themeColor="text1"/>
          <w:sz w:val="23"/>
          <w:szCs w:val="23"/>
        </w:rPr>
        <w:t xml:space="preserve">. No ato de admissão, o associado pessoa </w:t>
      </w:r>
      <w:r w:rsidR="005F6C14" w:rsidRPr="002C04F2">
        <w:rPr>
          <w:rFonts w:ascii="Arial" w:hAnsi="Arial" w:cs="Arial"/>
          <w:color w:val="000000" w:themeColor="text1"/>
          <w:sz w:val="23"/>
          <w:szCs w:val="23"/>
        </w:rPr>
        <w:t>natural</w:t>
      </w:r>
      <w:r w:rsidR="00300CCD" w:rsidRPr="002C04F2">
        <w:rPr>
          <w:rFonts w:ascii="Arial" w:hAnsi="Arial" w:cs="Arial"/>
          <w:color w:val="000000" w:themeColor="text1"/>
          <w:sz w:val="23"/>
          <w:szCs w:val="23"/>
        </w:rPr>
        <w:t>, inclusive o microempreendedor individual (MEI),</w:t>
      </w:r>
      <w:r w:rsidRPr="002C04F2">
        <w:rPr>
          <w:rFonts w:ascii="Arial" w:hAnsi="Arial" w:cs="Arial"/>
          <w:color w:val="000000" w:themeColor="text1"/>
          <w:sz w:val="23"/>
          <w:szCs w:val="23"/>
        </w:rPr>
        <w:t xml:space="preserve"> que tenha por objetivo a abertura de conta de depósitos e a manutenção deste relacionamento exclusivamente </w:t>
      </w:r>
      <w:r w:rsidRPr="00F41076">
        <w:rPr>
          <w:rFonts w:ascii="Arial" w:hAnsi="Arial" w:cs="Arial"/>
          <w:sz w:val="23"/>
          <w:szCs w:val="23"/>
        </w:rPr>
        <w:t>por meio eletrônico, bem como se mantenha aderente ao</w:t>
      </w:r>
      <w:r w:rsidR="005E7A91" w:rsidRPr="00F41076">
        <w:rPr>
          <w:rFonts w:ascii="Arial" w:hAnsi="Arial" w:cs="Arial"/>
          <w:sz w:val="23"/>
          <w:szCs w:val="23"/>
        </w:rPr>
        <w:t xml:space="preserve"> respectivo</w:t>
      </w:r>
      <w:r w:rsidRPr="00F41076">
        <w:rPr>
          <w:rFonts w:ascii="Arial" w:hAnsi="Arial" w:cs="Arial"/>
          <w:sz w:val="23"/>
          <w:szCs w:val="23"/>
        </w:rPr>
        <w:t xml:space="preserve"> “pacote de serviços, subscreverá e integralizará, à vista e em moeda corrente, no mínimo, </w:t>
      </w:r>
      <w:r w:rsidR="002B5DFB" w:rsidRPr="00F41076">
        <w:rPr>
          <w:rFonts w:ascii="Arial" w:hAnsi="Arial" w:cs="Arial"/>
          <w:sz w:val="23"/>
          <w:szCs w:val="23"/>
        </w:rPr>
        <w:t>20</w:t>
      </w:r>
      <w:r w:rsidRPr="00F41076">
        <w:rPr>
          <w:rFonts w:ascii="Arial" w:hAnsi="Arial" w:cs="Arial"/>
          <w:sz w:val="23"/>
          <w:szCs w:val="23"/>
        </w:rPr>
        <w:t xml:space="preserve"> quotas-partes de R$ 1,00 (</w:t>
      </w:r>
      <w:proofErr w:type="spellStart"/>
      <w:r w:rsidRPr="00F41076">
        <w:rPr>
          <w:rFonts w:ascii="Arial" w:hAnsi="Arial" w:cs="Arial"/>
          <w:sz w:val="23"/>
          <w:szCs w:val="23"/>
        </w:rPr>
        <w:t>hum</w:t>
      </w:r>
      <w:proofErr w:type="spellEnd"/>
      <w:r w:rsidRPr="00F41076">
        <w:rPr>
          <w:rFonts w:ascii="Arial" w:hAnsi="Arial" w:cs="Arial"/>
          <w:sz w:val="23"/>
          <w:szCs w:val="23"/>
        </w:rPr>
        <w:t xml:space="preserve"> real) cada uma, equivalentes a R$</w:t>
      </w:r>
      <w:r w:rsidR="00C212D2" w:rsidRPr="00F41076">
        <w:rPr>
          <w:rFonts w:ascii="Arial" w:hAnsi="Arial" w:cs="Arial"/>
          <w:sz w:val="23"/>
          <w:szCs w:val="23"/>
        </w:rPr>
        <w:t xml:space="preserve"> </w:t>
      </w:r>
      <w:r w:rsidR="002B5DFB" w:rsidRPr="00F41076">
        <w:rPr>
          <w:rFonts w:ascii="Arial" w:hAnsi="Arial" w:cs="Arial"/>
          <w:sz w:val="23"/>
          <w:szCs w:val="23"/>
        </w:rPr>
        <w:t>20</w:t>
      </w:r>
      <w:r w:rsidR="00C212D2" w:rsidRPr="00F41076">
        <w:rPr>
          <w:rFonts w:ascii="Arial" w:hAnsi="Arial" w:cs="Arial"/>
          <w:sz w:val="23"/>
          <w:szCs w:val="23"/>
        </w:rPr>
        <w:t>,00</w:t>
      </w:r>
      <w:r w:rsidRPr="00F41076">
        <w:rPr>
          <w:rFonts w:ascii="Arial" w:hAnsi="Arial" w:cs="Arial"/>
          <w:sz w:val="23"/>
          <w:szCs w:val="23"/>
        </w:rPr>
        <w:t xml:space="preserve"> (</w:t>
      </w:r>
      <w:r w:rsidR="002B5DFB" w:rsidRPr="00F41076">
        <w:rPr>
          <w:rFonts w:ascii="Arial" w:hAnsi="Arial" w:cs="Arial"/>
          <w:sz w:val="23"/>
          <w:szCs w:val="23"/>
        </w:rPr>
        <w:t xml:space="preserve">vinte </w:t>
      </w:r>
      <w:r w:rsidR="00C212D2" w:rsidRPr="00F41076">
        <w:rPr>
          <w:rFonts w:ascii="Arial" w:hAnsi="Arial" w:cs="Arial"/>
          <w:sz w:val="23"/>
          <w:szCs w:val="23"/>
        </w:rPr>
        <w:t>reais</w:t>
      </w:r>
      <w:r w:rsidRPr="00F41076">
        <w:rPr>
          <w:rFonts w:ascii="Arial" w:hAnsi="Arial" w:cs="Arial"/>
          <w:sz w:val="23"/>
          <w:szCs w:val="23"/>
        </w:rPr>
        <w:t>).</w:t>
      </w:r>
      <w:r w:rsidR="00A608EB">
        <w:rPr>
          <w:rFonts w:ascii="Arial" w:hAnsi="Arial" w:cs="Arial"/>
          <w:sz w:val="23"/>
          <w:szCs w:val="23"/>
        </w:rPr>
        <w:t xml:space="preserve"> </w:t>
      </w:r>
    </w:p>
    <w:p w14:paraId="4B02A914" w14:textId="77777777" w:rsidR="002405D8" w:rsidRPr="00F41076" w:rsidRDefault="002405D8" w:rsidP="002405D8">
      <w:pPr>
        <w:autoSpaceDE w:val="0"/>
        <w:autoSpaceDN w:val="0"/>
        <w:adjustRightInd w:val="0"/>
        <w:ind w:right="57"/>
        <w:jc w:val="both"/>
        <w:rPr>
          <w:rFonts w:ascii="Arial" w:hAnsi="Arial" w:cs="Arial"/>
          <w:sz w:val="23"/>
          <w:szCs w:val="23"/>
        </w:rPr>
      </w:pPr>
      <w:r w:rsidRPr="00F41076">
        <w:rPr>
          <w:rFonts w:ascii="Arial" w:hAnsi="Arial" w:cs="Arial"/>
          <w:sz w:val="23"/>
          <w:szCs w:val="23"/>
        </w:rPr>
        <w:t xml:space="preserve"> </w:t>
      </w:r>
    </w:p>
    <w:p w14:paraId="401D356A" w14:textId="77777777" w:rsidR="002405D8" w:rsidRPr="00F41076" w:rsidRDefault="002405D8" w:rsidP="002405D8">
      <w:pPr>
        <w:autoSpaceDE w:val="0"/>
        <w:autoSpaceDN w:val="0"/>
        <w:adjustRightInd w:val="0"/>
        <w:ind w:right="57"/>
        <w:jc w:val="both"/>
        <w:rPr>
          <w:rFonts w:ascii="Arial" w:hAnsi="Arial" w:cs="Arial"/>
          <w:sz w:val="23"/>
          <w:szCs w:val="23"/>
        </w:rPr>
      </w:pPr>
      <w:r w:rsidRPr="00F41076">
        <w:rPr>
          <w:rFonts w:ascii="Arial" w:hAnsi="Arial" w:cs="Arial"/>
          <w:b/>
          <w:bCs/>
          <w:sz w:val="23"/>
          <w:szCs w:val="23"/>
        </w:rPr>
        <w:t>§1º</w:t>
      </w:r>
      <w:r w:rsidRPr="00F41076">
        <w:rPr>
          <w:rFonts w:ascii="Arial" w:hAnsi="Arial" w:cs="Arial"/>
          <w:sz w:val="23"/>
          <w:szCs w:val="23"/>
        </w:rPr>
        <w:t xml:space="preserve"> Considera-se relacionamento por meio eletrônico com a Cooperativa aquele determinado pelo uso dos meios eletrônicos, assim entendidos os instrumentos e os canais remotos utilizados para comunicação e troca de informações, sem contato presencial, entre o associado e a Cooperativa</w:t>
      </w:r>
      <w:r w:rsidR="00A8761C" w:rsidRPr="00F41076">
        <w:rPr>
          <w:rFonts w:ascii="Arial" w:hAnsi="Arial" w:cs="Arial"/>
          <w:sz w:val="23"/>
          <w:szCs w:val="23"/>
        </w:rPr>
        <w:t xml:space="preserve">, </w:t>
      </w:r>
      <w:r w:rsidR="00A8761C" w:rsidRPr="00F41076">
        <w:rPr>
          <w:rFonts w:ascii="Arial" w:hAnsi="Arial" w:cs="Arial"/>
          <w:iCs/>
          <w:sz w:val="23"/>
          <w:szCs w:val="23"/>
        </w:rPr>
        <w:t>na forma da regulamentação em vigor.</w:t>
      </w:r>
    </w:p>
    <w:p w14:paraId="3B96F27C" w14:textId="77777777" w:rsidR="002405D8" w:rsidRPr="00F41076" w:rsidRDefault="002405D8" w:rsidP="002405D8">
      <w:pPr>
        <w:autoSpaceDE w:val="0"/>
        <w:autoSpaceDN w:val="0"/>
        <w:adjustRightInd w:val="0"/>
        <w:ind w:right="57"/>
        <w:jc w:val="both"/>
        <w:rPr>
          <w:rFonts w:ascii="Arial" w:hAnsi="Arial" w:cs="Arial"/>
          <w:sz w:val="23"/>
          <w:szCs w:val="23"/>
        </w:rPr>
      </w:pPr>
      <w:r w:rsidRPr="00F41076">
        <w:rPr>
          <w:rFonts w:ascii="Arial" w:hAnsi="Arial" w:cs="Arial"/>
          <w:sz w:val="23"/>
          <w:szCs w:val="23"/>
        </w:rPr>
        <w:t xml:space="preserve"> </w:t>
      </w:r>
    </w:p>
    <w:p w14:paraId="64F1329B" w14:textId="215E49A3" w:rsidR="002405D8" w:rsidRPr="00F41076" w:rsidRDefault="002405D8" w:rsidP="002405D8">
      <w:pPr>
        <w:autoSpaceDE w:val="0"/>
        <w:autoSpaceDN w:val="0"/>
        <w:adjustRightInd w:val="0"/>
        <w:ind w:right="57"/>
        <w:jc w:val="both"/>
        <w:rPr>
          <w:rFonts w:ascii="Arial" w:hAnsi="Arial" w:cs="Arial"/>
          <w:sz w:val="23"/>
          <w:szCs w:val="23"/>
        </w:rPr>
      </w:pPr>
      <w:r w:rsidRPr="00F41076">
        <w:rPr>
          <w:rFonts w:ascii="Arial" w:hAnsi="Arial" w:cs="Arial"/>
          <w:b/>
          <w:bCs/>
          <w:sz w:val="23"/>
          <w:szCs w:val="23"/>
        </w:rPr>
        <w:t>§2º</w:t>
      </w:r>
      <w:r w:rsidRPr="00F41076">
        <w:rPr>
          <w:rFonts w:ascii="Arial" w:hAnsi="Arial" w:cs="Arial"/>
          <w:sz w:val="23"/>
          <w:szCs w:val="23"/>
        </w:rPr>
        <w:t xml:space="preserve"> O associado pessoa </w:t>
      </w:r>
      <w:r w:rsidR="004342AB" w:rsidRPr="00F41076">
        <w:rPr>
          <w:rFonts w:ascii="Arial" w:hAnsi="Arial" w:cs="Arial"/>
          <w:sz w:val="23"/>
          <w:szCs w:val="23"/>
        </w:rPr>
        <w:t>natural</w:t>
      </w:r>
      <w:r w:rsidRPr="00F41076">
        <w:rPr>
          <w:rFonts w:ascii="Arial" w:hAnsi="Arial" w:cs="Arial"/>
          <w:sz w:val="23"/>
          <w:szCs w:val="23"/>
        </w:rPr>
        <w:t xml:space="preserve"> que realizar a abertura de conta de depósitos e a manutenção deste relacionamento exclusivamente por meio eletrônico aderirá automat</w:t>
      </w:r>
      <w:r w:rsidR="00F01F2C" w:rsidRPr="00F41076">
        <w:rPr>
          <w:rFonts w:ascii="Arial" w:hAnsi="Arial" w:cs="Arial"/>
          <w:sz w:val="23"/>
          <w:szCs w:val="23"/>
        </w:rPr>
        <w:t>icamente ao pacote de serviços</w:t>
      </w:r>
      <w:r w:rsidRPr="00F41076">
        <w:rPr>
          <w:rFonts w:ascii="Arial" w:hAnsi="Arial" w:cs="Arial"/>
          <w:sz w:val="23"/>
          <w:szCs w:val="23"/>
        </w:rPr>
        <w:t>, sendo este divulgado aos associados, conforme normas relativas ao assunto, assim como os demais pacotes tarifários da Cooperativa.</w:t>
      </w:r>
    </w:p>
    <w:p w14:paraId="393BC683" w14:textId="77777777" w:rsidR="00DD6B50" w:rsidRPr="00F41076" w:rsidRDefault="00DD6B50" w:rsidP="002405D8">
      <w:pPr>
        <w:autoSpaceDE w:val="0"/>
        <w:autoSpaceDN w:val="0"/>
        <w:adjustRightInd w:val="0"/>
        <w:ind w:right="57"/>
        <w:jc w:val="both"/>
        <w:rPr>
          <w:rFonts w:ascii="Arial" w:hAnsi="Arial" w:cs="Arial"/>
          <w:sz w:val="23"/>
          <w:szCs w:val="23"/>
        </w:rPr>
      </w:pPr>
    </w:p>
    <w:p w14:paraId="33C3F6F7" w14:textId="7BE5FDF5" w:rsidR="00590BDA" w:rsidRPr="00F41076" w:rsidRDefault="002405D8" w:rsidP="00590BDA">
      <w:pPr>
        <w:autoSpaceDE w:val="0"/>
        <w:autoSpaceDN w:val="0"/>
        <w:adjustRightInd w:val="0"/>
        <w:ind w:right="57"/>
        <w:jc w:val="both"/>
        <w:rPr>
          <w:rFonts w:ascii="Arial" w:hAnsi="Arial" w:cs="Arial"/>
          <w:sz w:val="23"/>
          <w:szCs w:val="23"/>
        </w:rPr>
      </w:pPr>
      <w:r w:rsidRPr="00F41076">
        <w:rPr>
          <w:rFonts w:ascii="Arial" w:hAnsi="Arial" w:cs="Arial"/>
          <w:b/>
          <w:bCs/>
          <w:sz w:val="23"/>
          <w:szCs w:val="23"/>
        </w:rPr>
        <w:t>§3º</w:t>
      </w:r>
      <w:r w:rsidRPr="00F41076">
        <w:rPr>
          <w:rFonts w:ascii="Arial" w:hAnsi="Arial" w:cs="Arial"/>
          <w:sz w:val="23"/>
          <w:szCs w:val="23"/>
        </w:rPr>
        <w:t xml:space="preserve"> Concluído o processo de admissão, o associado que alterar seu relacionamento com a Cooperativa migrando para outro pacote de serviços que não o pacote de serviços</w:t>
      </w:r>
      <w:r w:rsidR="00075D13" w:rsidRPr="00F41076">
        <w:rPr>
          <w:rFonts w:ascii="Arial" w:hAnsi="Arial" w:cs="Arial"/>
          <w:sz w:val="23"/>
          <w:szCs w:val="23"/>
        </w:rPr>
        <w:t xml:space="preserve"> </w:t>
      </w:r>
      <w:r w:rsidR="00075D13" w:rsidRPr="00F41076">
        <w:rPr>
          <w:rFonts w:ascii="Arial" w:hAnsi="Arial" w:cs="Arial"/>
          <w:iCs/>
          <w:sz w:val="23"/>
          <w:szCs w:val="23"/>
        </w:rPr>
        <w:t>referente ao relacionamento por meio eletrônico,</w:t>
      </w:r>
      <w:r w:rsidRPr="00F41076">
        <w:rPr>
          <w:rFonts w:ascii="Arial" w:hAnsi="Arial" w:cs="Arial"/>
          <w:sz w:val="23"/>
          <w:szCs w:val="23"/>
        </w:rPr>
        <w:t xml:space="preserve"> deverá promover a complementação do seu capital social conforme regra</w:t>
      </w:r>
      <w:r w:rsidR="00075D13" w:rsidRPr="00F41076">
        <w:rPr>
          <w:rFonts w:ascii="Arial" w:hAnsi="Arial" w:cs="Arial"/>
          <w:sz w:val="23"/>
          <w:szCs w:val="23"/>
        </w:rPr>
        <w:t xml:space="preserve"> disposta</w:t>
      </w:r>
      <w:r w:rsidRPr="00F41076">
        <w:rPr>
          <w:rFonts w:ascii="Arial" w:hAnsi="Arial" w:cs="Arial"/>
          <w:sz w:val="23"/>
          <w:szCs w:val="23"/>
        </w:rPr>
        <w:t xml:space="preserve"> do Art. </w:t>
      </w:r>
      <w:r w:rsidR="00863C34" w:rsidRPr="00F41076">
        <w:rPr>
          <w:rFonts w:ascii="Arial" w:hAnsi="Arial" w:cs="Arial"/>
          <w:sz w:val="23"/>
          <w:szCs w:val="23"/>
        </w:rPr>
        <w:t>2</w:t>
      </w:r>
      <w:r w:rsidR="00410AB8" w:rsidRPr="00F41076">
        <w:rPr>
          <w:rFonts w:ascii="Arial" w:hAnsi="Arial" w:cs="Arial"/>
          <w:sz w:val="23"/>
          <w:szCs w:val="23"/>
        </w:rPr>
        <w:t>3</w:t>
      </w:r>
      <w:r w:rsidRPr="00F41076">
        <w:rPr>
          <w:rFonts w:ascii="Arial" w:hAnsi="Arial" w:cs="Arial"/>
          <w:sz w:val="23"/>
          <w:szCs w:val="23"/>
        </w:rPr>
        <w:t xml:space="preserve"> deste Estatuto Social.</w:t>
      </w:r>
    </w:p>
    <w:p w14:paraId="6F4461E2" w14:textId="77777777" w:rsidR="00191C6B" w:rsidRPr="00C14278" w:rsidRDefault="00191C6B" w:rsidP="00590BDA">
      <w:pPr>
        <w:autoSpaceDE w:val="0"/>
        <w:autoSpaceDN w:val="0"/>
        <w:adjustRightInd w:val="0"/>
        <w:jc w:val="center"/>
        <w:rPr>
          <w:rFonts w:ascii="Arial" w:hAnsi="Arial" w:cs="Arial"/>
          <w:b/>
          <w:bCs/>
          <w:color w:val="000000" w:themeColor="text1"/>
          <w:sz w:val="23"/>
          <w:szCs w:val="23"/>
        </w:rPr>
      </w:pPr>
    </w:p>
    <w:p w14:paraId="7FE63F9D" w14:textId="6AFC61E4" w:rsidR="00590BDA" w:rsidRPr="00C14278" w:rsidRDefault="00590BDA" w:rsidP="00590BDA">
      <w:pPr>
        <w:autoSpaceDE w:val="0"/>
        <w:autoSpaceDN w:val="0"/>
        <w:adjustRightInd w:val="0"/>
        <w:jc w:val="center"/>
        <w:rPr>
          <w:rFonts w:ascii="Arial" w:hAnsi="Arial" w:cs="Arial"/>
          <w:color w:val="000000" w:themeColor="text1"/>
          <w:sz w:val="23"/>
          <w:szCs w:val="23"/>
        </w:rPr>
      </w:pPr>
      <w:r w:rsidRPr="00C14278">
        <w:rPr>
          <w:rFonts w:ascii="Arial" w:hAnsi="Arial" w:cs="Arial"/>
          <w:b/>
          <w:bCs/>
          <w:color w:val="000000" w:themeColor="text1"/>
          <w:sz w:val="23"/>
          <w:szCs w:val="23"/>
        </w:rPr>
        <w:t>CAPÍTULO II</w:t>
      </w:r>
    </w:p>
    <w:p w14:paraId="3F235ABA" w14:textId="77777777" w:rsidR="00590BDA" w:rsidRPr="00C14278" w:rsidRDefault="00590BDA" w:rsidP="00590BDA">
      <w:pPr>
        <w:autoSpaceDE w:val="0"/>
        <w:autoSpaceDN w:val="0"/>
        <w:adjustRightInd w:val="0"/>
        <w:ind w:right="57"/>
        <w:jc w:val="center"/>
        <w:rPr>
          <w:rFonts w:ascii="Arial" w:hAnsi="Arial" w:cs="Arial"/>
          <w:b/>
          <w:color w:val="000000" w:themeColor="text1"/>
          <w:sz w:val="23"/>
          <w:szCs w:val="23"/>
        </w:rPr>
      </w:pPr>
      <w:r w:rsidRPr="00C14278">
        <w:rPr>
          <w:rFonts w:ascii="Arial" w:hAnsi="Arial" w:cs="Arial"/>
          <w:b/>
          <w:bCs/>
          <w:color w:val="000000" w:themeColor="text1"/>
          <w:sz w:val="23"/>
          <w:szCs w:val="23"/>
        </w:rPr>
        <w:t>DA REMUNERAÇÃO DO CAPITAL</w:t>
      </w:r>
    </w:p>
    <w:p w14:paraId="4A5C729A" w14:textId="77777777" w:rsidR="00590BDA" w:rsidRPr="0098088D" w:rsidRDefault="00590BDA" w:rsidP="00590BDA">
      <w:pPr>
        <w:autoSpaceDE w:val="0"/>
        <w:autoSpaceDN w:val="0"/>
        <w:adjustRightInd w:val="0"/>
        <w:ind w:right="57"/>
        <w:jc w:val="both"/>
        <w:rPr>
          <w:rFonts w:ascii="Arial" w:hAnsi="Arial" w:cs="Arial"/>
          <w:b/>
          <w:sz w:val="23"/>
          <w:szCs w:val="23"/>
          <w:highlight w:val="yellow"/>
        </w:rPr>
      </w:pPr>
    </w:p>
    <w:p w14:paraId="57A56066" w14:textId="26C51811" w:rsidR="00590BDA" w:rsidRPr="00273AD9" w:rsidRDefault="00590BDA" w:rsidP="00590BDA">
      <w:pPr>
        <w:autoSpaceDE w:val="0"/>
        <w:autoSpaceDN w:val="0"/>
        <w:adjustRightInd w:val="0"/>
        <w:ind w:right="57"/>
        <w:jc w:val="both"/>
        <w:rPr>
          <w:rFonts w:ascii="Arial" w:hAnsi="Arial" w:cs="Arial"/>
          <w:sz w:val="23"/>
          <w:szCs w:val="23"/>
        </w:rPr>
      </w:pPr>
      <w:r w:rsidRPr="00273AD9">
        <w:rPr>
          <w:rFonts w:ascii="Arial" w:hAnsi="Arial" w:cs="Arial"/>
          <w:b/>
          <w:bCs/>
          <w:sz w:val="23"/>
          <w:szCs w:val="23"/>
        </w:rPr>
        <w:t>Art. 2</w:t>
      </w:r>
      <w:r w:rsidR="00191C6B" w:rsidRPr="00273AD9">
        <w:rPr>
          <w:rFonts w:ascii="Arial" w:hAnsi="Arial" w:cs="Arial"/>
          <w:b/>
          <w:bCs/>
          <w:sz w:val="23"/>
          <w:szCs w:val="23"/>
        </w:rPr>
        <w:t>8</w:t>
      </w:r>
      <w:r w:rsidRPr="00273AD9">
        <w:rPr>
          <w:rFonts w:ascii="Arial" w:hAnsi="Arial" w:cs="Arial"/>
          <w:b/>
          <w:bCs/>
          <w:sz w:val="23"/>
          <w:szCs w:val="23"/>
        </w:rPr>
        <w:t xml:space="preserve">. </w:t>
      </w:r>
      <w:r w:rsidRPr="00273AD9">
        <w:rPr>
          <w:rFonts w:ascii="Arial" w:hAnsi="Arial" w:cs="Arial"/>
          <w:sz w:val="23"/>
          <w:szCs w:val="23"/>
        </w:rPr>
        <w:t>Conforme deliberação do Conselho de Administração, o capital integralizado pelos associados poderá ser remunerado até o valor da taxa referencial do Sistema Especial de Liquidação e de Custódia (Selic) para títulos federais.</w:t>
      </w:r>
    </w:p>
    <w:p w14:paraId="7E701CD1" w14:textId="77777777" w:rsidR="008A1614" w:rsidRPr="009452CC" w:rsidRDefault="008A1614" w:rsidP="00590BDA">
      <w:pPr>
        <w:autoSpaceDE w:val="0"/>
        <w:autoSpaceDN w:val="0"/>
        <w:adjustRightInd w:val="0"/>
        <w:ind w:right="57"/>
        <w:jc w:val="both"/>
        <w:rPr>
          <w:rFonts w:ascii="Arial" w:hAnsi="Arial" w:cs="Arial"/>
          <w:sz w:val="23"/>
          <w:szCs w:val="23"/>
        </w:rPr>
      </w:pPr>
    </w:p>
    <w:p w14:paraId="2E0E701E" w14:textId="77777777" w:rsidR="00282233" w:rsidRPr="009452CC" w:rsidRDefault="00282233" w:rsidP="00282233">
      <w:pPr>
        <w:autoSpaceDE w:val="0"/>
        <w:autoSpaceDN w:val="0"/>
        <w:adjustRightInd w:val="0"/>
        <w:ind w:right="57"/>
        <w:jc w:val="both"/>
        <w:rPr>
          <w:rFonts w:ascii="Arial" w:hAnsi="Arial" w:cs="Arial"/>
          <w:sz w:val="23"/>
          <w:szCs w:val="23"/>
        </w:rPr>
      </w:pPr>
      <w:r w:rsidRPr="009452CC">
        <w:rPr>
          <w:rFonts w:ascii="Arial" w:hAnsi="Arial" w:cs="Arial"/>
          <w:b/>
          <w:bCs/>
          <w:sz w:val="23"/>
          <w:szCs w:val="23"/>
        </w:rPr>
        <w:t>§ 1º</w:t>
      </w:r>
      <w:r w:rsidRPr="009452CC">
        <w:rPr>
          <w:rFonts w:ascii="Arial" w:hAnsi="Arial" w:cs="Arial"/>
          <w:sz w:val="23"/>
          <w:szCs w:val="23"/>
        </w:rPr>
        <w:t xml:space="preserve"> A deliberação pela remuneração está condicionada, cumulativamente, ao que se segue:</w:t>
      </w:r>
    </w:p>
    <w:p w14:paraId="7AF001D7" w14:textId="77777777" w:rsidR="00282233" w:rsidRPr="009452CC" w:rsidRDefault="00282233" w:rsidP="00282233">
      <w:pPr>
        <w:autoSpaceDE w:val="0"/>
        <w:autoSpaceDN w:val="0"/>
        <w:adjustRightInd w:val="0"/>
        <w:ind w:right="57"/>
        <w:jc w:val="both"/>
        <w:rPr>
          <w:rFonts w:ascii="Arial" w:hAnsi="Arial" w:cs="Arial"/>
          <w:sz w:val="23"/>
          <w:szCs w:val="23"/>
        </w:rPr>
      </w:pPr>
    </w:p>
    <w:p w14:paraId="6483983A" w14:textId="4EC41B85" w:rsidR="00282233" w:rsidRPr="009452CC" w:rsidRDefault="00282233" w:rsidP="00282233">
      <w:pPr>
        <w:autoSpaceDE w:val="0"/>
        <w:autoSpaceDN w:val="0"/>
        <w:adjustRightInd w:val="0"/>
        <w:ind w:right="57"/>
        <w:jc w:val="both"/>
        <w:rPr>
          <w:rFonts w:ascii="Arial" w:hAnsi="Arial" w:cs="Arial"/>
          <w:sz w:val="23"/>
          <w:szCs w:val="23"/>
        </w:rPr>
      </w:pPr>
      <w:r w:rsidRPr="009452CC">
        <w:rPr>
          <w:rFonts w:ascii="Arial" w:hAnsi="Arial" w:cs="Arial"/>
          <w:b/>
          <w:bCs/>
          <w:sz w:val="23"/>
          <w:szCs w:val="23"/>
        </w:rPr>
        <w:t>I</w:t>
      </w:r>
      <w:r w:rsidR="00DB058C" w:rsidRPr="009452CC">
        <w:rPr>
          <w:rFonts w:ascii="Arial" w:hAnsi="Arial" w:cs="Arial"/>
          <w:b/>
          <w:bCs/>
          <w:sz w:val="23"/>
          <w:szCs w:val="23"/>
        </w:rPr>
        <w:t>.</w:t>
      </w:r>
      <w:r w:rsidRPr="009452CC">
        <w:rPr>
          <w:rFonts w:ascii="Arial" w:hAnsi="Arial" w:cs="Arial"/>
          <w:sz w:val="23"/>
          <w:szCs w:val="23"/>
        </w:rPr>
        <w:t xml:space="preserve"> Existência, antes do fechamento do balanço, no mês de dezembro do exercício em que forem feitas as provisões para remuneração do capital, de resultado positivo na Cooperativa;</w:t>
      </w:r>
    </w:p>
    <w:p w14:paraId="2773E47B" w14:textId="77777777" w:rsidR="00282233" w:rsidRPr="009452CC" w:rsidRDefault="00282233" w:rsidP="00282233">
      <w:pPr>
        <w:autoSpaceDE w:val="0"/>
        <w:autoSpaceDN w:val="0"/>
        <w:adjustRightInd w:val="0"/>
        <w:ind w:right="57"/>
        <w:jc w:val="both"/>
        <w:rPr>
          <w:rFonts w:ascii="Arial" w:hAnsi="Arial" w:cs="Arial"/>
          <w:sz w:val="23"/>
          <w:szCs w:val="23"/>
        </w:rPr>
      </w:pPr>
    </w:p>
    <w:p w14:paraId="2410FC61" w14:textId="1D439BB1" w:rsidR="00282233" w:rsidRPr="009452CC" w:rsidRDefault="00282233" w:rsidP="00282233">
      <w:pPr>
        <w:autoSpaceDE w:val="0"/>
        <w:autoSpaceDN w:val="0"/>
        <w:adjustRightInd w:val="0"/>
        <w:ind w:right="57"/>
        <w:jc w:val="both"/>
        <w:rPr>
          <w:rFonts w:ascii="Arial" w:hAnsi="Arial" w:cs="Arial"/>
          <w:sz w:val="23"/>
          <w:szCs w:val="23"/>
        </w:rPr>
      </w:pPr>
      <w:r w:rsidRPr="009452CC">
        <w:rPr>
          <w:rFonts w:ascii="Arial" w:hAnsi="Arial" w:cs="Arial"/>
          <w:b/>
          <w:bCs/>
          <w:sz w:val="23"/>
          <w:szCs w:val="23"/>
        </w:rPr>
        <w:t>II</w:t>
      </w:r>
      <w:r w:rsidR="00DB058C" w:rsidRPr="009452CC">
        <w:rPr>
          <w:rFonts w:ascii="Arial" w:hAnsi="Arial" w:cs="Arial"/>
          <w:b/>
          <w:bCs/>
          <w:sz w:val="23"/>
          <w:szCs w:val="23"/>
        </w:rPr>
        <w:t>.</w:t>
      </w:r>
      <w:r w:rsidRPr="009452CC">
        <w:rPr>
          <w:rFonts w:ascii="Arial" w:hAnsi="Arial" w:cs="Arial"/>
          <w:sz w:val="23"/>
          <w:szCs w:val="23"/>
        </w:rPr>
        <w:t xml:space="preserve"> Existência de recursos financeiros, em 31 de dezembro do exercício de que trata o inciso I, deduzidas as obrigações legais;</w:t>
      </w:r>
    </w:p>
    <w:p w14:paraId="3AAEE9D5" w14:textId="77777777" w:rsidR="00282233" w:rsidRPr="009452CC" w:rsidRDefault="00282233" w:rsidP="00282233">
      <w:pPr>
        <w:autoSpaceDE w:val="0"/>
        <w:autoSpaceDN w:val="0"/>
        <w:adjustRightInd w:val="0"/>
        <w:ind w:right="57"/>
        <w:jc w:val="both"/>
        <w:rPr>
          <w:rFonts w:ascii="Arial" w:hAnsi="Arial" w:cs="Arial"/>
          <w:sz w:val="23"/>
          <w:szCs w:val="23"/>
        </w:rPr>
      </w:pPr>
      <w:r w:rsidRPr="009452CC">
        <w:rPr>
          <w:rFonts w:ascii="Arial" w:hAnsi="Arial" w:cs="Arial"/>
          <w:sz w:val="23"/>
          <w:szCs w:val="23"/>
        </w:rPr>
        <w:tab/>
      </w:r>
    </w:p>
    <w:p w14:paraId="634D6CFD" w14:textId="24FF858A" w:rsidR="00282233" w:rsidRPr="009452CC" w:rsidRDefault="00282233" w:rsidP="00282233">
      <w:pPr>
        <w:autoSpaceDE w:val="0"/>
        <w:autoSpaceDN w:val="0"/>
        <w:adjustRightInd w:val="0"/>
        <w:ind w:right="57"/>
        <w:jc w:val="both"/>
        <w:rPr>
          <w:rFonts w:ascii="Arial" w:hAnsi="Arial" w:cs="Arial"/>
          <w:sz w:val="23"/>
          <w:szCs w:val="23"/>
        </w:rPr>
      </w:pPr>
      <w:r w:rsidRPr="009452CC">
        <w:rPr>
          <w:rFonts w:ascii="Arial" w:hAnsi="Arial" w:cs="Arial"/>
          <w:b/>
          <w:bCs/>
          <w:sz w:val="23"/>
          <w:szCs w:val="23"/>
        </w:rPr>
        <w:t>III</w:t>
      </w:r>
      <w:r w:rsidR="00DB058C" w:rsidRPr="009452CC">
        <w:rPr>
          <w:rFonts w:ascii="Arial" w:hAnsi="Arial" w:cs="Arial"/>
          <w:b/>
          <w:bCs/>
          <w:sz w:val="23"/>
          <w:szCs w:val="23"/>
        </w:rPr>
        <w:t>.</w:t>
      </w:r>
      <w:r w:rsidR="00DB058C" w:rsidRPr="009452CC">
        <w:rPr>
          <w:rFonts w:ascii="Arial" w:hAnsi="Arial" w:cs="Arial"/>
          <w:sz w:val="23"/>
          <w:szCs w:val="23"/>
        </w:rPr>
        <w:t xml:space="preserve"> </w:t>
      </w:r>
      <w:r w:rsidRPr="009452CC">
        <w:rPr>
          <w:rFonts w:ascii="Arial" w:hAnsi="Arial" w:cs="Arial"/>
          <w:sz w:val="23"/>
          <w:szCs w:val="23"/>
        </w:rPr>
        <w:t xml:space="preserve">A remuneração do capital constituirá despesa da Cooperativa e deverá ser provisionada     mensalmente durante o exercício, sendo ajustada de acordo com o resultado do período. </w:t>
      </w:r>
      <w:r w:rsidRPr="009452CC">
        <w:rPr>
          <w:rFonts w:ascii="Arial" w:hAnsi="Arial" w:cs="Arial"/>
          <w:sz w:val="23"/>
          <w:szCs w:val="23"/>
        </w:rPr>
        <w:lastRenderedPageBreak/>
        <w:t>Em caso de inexistência de resultado positivo em algum(</w:t>
      </w:r>
      <w:proofErr w:type="spellStart"/>
      <w:r w:rsidRPr="009452CC">
        <w:rPr>
          <w:rFonts w:ascii="Arial" w:hAnsi="Arial" w:cs="Arial"/>
          <w:sz w:val="23"/>
          <w:szCs w:val="23"/>
        </w:rPr>
        <w:t>ns</w:t>
      </w:r>
      <w:proofErr w:type="spellEnd"/>
      <w:r w:rsidRPr="009452CC">
        <w:rPr>
          <w:rFonts w:ascii="Arial" w:hAnsi="Arial" w:cs="Arial"/>
          <w:sz w:val="23"/>
          <w:szCs w:val="23"/>
        </w:rPr>
        <w:t>) mês(es) do exercício, o SICOOB MONTECREDI deverá reverter, até o limite da referida provisão, o valor correspondente à perda do(s) mês(es);</w:t>
      </w:r>
    </w:p>
    <w:p w14:paraId="2C5B133B" w14:textId="77777777" w:rsidR="00282233" w:rsidRPr="009452CC" w:rsidRDefault="00282233" w:rsidP="00282233">
      <w:pPr>
        <w:autoSpaceDE w:val="0"/>
        <w:autoSpaceDN w:val="0"/>
        <w:adjustRightInd w:val="0"/>
        <w:ind w:right="57"/>
        <w:jc w:val="both"/>
        <w:rPr>
          <w:rFonts w:ascii="Arial" w:hAnsi="Arial" w:cs="Arial"/>
          <w:sz w:val="23"/>
          <w:szCs w:val="23"/>
        </w:rPr>
      </w:pPr>
    </w:p>
    <w:p w14:paraId="3CFD98CC" w14:textId="3ABF1CE5" w:rsidR="00282233" w:rsidRPr="00F41076" w:rsidRDefault="00282233" w:rsidP="00282233">
      <w:pPr>
        <w:autoSpaceDE w:val="0"/>
        <w:autoSpaceDN w:val="0"/>
        <w:adjustRightInd w:val="0"/>
        <w:ind w:right="57"/>
        <w:jc w:val="both"/>
        <w:rPr>
          <w:rFonts w:ascii="Arial" w:hAnsi="Arial" w:cs="Arial"/>
          <w:sz w:val="23"/>
          <w:szCs w:val="23"/>
        </w:rPr>
      </w:pPr>
      <w:r w:rsidRPr="009452CC">
        <w:rPr>
          <w:rFonts w:ascii="Arial" w:hAnsi="Arial" w:cs="Arial"/>
          <w:b/>
          <w:bCs/>
          <w:sz w:val="23"/>
          <w:szCs w:val="23"/>
        </w:rPr>
        <w:t>IV</w:t>
      </w:r>
      <w:r w:rsidR="00DB058C" w:rsidRPr="009452CC">
        <w:rPr>
          <w:rFonts w:ascii="Arial" w:hAnsi="Arial" w:cs="Arial"/>
          <w:b/>
          <w:bCs/>
          <w:sz w:val="23"/>
          <w:szCs w:val="23"/>
        </w:rPr>
        <w:t>.</w:t>
      </w:r>
      <w:r w:rsidRPr="009452CC">
        <w:rPr>
          <w:rFonts w:ascii="Arial" w:hAnsi="Arial" w:cs="Arial"/>
          <w:sz w:val="23"/>
          <w:szCs w:val="23"/>
        </w:rPr>
        <w:t xml:space="preserve"> O montante para remuneração do capital não poderá ultrapassar 50% (</w:t>
      </w:r>
      <w:r w:rsidR="00DC48FD" w:rsidRPr="009452CC">
        <w:rPr>
          <w:rFonts w:ascii="Arial" w:hAnsi="Arial" w:cs="Arial"/>
          <w:sz w:val="23"/>
          <w:szCs w:val="23"/>
        </w:rPr>
        <w:t>cinquenta</w:t>
      </w:r>
      <w:r w:rsidRPr="009452CC">
        <w:rPr>
          <w:rFonts w:ascii="Arial" w:hAnsi="Arial" w:cs="Arial"/>
          <w:sz w:val="23"/>
          <w:szCs w:val="23"/>
        </w:rPr>
        <w:t xml:space="preserve"> por cento) do resultado apurado no exercício.</w:t>
      </w:r>
    </w:p>
    <w:p w14:paraId="7083AF11" w14:textId="77777777" w:rsidR="00590BDA" w:rsidRPr="00F41076" w:rsidRDefault="00590BDA" w:rsidP="00590BDA">
      <w:pPr>
        <w:autoSpaceDE w:val="0"/>
        <w:autoSpaceDN w:val="0"/>
        <w:adjustRightInd w:val="0"/>
        <w:ind w:right="57"/>
        <w:jc w:val="both"/>
        <w:rPr>
          <w:rFonts w:ascii="Arial" w:hAnsi="Arial" w:cs="Arial"/>
          <w:sz w:val="23"/>
          <w:szCs w:val="23"/>
        </w:rPr>
      </w:pPr>
    </w:p>
    <w:p w14:paraId="6ADCED59" w14:textId="77777777" w:rsidR="00B07279" w:rsidRPr="00F41076" w:rsidRDefault="00B07279" w:rsidP="00590BDA">
      <w:pPr>
        <w:autoSpaceDE w:val="0"/>
        <w:autoSpaceDN w:val="0"/>
        <w:adjustRightInd w:val="0"/>
        <w:jc w:val="center"/>
        <w:rPr>
          <w:rFonts w:ascii="Arial" w:hAnsi="Arial" w:cs="Arial"/>
          <w:b/>
          <w:bCs/>
          <w:sz w:val="23"/>
          <w:szCs w:val="23"/>
        </w:rPr>
      </w:pPr>
    </w:p>
    <w:p w14:paraId="06E01664" w14:textId="3CC84A73" w:rsidR="00590BDA" w:rsidRPr="00F41076" w:rsidRDefault="00590BDA" w:rsidP="00590BDA">
      <w:pPr>
        <w:autoSpaceDE w:val="0"/>
        <w:autoSpaceDN w:val="0"/>
        <w:adjustRightInd w:val="0"/>
        <w:jc w:val="center"/>
        <w:rPr>
          <w:rFonts w:ascii="Arial" w:hAnsi="Arial" w:cs="Arial"/>
          <w:sz w:val="23"/>
          <w:szCs w:val="23"/>
        </w:rPr>
      </w:pPr>
      <w:r w:rsidRPr="00F41076">
        <w:rPr>
          <w:rFonts w:ascii="Arial" w:hAnsi="Arial" w:cs="Arial"/>
          <w:b/>
          <w:bCs/>
          <w:sz w:val="23"/>
          <w:szCs w:val="23"/>
        </w:rPr>
        <w:t>CAPÍTULO III</w:t>
      </w:r>
    </w:p>
    <w:p w14:paraId="5DC7AD81" w14:textId="77777777" w:rsidR="00590BDA" w:rsidRPr="00F41076" w:rsidRDefault="00590BDA" w:rsidP="00590BDA">
      <w:pPr>
        <w:autoSpaceDE w:val="0"/>
        <w:autoSpaceDN w:val="0"/>
        <w:adjustRightInd w:val="0"/>
        <w:jc w:val="center"/>
        <w:rPr>
          <w:rFonts w:ascii="Arial" w:hAnsi="Arial" w:cs="Arial"/>
          <w:b/>
          <w:bCs/>
          <w:sz w:val="23"/>
          <w:szCs w:val="23"/>
        </w:rPr>
      </w:pPr>
      <w:r w:rsidRPr="00F41076">
        <w:rPr>
          <w:rFonts w:ascii="Arial" w:hAnsi="Arial" w:cs="Arial"/>
          <w:b/>
          <w:bCs/>
          <w:sz w:val="23"/>
          <w:szCs w:val="23"/>
        </w:rPr>
        <w:t>DA MOVIMENTAÇÃO DAS QUOTAS-PARTES</w:t>
      </w:r>
    </w:p>
    <w:p w14:paraId="50580A06" w14:textId="77777777" w:rsidR="00590BDA" w:rsidRPr="00F41076" w:rsidRDefault="00590BDA" w:rsidP="00590BDA">
      <w:pPr>
        <w:autoSpaceDE w:val="0"/>
        <w:autoSpaceDN w:val="0"/>
        <w:adjustRightInd w:val="0"/>
        <w:jc w:val="center"/>
        <w:rPr>
          <w:rFonts w:ascii="Arial" w:hAnsi="Arial" w:cs="Arial"/>
          <w:sz w:val="23"/>
          <w:szCs w:val="23"/>
        </w:rPr>
      </w:pPr>
    </w:p>
    <w:p w14:paraId="5C85720D" w14:textId="77777777" w:rsidR="00590BDA" w:rsidRPr="00F41076" w:rsidRDefault="00590BDA" w:rsidP="00590BDA">
      <w:pPr>
        <w:autoSpaceDE w:val="0"/>
        <w:autoSpaceDN w:val="0"/>
        <w:adjustRightInd w:val="0"/>
        <w:jc w:val="center"/>
        <w:rPr>
          <w:rFonts w:ascii="Arial" w:hAnsi="Arial" w:cs="Arial"/>
          <w:sz w:val="23"/>
          <w:szCs w:val="23"/>
        </w:rPr>
      </w:pPr>
      <w:r w:rsidRPr="00F41076">
        <w:rPr>
          <w:rFonts w:ascii="Arial" w:hAnsi="Arial" w:cs="Arial"/>
          <w:b/>
          <w:bCs/>
          <w:sz w:val="23"/>
          <w:szCs w:val="23"/>
        </w:rPr>
        <w:t>SEÇÃO I</w:t>
      </w:r>
    </w:p>
    <w:p w14:paraId="06754FD1" w14:textId="77777777" w:rsidR="00590BDA" w:rsidRPr="00F41076" w:rsidRDefault="00590BDA" w:rsidP="00590BDA">
      <w:pPr>
        <w:autoSpaceDE w:val="0"/>
        <w:autoSpaceDN w:val="0"/>
        <w:adjustRightInd w:val="0"/>
        <w:ind w:right="57"/>
        <w:jc w:val="center"/>
        <w:rPr>
          <w:rFonts w:ascii="Arial" w:hAnsi="Arial" w:cs="Arial"/>
          <w:b/>
          <w:sz w:val="23"/>
          <w:szCs w:val="23"/>
        </w:rPr>
      </w:pPr>
      <w:r w:rsidRPr="00F41076">
        <w:rPr>
          <w:rFonts w:ascii="Arial" w:hAnsi="Arial" w:cs="Arial"/>
          <w:b/>
          <w:bCs/>
          <w:sz w:val="23"/>
          <w:szCs w:val="23"/>
        </w:rPr>
        <w:t>DA TRANSFERÊNCIA</w:t>
      </w:r>
    </w:p>
    <w:p w14:paraId="5D83B866" w14:textId="77777777" w:rsidR="00590BDA" w:rsidRPr="00F41076" w:rsidRDefault="00590BDA" w:rsidP="00590BDA">
      <w:pPr>
        <w:autoSpaceDE w:val="0"/>
        <w:autoSpaceDN w:val="0"/>
        <w:adjustRightInd w:val="0"/>
        <w:ind w:right="57"/>
        <w:jc w:val="both"/>
        <w:rPr>
          <w:rFonts w:ascii="Arial" w:hAnsi="Arial" w:cs="Arial"/>
          <w:b/>
          <w:sz w:val="23"/>
          <w:szCs w:val="23"/>
        </w:rPr>
      </w:pPr>
    </w:p>
    <w:p w14:paraId="193D60BF" w14:textId="63D5D52B" w:rsidR="00590BDA" w:rsidRDefault="00590BDA" w:rsidP="00590BDA">
      <w:pPr>
        <w:autoSpaceDE w:val="0"/>
        <w:autoSpaceDN w:val="0"/>
        <w:adjustRightInd w:val="0"/>
        <w:ind w:right="57"/>
        <w:jc w:val="both"/>
        <w:rPr>
          <w:rFonts w:ascii="Arial" w:hAnsi="Arial" w:cs="Arial"/>
          <w:color w:val="FF0000"/>
          <w:sz w:val="23"/>
          <w:szCs w:val="23"/>
        </w:rPr>
      </w:pPr>
      <w:r w:rsidRPr="00E052D6">
        <w:rPr>
          <w:rFonts w:ascii="Arial" w:hAnsi="Arial" w:cs="Arial"/>
          <w:b/>
          <w:bCs/>
          <w:sz w:val="23"/>
          <w:szCs w:val="23"/>
        </w:rPr>
        <w:t>Art. 2</w:t>
      </w:r>
      <w:r w:rsidR="00191C6B" w:rsidRPr="00E052D6">
        <w:rPr>
          <w:rFonts w:ascii="Arial" w:hAnsi="Arial" w:cs="Arial"/>
          <w:b/>
          <w:bCs/>
          <w:sz w:val="23"/>
          <w:szCs w:val="23"/>
        </w:rPr>
        <w:t>9</w:t>
      </w:r>
      <w:r w:rsidRPr="00E052D6">
        <w:rPr>
          <w:rFonts w:ascii="Arial" w:hAnsi="Arial" w:cs="Arial"/>
          <w:b/>
          <w:bCs/>
          <w:sz w:val="23"/>
          <w:szCs w:val="23"/>
        </w:rPr>
        <w:t xml:space="preserve">. </w:t>
      </w:r>
      <w:r w:rsidRPr="00E052D6">
        <w:rPr>
          <w:rFonts w:ascii="Arial" w:hAnsi="Arial" w:cs="Arial"/>
          <w:sz w:val="23"/>
          <w:szCs w:val="23"/>
        </w:rPr>
        <w:t xml:space="preserve">As quotas-partes do associado são indivisíveis e intransferíveis a terceiros não associados da </w:t>
      </w:r>
      <w:r w:rsidRPr="00E052D6">
        <w:rPr>
          <w:rFonts w:ascii="Arial" w:hAnsi="Arial" w:cs="Arial"/>
          <w:i/>
          <w:iCs/>
          <w:sz w:val="23"/>
          <w:szCs w:val="23"/>
        </w:rPr>
        <w:t>Cooperativa</w:t>
      </w:r>
      <w:r w:rsidRPr="004F79D3">
        <w:rPr>
          <w:rFonts w:ascii="Arial" w:hAnsi="Arial" w:cs="Arial"/>
          <w:color w:val="000000" w:themeColor="text1"/>
          <w:sz w:val="23"/>
          <w:szCs w:val="23"/>
        </w:rPr>
        <w:t xml:space="preserve">, ainda que por herança, </w:t>
      </w:r>
      <w:r w:rsidR="00300CCD" w:rsidRPr="004F79D3">
        <w:rPr>
          <w:rFonts w:ascii="Arial" w:hAnsi="Arial" w:cs="Arial"/>
          <w:color w:val="000000" w:themeColor="text1"/>
          <w:sz w:val="23"/>
          <w:szCs w:val="23"/>
        </w:rPr>
        <w:t xml:space="preserve">não podendo com eles ser negociadas e nem dadas em garantia </w:t>
      </w:r>
      <w:r w:rsidR="00300CCD" w:rsidRPr="00D932E1">
        <w:rPr>
          <w:rFonts w:ascii="Arial" w:hAnsi="Arial" w:cs="Arial"/>
          <w:color w:val="000000" w:themeColor="text1"/>
          <w:sz w:val="23"/>
          <w:szCs w:val="23"/>
        </w:rPr>
        <w:t>e, nos termos da legislação vigente, não ser objeto de penhora por obrigações de associados com terceiros.</w:t>
      </w:r>
    </w:p>
    <w:p w14:paraId="5A21306C" w14:textId="77777777" w:rsidR="00300CCD" w:rsidRPr="00F41076" w:rsidRDefault="00300CCD" w:rsidP="00590BDA">
      <w:pPr>
        <w:autoSpaceDE w:val="0"/>
        <w:autoSpaceDN w:val="0"/>
        <w:adjustRightInd w:val="0"/>
        <w:ind w:right="57"/>
        <w:jc w:val="both"/>
        <w:rPr>
          <w:rFonts w:ascii="Arial" w:hAnsi="Arial" w:cs="Arial"/>
          <w:b/>
          <w:sz w:val="23"/>
          <w:szCs w:val="23"/>
        </w:rPr>
      </w:pPr>
    </w:p>
    <w:p w14:paraId="62B54D9C" w14:textId="77777777" w:rsidR="00590BDA" w:rsidRPr="00F41076" w:rsidRDefault="00590BDA" w:rsidP="00590BDA">
      <w:pPr>
        <w:autoSpaceDE w:val="0"/>
        <w:autoSpaceDN w:val="0"/>
        <w:adjustRightInd w:val="0"/>
        <w:jc w:val="center"/>
        <w:rPr>
          <w:rFonts w:ascii="Arial" w:hAnsi="Arial" w:cs="Arial"/>
          <w:sz w:val="23"/>
          <w:szCs w:val="23"/>
        </w:rPr>
      </w:pPr>
      <w:r w:rsidRPr="00F41076">
        <w:rPr>
          <w:rFonts w:ascii="Arial" w:hAnsi="Arial" w:cs="Arial"/>
          <w:b/>
          <w:bCs/>
          <w:sz w:val="23"/>
          <w:szCs w:val="23"/>
        </w:rPr>
        <w:t>SEÇÃO II</w:t>
      </w:r>
    </w:p>
    <w:p w14:paraId="606F4BC9" w14:textId="77777777" w:rsidR="00590BDA" w:rsidRPr="00F41076" w:rsidRDefault="00590BDA" w:rsidP="00590BDA">
      <w:pPr>
        <w:autoSpaceDE w:val="0"/>
        <w:autoSpaceDN w:val="0"/>
        <w:adjustRightInd w:val="0"/>
        <w:ind w:right="57"/>
        <w:jc w:val="center"/>
        <w:rPr>
          <w:rFonts w:ascii="Arial" w:hAnsi="Arial" w:cs="Arial"/>
          <w:b/>
          <w:sz w:val="23"/>
          <w:szCs w:val="23"/>
        </w:rPr>
      </w:pPr>
      <w:r w:rsidRPr="00F41076">
        <w:rPr>
          <w:rFonts w:ascii="Arial" w:hAnsi="Arial" w:cs="Arial"/>
          <w:b/>
          <w:bCs/>
          <w:sz w:val="23"/>
          <w:szCs w:val="23"/>
        </w:rPr>
        <w:t>DO RESGATE ORDINÁRIO</w:t>
      </w:r>
    </w:p>
    <w:p w14:paraId="28BB505D" w14:textId="77777777" w:rsidR="00590BDA" w:rsidRPr="00F41076" w:rsidRDefault="00590BDA" w:rsidP="00590BDA">
      <w:pPr>
        <w:autoSpaceDE w:val="0"/>
        <w:autoSpaceDN w:val="0"/>
        <w:adjustRightInd w:val="0"/>
        <w:ind w:right="57"/>
        <w:jc w:val="both"/>
        <w:rPr>
          <w:rFonts w:ascii="Arial" w:hAnsi="Arial" w:cs="Arial"/>
          <w:b/>
          <w:sz w:val="23"/>
          <w:szCs w:val="23"/>
        </w:rPr>
      </w:pPr>
    </w:p>
    <w:p w14:paraId="3506BA4E" w14:textId="5403FEEB" w:rsidR="00D331A4" w:rsidRPr="00F41076" w:rsidRDefault="00D331A4" w:rsidP="00D331A4">
      <w:pPr>
        <w:jc w:val="both"/>
        <w:rPr>
          <w:rFonts w:eastAsia="Calibri"/>
          <w:sz w:val="22"/>
        </w:rPr>
      </w:pPr>
      <w:r w:rsidRPr="00F41076">
        <w:rPr>
          <w:rFonts w:ascii="Arial" w:eastAsia="Calibri" w:hAnsi="Arial" w:cs="Arial"/>
          <w:b/>
          <w:bCs/>
          <w:sz w:val="22"/>
        </w:rPr>
        <w:t xml:space="preserve">Art. </w:t>
      </w:r>
      <w:r w:rsidR="00191C6B" w:rsidRPr="00F41076">
        <w:rPr>
          <w:rFonts w:ascii="Arial" w:eastAsia="Calibri" w:hAnsi="Arial" w:cs="Arial"/>
          <w:b/>
          <w:bCs/>
          <w:sz w:val="22"/>
        </w:rPr>
        <w:t>30</w:t>
      </w:r>
      <w:r w:rsidRPr="00F41076">
        <w:rPr>
          <w:rFonts w:ascii="Arial" w:eastAsia="Calibri" w:hAnsi="Arial" w:cs="Arial"/>
          <w:b/>
          <w:bCs/>
          <w:sz w:val="22"/>
        </w:rPr>
        <w:t>.</w:t>
      </w:r>
      <w:r w:rsidRPr="00F41076">
        <w:rPr>
          <w:rFonts w:ascii="Arial" w:eastAsia="Calibri" w:hAnsi="Arial" w:cs="Arial"/>
          <w:sz w:val="22"/>
        </w:rPr>
        <w:t xml:space="preserve"> </w:t>
      </w:r>
      <w:r w:rsidR="00B07279" w:rsidRPr="00F41076">
        <w:rPr>
          <w:rFonts w:ascii="Arial" w:hAnsi="Arial" w:cs="Arial"/>
          <w:sz w:val="23"/>
          <w:szCs w:val="23"/>
        </w:rPr>
        <w:t xml:space="preserve">Nos </w:t>
      </w:r>
      <w:r w:rsidR="00B07279" w:rsidRPr="00D932E1">
        <w:rPr>
          <w:rFonts w:ascii="Arial" w:hAnsi="Arial" w:cs="Arial"/>
          <w:color w:val="000000" w:themeColor="text1"/>
          <w:sz w:val="23"/>
          <w:szCs w:val="23"/>
        </w:rPr>
        <w:t>casos de desligamento, o associado terá direito à devolução de suas quotas-partes integralizadas, acrescidas d</w:t>
      </w:r>
      <w:r w:rsidR="00B249C3" w:rsidRPr="00D932E1">
        <w:rPr>
          <w:rFonts w:ascii="Arial" w:hAnsi="Arial" w:cs="Arial"/>
          <w:color w:val="000000" w:themeColor="text1"/>
          <w:sz w:val="23"/>
          <w:szCs w:val="23"/>
        </w:rPr>
        <w:t xml:space="preserve">os respectivos juros, quando houver, e do valor decorrente de conversão de sobras, ou </w:t>
      </w:r>
      <w:r w:rsidR="00B249C3">
        <w:rPr>
          <w:rFonts w:ascii="Arial" w:hAnsi="Arial" w:cs="Arial"/>
          <w:sz w:val="23"/>
          <w:szCs w:val="23"/>
        </w:rPr>
        <w:t xml:space="preserve">reduzidas das respectivas </w:t>
      </w:r>
      <w:r w:rsidR="00B07279" w:rsidRPr="00F41076">
        <w:rPr>
          <w:rFonts w:ascii="Arial" w:hAnsi="Arial" w:cs="Arial"/>
          <w:sz w:val="23"/>
          <w:szCs w:val="23"/>
        </w:rPr>
        <w:t>perdas, observado, além de outras disposições deste Estatuto Social, o seguinte:</w:t>
      </w:r>
    </w:p>
    <w:p w14:paraId="5E2616DB" w14:textId="77777777" w:rsidR="00D331A4" w:rsidRPr="00F41076" w:rsidRDefault="00D331A4" w:rsidP="00D331A4">
      <w:pPr>
        <w:ind w:left="1134"/>
        <w:jc w:val="both"/>
        <w:rPr>
          <w:rFonts w:eastAsia="Calibri"/>
          <w:sz w:val="22"/>
        </w:rPr>
      </w:pPr>
      <w:r w:rsidRPr="00F41076">
        <w:rPr>
          <w:rFonts w:ascii="Arial" w:eastAsia="Calibri" w:hAnsi="Arial" w:cs="Arial"/>
          <w:sz w:val="22"/>
        </w:rPr>
        <w:t> </w:t>
      </w:r>
    </w:p>
    <w:p w14:paraId="7647A533" w14:textId="28A798DD" w:rsidR="00D331A4" w:rsidRPr="00F41076" w:rsidRDefault="00C54C62" w:rsidP="00D331A4">
      <w:pPr>
        <w:jc w:val="both"/>
        <w:rPr>
          <w:rFonts w:eastAsia="Calibri"/>
          <w:sz w:val="22"/>
        </w:rPr>
      </w:pPr>
      <w:r w:rsidRPr="00F41076">
        <w:rPr>
          <w:rFonts w:ascii="Arial" w:eastAsia="Calibri" w:hAnsi="Arial" w:cs="Arial"/>
          <w:b/>
          <w:bCs/>
          <w:sz w:val="22"/>
        </w:rPr>
        <w:t>I.</w:t>
      </w:r>
      <w:r w:rsidR="00D331A4" w:rsidRPr="00F41076">
        <w:rPr>
          <w:rFonts w:ascii="Arial" w:eastAsia="Calibri" w:hAnsi="Arial" w:cs="Arial"/>
          <w:sz w:val="22"/>
        </w:rPr>
        <w:t xml:space="preserve"> O Associado que possuir capital social igual ou inferior a R$300,00 (trezentos reais) terá direito, quando de seu desligamento, à devolução de suas quotas partes no prazo de até 30 (trinta) dias após o seu desligamento, em uma única parcela. </w:t>
      </w:r>
    </w:p>
    <w:p w14:paraId="359986F8" w14:textId="77777777" w:rsidR="00D331A4" w:rsidRPr="00F41076" w:rsidRDefault="00D331A4" w:rsidP="00D331A4">
      <w:pPr>
        <w:ind w:left="1134"/>
        <w:jc w:val="both"/>
        <w:rPr>
          <w:rFonts w:eastAsia="Calibri"/>
          <w:sz w:val="22"/>
        </w:rPr>
      </w:pPr>
      <w:r w:rsidRPr="00F41076">
        <w:rPr>
          <w:rFonts w:ascii="Arial" w:eastAsia="Calibri" w:hAnsi="Arial" w:cs="Arial"/>
          <w:sz w:val="22"/>
        </w:rPr>
        <w:t> </w:t>
      </w:r>
    </w:p>
    <w:p w14:paraId="5DDBB23B" w14:textId="726502BF" w:rsidR="00D331A4" w:rsidRPr="00F41076" w:rsidRDefault="00C54C62" w:rsidP="00D331A4">
      <w:pPr>
        <w:jc w:val="both"/>
        <w:rPr>
          <w:rFonts w:eastAsia="Calibri"/>
          <w:sz w:val="22"/>
        </w:rPr>
      </w:pPr>
      <w:r w:rsidRPr="00F41076">
        <w:rPr>
          <w:rFonts w:ascii="Arial" w:eastAsia="Calibri" w:hAnsi="Arial" w:cs="Arial"/>
          <w:b/>
          <w:bCs/>
          <w:sz w:val="22"/>
        </w:rPr>
        <w:t>II.</w:t>
      </w:r>
      <w:r w:rsidR="00D331A4" w:rsidRPr="00F41076">
        <w:rPr>
          <w:rFonts w:ascii="Arial" w:eastAsia="Calibri" w:hAnsi="Arial" w:cs="Arial"/>
          <w:sz w:val="22"/>
        </w:rPr>
        <w:t xml:space="preserve"> Para o associado que possuir capital social superior a R$300,00 (trezentos reais), </w:t>
      </w:r>
      <w:r w:rsidR="00E04335" w:rsidRPr="00F41076">
        <w:rPr>
          <w:rFonts w:ascii="Arial" w:eastAsia="Calibri" w:hAnsi="Arial" w:cs="Arial"/>
          <w:sz w:val="22"/>
        </w:rPr>
        <w:t>deve ser observado</w:t>
      </w:r>
      <w:r w:rsidR="00D331A4" w:rsidRPr="00F41076">
        <w:rPr>
          <w:rFonts w:ascii="Arial" w:eastAsia="Calibri" w:hAnsi="Arial" w:cs="Arial"/>
          <w:sz w:val="22"/>
        </w:rPr>
        <w:t xml:space="preserve"> o seguinte:</w:t>
      </w:r>
    </w:p>
    <w:p w14:paraId="50516EFA" w14:textId="77777777" w:rsidR="00D331A4" w:rsidRPr="00F41076" w:rsidRDefault="00D331A4" w:rsidP="00D331A4">
      <w:pPr>
        <w:ind w:left="1134"/>
        <w:jc w:val="both"/>
        <w:rPr>
          <w:rFonts w:eastAsia="Calibri"/>
          <w:sz w:val="22"/>
        </w:rPr>
      </w:pPr>
      <w:r w:rsidRPr="00F41076">
        <w:rPr>
          <w:rFonts w:ascii="Arial" w:eastAsia="Calibri" w:hAnsi="Arial" w:cs="Arial"/>
          <w:sz w:val="22"/>
        </w:rPr>
        <w:t> </w:t>
      </w:r>
    </w:p>
    <w:p w14:paraId="5F1B5C16" w14:textId="2C64A057" w:rsidR="00D331A4" w:rsidRPr="00F41076" w:rsidRDefault="00C54C62" w:rsidP="00D331A4">
      <w:pPr>
        <w:jc w:val="both"/>
        <w:rPr>
          <w:rFonts w:eastAsia="Calibri"/>
          <w:sz w:val="22"/>
        </w:rPr>
      </w:pPr>
      <w:r w:rsidRPr="00F41076">
        <w:rPr>
          <w:rFonts w:ascii="Arial" w:eastAsia="Calibri" w:hAnsi="Arial" w:cs="Arial"/>
          <w:b/>
          <w:bCs/>
          <w:sz w:val="22"/>
        </w:rPr>
        <w:t>a)</w:t>
      </w:r>
      <w:r w:rsidR="00D331A4" w:rsidRPr="00F41076">
        <w:rPr>
          <w:rFonts w:ascii="Arial" w:eastAsia="Calibri" w:hAnsi="Arial" w:cs="Arial"/>
          <w:sz w:val="22"/>
        </w:rPr>
        <w:t xml:space="preserve"> a devolução das quotas-partes será realizada após a aprovação, pela Assembleia Geral, do balanço do exercício em que se deu o desligamento do associado</w:t>
      </w:r>
      <w:r w:rsidR="00391C3A">
        <w:rPr>
          <w:rFonts w:ascii="Arial" w:eastAsia="Calibri" w:hAnsi="Arial" w:cs="Arial"/>
          <w:sz w:val="22"/>
        </w:rPr>
        <w:t>;</w:t>
      </w:r>
      <w:r w:rsidR="00D331A4" w:rsidRPr="00F41076">
        <w:rPr>
          <w:rFonts w:ascii="Arial" w:eastAsia="Calibri" w:hAnsi="Arial" w:cs="Arial"/>
          <w:sz w:val="22"/>
        </w:rPr>
        <w:t xml:space="preserve"> </w:t>
      </w:r>
    </w:p>
    <w:p w14:paraId="37A8AE14" w14:textId="77777777" w:rsidR="00D331A4" w:rsidRPr="00F41076" w:rsidRDefault="00D331A4" w:rsidP="00D331A4">
      <w:pPr>
        <w:ind w:left="1134"/>
        <w:jc w:val="both"/>
        <w:rPr>
          <w:rFonts w:eastAsia="Calibri"/>
          <w:sz w:val="22"/>
        </w:rPr>
      </w:pPr>
      <w:r w:rsidRPr="00F41076">
        <w:rPr>
          <w:rFonts w:ascii="Arial" w:eastAsia="Calibri" w:hAnsi="Arial" w:cs="Arial"/>
          <w:sz w:val="22"/>
        </w:rPr>
        <w:t> </w:t>
      </w:r>
    </w:p>
    <w:p w14:paraId="5D2B194B" w14:textId="29B101D2" w:rsidR="00D331A4" w:rsidRPr="00F41076" w:rsidRDefault="00C54C62" w:rsidP="00D331A4">
      <w:pPr>
        <w:jc w:val="both"/>
        <w:rPr>
          <w:rFonts w:eastAsia="Calibri"/>
          <w:sz w:val="22"/>
        </w:rPr>
      </w:pPr>
      <w:r w:rsidRPr="00F41076">
        <w:rPr>
          <w:rFonts w:ascii="Arial" w:eastAsia="Calibri" w:hAnsi="Arial" w:cs="Arial"/>
          <w:b/>
          <w:bCs/>
          <w:sz w:val="22"/>
        </w:rPr>
        <w:t>b)</w:t>
      </w:r>
      <w:r w:rsidR="00D331A4" w:rsidRPr="00F41076">
        <w:rPr>
          <w:rFonts w:ascii="Arial" w:eastAsia="Calibri" w:hAnsi="Arial" w:cs="Arial"/>
          <w:sz w:val="22"/>
        </w:rPr>
        <w:t xml:space="preserve"> em casos de demissão e exclusão, </w:t>
      </w:r>
      <w:r w:rsidR="00CA2D87" w:rsidRPr="00F41076">
        <w:rPr>
          <w:rFonts w:ascii="Arial" w:eastAsia="Calibri" w:hAnsi="Arial" w:cs="Arial"/>
          <w:sz w:val="22"/>
        </w:rPr>
        <w:t>salvo-nos</w:t>
      </w:r>
      <w:r w:rsidR="00D331A4" w:rsidRPr="00F41076">
        <w:rPr>
          <w:rFonts w:ascii="Arial" w:eastAsia="Calibri" w:hAnsi="Arial" w:cs="Arial"/>
          <w:sz w:val="22"/>
        </w:rPr>
        <w:t xml:space="preserve"> de morte, o valor a ser devolvido pela </w:t>
      </w:r>
      <w:r w:rsidR="00D331A4" w:rsidRPr="00F41076">
        <w:rPr>
          <w:rFonts w:ascii="Arial" w:eastAsia="Calibri" w:hAnsi="Arial" w:cs="Arial"/>
          <w:i/>
          <w:iCs/>
          <w:sz w:val="22"/>
        </w:rPr>
        <w:t>Cooperativa</w:t>
      </w:r>
      <w:r w:rsidR="00D331A4" w:rsidRPr="00F41076">
        <w:rPr>
          <w:rFonts w:ascii="Arial" w:eastAsia="Calibri" w:hAnsi="Arial" w:cs="Arial"/>
          <w:sz w:val="22"/>
        </w:rPr>
        <w:t xml:space="preserve"> ao associado será dividido em até 60 (sessenta) parcelas mensais e consecutivas; </w:t>
      </w:r>
    </w:p>
    <w:p w14:paraId="59763EE4" w14:textId="77777777" w:rsidR="00D331A4" w:rsidRPr="00F41076" w:rsidRDefault="00D331A4" w:rsidP="00D331A4">
      <w:pPr>
        <w:ind w:left="1134"/>
        <w:jc w:val="both"/>
        <w:rPr>
          <w:rFonts w:eastAsia="Calibri"/>
          <w:sz w:val="22"/>
        </w:rPr>
      </w:pPr>
      <w:r w:rsidRPr="00F41076">
        <w:rPr>
          <w:rFonts w:ascii="Arial" w:eastAsia="Calibri" w:hAnsi="Arial" w:cs="Arial"/>
          <w:sz w:val="22"/>
        </w:rPr>
        <w:t> </w:t>
      </w:r>
    </w:p>
    <w:p w14:paraId="28579934" w14:textId="3956DB81" w:rsidR="00D331A4" w:rsidRPr="00E71507" w:rsidRDefault="00C54C62" w:rsidP="00D331A4">
      <w:pPr>
        <w:jc w:val="both"/>
        <w:rPr>
          <w:rFonts w:eastAsia="Calibri"/>
          <w:sz w:val="22"/>
        </w:rPr>
      </w:pPr>
      <w:r w:rsidRPr="00E71507">
        <w:rPr>
          <w:rFonts w:ascii="Arial" w:eastAsia="Calibri" w:hAnsi="Arial" w:cs="Arial"/>
          <w:b/>
          <w:bCs/>
          <w:sz w:val="22"/>
        </w:rPr>
        <w:t xml:space="preserve">c) </w:t>
      </w:r>
      <w:r w:rsidR="00D331A4" w:rsidRPr="00E71507">
        <w:rPr>
          <w:rFonts w:ascii="Arial" w:eastAsia="Calibri" w:hAnsi="Arial" w:cs="Arial"/>
          <w:sz w:val="22"/>
        </w:rPr>
        <w:t xml:space="preserve">em casos de eliminação, o valor a ser devolvido pela </w:t>
      </w:r>
      <w:r w:rsidR="00D331A4" w:rsidRPr="00E71507">
        <w:rPr>
          <w:rFonts w:ascii="Arial" w:eastAsia="Calibri" w:hAnsi="Arial" w:cs="Arial"/>
          <w:i/>
          <w:iCs/>
          <w:sz w:val="22"/>
        </w:rPr>
        <w:t>Cooperativa</w:t>
      </w:r>
      <w:r w:rsidR="00D331A4" w:rsidRPr="00E71507">
        <w:rPr>
          <w:rFonts w:ascii="Arial" w:eastAsia="Calibri" w:hAnsi="Arial" w:cs="Arial"/>
          <w:sz w:val="22"/>
        </w:rPr>
        <w:t xml:space="preserve"> ao associado será dividido em até 60 (sessenta) parcelas mensais e consecutivas;</w:t>
      </w:r>
    </w:p>
    <w:p w14:paraId="439D3AB4" w14:textId="77777777" w:rsidR="00D331A4" w:rsidRPr="00E71507" w:rsidRDefault="00D331A4" w:rsidP="00D331A4">
      <w:pPr>
        <w:ind w:left="1134"/>
        <w:jc w:val="both"/>
        <w:rPr>
          <w:rFonts w:eastAsia="Calibri"/>
          <w:sz w:val="22"/>
        </w:rPr>
      </w:pPr>
      <w:r w:rsidRPr="00E71507">
        <w:rPr>
          <w:rFonts w:ascii="Arial" w:eastAsia="Calibri" w:hAnsi="Arial" w:cs="Arial"/>
          <w:sz w:val="22"/>
        </w:rPr>
        <w:t> </w:t>
      </w:r>
    </w:p>
    <w:p w14:paraId="01E1EAEE" w14:textId="45257E9A" w:rsidR="00D331A4" w:rsidRPr="00F41076" w:rsidRDefault="0087727B" w:rsidP="00D331A4">
      <w:pPr>
        <w:jc w:val="both"/>
        <w:rPr>
          <w:rFonts w:eastAsia="Calibri"/>
          <w:sz w:val="22"/>
        </w:rPr>
      </w:pPr>
      <w:r w:rsidRPr="00E71507">
        <w:rPr>
          <w:rFonts w:ascii="Arial" w:eastAsia="Calibri" w:hAnsi="Arial" w:cs="Arial"/>
          <w:b/>
          <w:bCs/>
          <w:sz w:val="22"/>
        </w:rPr>
        <w:t>d)</w:t>
      </w:r>
      <w:r w:rsidR="00D331A4" w:rsidRPr="00E71507">
        <w:rPr>
          <w:rFonts w:ascii="Arial" w:eastAsia="Calibri" w:hAnsi="Arial" w:cs="Arial"/>
          <w:b/>
          <w:bCs/>
          <w:sz w:val="22"/>
        </w:rPr>
        <w:t xml:space="preserve"> </w:t>
      </w:r>
      <w:r w:rsidR="00D331A4" w:rsidRPr="00E71507">
        <w:rPr>
          <w:rFonts w:ascii="Arial" w:eastAsia="Calibri" w:hAnsi="Arial" w:cs="Arial"/>
          <w:sz w:val="22"/>
        </w:rPr>
        <w:t xml:space="preserve">os herdeiros de associado falecido terão o direito de receber os valores das quotas-partes do capital e demais créditos existentes em nome do </w:t>
      </w:r>
      <w:r w:rsidR="00D331A4" w:rsidRPr="00E71507">
        <w:rPr>
          <w:rFonts w:ascii="Arial" w:eastAsia="Calibri" w:hAnsi="Arial" w:cs="Arial"/>
          <w:i/>
          <w:iCs/>
          <w:sz w:val="22"/>
        </w:rPr>
        <w:t>de cujus</w:t>
      </w:r>
      <w:r w:rsidR="00D331A4" w:rsidRPr="00E71507">
        <w:rPr>
          <w:rFonts w:ascii="Arial" w:eastAsia="Calibri" w:hAnsi="Arial" w:cs="Arial"/>
          <w:sz w:val="22"/>
        </w:rPr>
        <w:t>, atendidos os requisitos legais, apurados por ocasião do encerramento do exercício social em que se deu o falecimento, em até 12 (doze) parcelas mensais e consecutivas;</w:t>
      </w:r>
      <w:r w:rsidR="00D331A4" w:rsidRPr="00F41076">
        <w:rPr>
          <w:rFonts w:ascii="Arial" w:eastAsia="Calibri" w:hAnsi="Arial" w:cs="Arial"/>
          <w:sz w:val="22"/>
        </w:rPr>
        <w:t xml:space="preserve"> </w:t>
      </w:r>
    </w:p>
    <w:p w14:paraId="52FE5047" w14:textId="77777777" w:rsidR="00D331A4" w:rsidRPr="00F41076" w:rsidRDefault="00D331A4" w:rsidP="00D331A4">
      <w:pPr>
        <w:ind w:left="1134"/>
        <w:jc w:val="both"/>
        <w:rPr>
          <w:rFonts w:ascii="Arial" w:eastAsia="Calibri" w:hAnsi="Arial" w:cs="Arial"/>
          <w:sz w:val="28"/>
          <w:szCs w:val="24"/>
        </w:rPr>
      </w:pPr>
      <w:r w:rsidRPr="00F41076">
        <w:rPr>
          <w:rFonts w:ascii="Arial" w:eastAsia="Calibri" w:hAnsi="Arial" w:cs="Arial"/>
          <w:sz w:val="22"/>
        </w:rPr>
        <w:t> </w:t>
      </w:r>
    </w:p>
    <w:p w14:paraId="015A86E5" w14:textId="4CAA11D3" w:rsidR="00D331A4" w:rsidRDefault="0087727B" w:rsidP="00D331A4">
      <w:pPr>
        <w:jc w:val="both"/>
        <w:rPr>
          <w:rFonts w:ascii="Arial" w:eastAsia="Calibri" w:hAnsi="Arial" w:cs="Arial"/>
          <w:sz w:val="22"/>
        </w:rPr>
      </w:pPr>
      <w:r w:rsidRPr="00391C3A">
        <w:rPr>
          <w:rFonts w:ascii="Arial" w:eastAsia="Calibri" w:hAnsi="Arial" w:cs="Arial"/>
          <w:b/>
          <w:bCs/>
          <w:sz w:val="22"/>
        </w:rPr>
        <w:t>e)</w:t>
      </w:r>
      <w:r w:rsidR="00D331A4" w:rsidRPr="00391C3A">
        <w:rPr>
          <w:rFonts w:ascii="Arial" w:eastAsia="Calibri" w:hAnsi="Arial" w:cs="Arial"/>
          <w:b/>
          <w:bCs/>
          <w:sz w:val="22"/>
        </w:rPr>
        <w:t xml:space="preserve"> </w:t>
      </w:r>
      <w:r w:rsidR="00D331A4" w:rsidRPr="00391C3A">
        <w:rPr>
          <w:rFonts w:ascii="Arial" w:eastAsia="Calibri" w:hAnsi="Arial" w:cs="Arial"/>
          <w:sz w:val="22"/>
        </w:rPr>
        <w:t>os valores das parcelas de devolução nunca serão inferiores aos estipulados pelo Conselho de Administração.</w:t>
      </w:r>
      <w:r w:rsidR="00D331A4" w:rsidRPr="00F41076">
        <w:rPr>
          <w:rFonts w:ascii="Arial" w:eastAsia="Calibri" w:hAnsi="Arial" w:cs="Arial"/>
          <w:sz w:val="22"/>
        </w:rPr>
        <w:t xml:space="preserve"> </w:t>
      </w:r>
    </w:p>
    <w:p w14:paraId="54ADDB4D" w14:textId="77777777" w:rsidR="00C82944" w:rsidRDefault="00C82944" w:rsidP="00D331A4">
      <w:pPr>
        <w:jc w:val="both"/>
        <w:rPr>
          <w:rFonts w:ascii="Arial" w:eastAsia="Calibri" w:hAnsi="Arial" w:cs="Arial"/>
          <w:sz w:val="22"/>
        </w:rPr>
      </w:pPr>
    </w:p>
    <w:p w14:paraId="550D9935" w14:textId="77777777" w:rsidR="00C26D23" w:rsidRPr="00F41076" w:rsidRDefault="00C26D23" w:rsidP="00590BDA">
      <w:pPr>
        <w:autoSpaceDE w:val="0"/>
        <w:autoSpaceDN w:val="0"/>
        <w:adjustRightInd w:val="0"/>
        <w:jc w:val="center"/>
        <w:rPr>
          <w:rFonts w:ascii="Arial" w:hAnsi="Arial" w:cs="Arial"/>
          <w:b/>
          <w:bCs/>
          <w:sz w:val="23"/>
          <w:szCs w:val="23"/>
        </w:rPr>
      </w:pPr>
    </w:p>
    <w:p w14:paraId="05BB6574" w14:textId="77777777" w:rsidR="00590BDA" w:rsidRPr="00F41076" w:rsidRDefault="00590BDA" w:rsidP="00590BDA">
      <w:pPr>
        <w:autoSpaceDE w:val="0"/>
        <w:autoSpaceDN w:val="0"/>
        <w:adjustRightInd w:val="0"/>
        <w:jc w:val="center"/>
        <w:rPr>
          <w:rFonts w:ascii="Arial" w:hAnsi="Arial" w:cs="Arial"/>
          <w:sz w:val="23"/>
          <w:szCs w:val="23"/>
        </w:rPr>
      </w:pPr>
      <w:r w:rsidRPr="00F41076">
        <w:rPr>
          <w:rFonts w:ascii="Arial" w:hAnsi="Arial" w:cs="Arial"/>
          <w:b/>
          <w:bCs/>
          <w:sz w:val="23"/>
          <w:szCs w:val="23"/>
        </w:rPr>
        <w:lastRenderedPageBreak/>
        <w:t>SEÇÃO III</w:t>
      </w:r>
    </w:p>
    <w:p w14:paraId="012FD12F" w14:textId="77777777" w:rsidR="00590BDA" w:rsidRPr="00F41076" w:rsidRDefault="00590BDA" w:rsidP="00590BDA">
      <w:pPr>
        <w:autoSpaceDE w:val="0"/>
        <w:autoSpaceDN w:val="0"/>
        <w:adjustRightInd w:val="0"/>
        <w:ind w:right="57"/>
        <w:jc w:val="center"/>
        <w:rPr>
          <w:rFonts w:ascii="Arial" w:hAnsi="Arial" w:cs="Arial"/>
          <w:b/>
          <w:sz w:val="23"/>
          <w:szCs w:val="23"/>
        </w:rPr>
      </w:pPr>
      <w:r w:rsidRPr="00F41076">
        <w:rPr>
          <w:rFonts w:ascii="Arial" w:hAnsi="Arial" w:cs="Arial"/>
          <w:b/>
          <w:bCs/>
          <w:sz w:val="23"/>
          <w:szCs w:val="23"/>
        </w:rPr>
        <w:t xml:space="preserve">DO RESGATE EVENTUAL </w:t>
      </w:r>
    </w:p>
    <w:p w14:paraId="2278BAD6" w14:textId="77777777" w:rsidR="00590BDA" w:rsidRPr="00F41076" w:rsidRDefault="00590BDA" w:rsidP="00590BDA">
      <w:pPr>
        <w:autoSpaceDE w:val="0"/>
        <w:autoSpaceDN w:val="0"/>
        <w:adjustRightInd w:val="0"/>
        <w:ind w:right="57"/>
        <w:jc w:val="both"/>
        <w:rPr>
          <w:rFonts w:ascii="Arial" w:hAnsi="Arial" w:cs="Arial"/>
          <w:b/>
          <w:sz w:val="23"/>
          <w:szCs w:val="23"/>
        </w:rPr>
      </w:pPr>
    </w:p>
    <w:p w14:paraId="0CA47784" w14:textId="46CFE5CA" w:rsidR="00750670" w:rsidRPr="00F41076" w:rsidRDefault="00590BDA" w:rsidP="00750670">
      <w:pPr>
        <w:autoSpaceDE w:val="0"/>
        <w:autoSpaceDN w:val="0"/>
        <w:adjustRightInd w:val="0"/>
        <w:jc w:val="both"/>
        <w:rPr>
          <w:rFonts w:ascii="Arial" w:hAnsi="Arial" w:cs="Arial"/>
          <w:sz w:val="23"/>
          <w:szCs w:val="23"/>
        </w:rPr>
      </w:pPr>
      <w:r w:rsidRPr="00F41076">
        <w:rPr>
          <w:rFonts w:ascii="Arial" w:hAnsi="Arial" w:cs="Arial"/>
          <w:b/>
          <w:bCs/>
          <w:sz w:val="23"/>
          <w:szCs w:val="23"/>
        </w:rPr>
        <w:t xml:space="preserve">Art. </w:t>
      </w:r>
      <w:r w:rsidR="00191C6B" w:rsidRPr="00F41076">
        <w:rPr>
          <w:rFonts w:ascii="Arial" w:hAnsi="Arial" w:cs="Arial"/>
          <w:b/>
          <w:bCs/>
          <w:sz w:val="23"/>
          <w:szCs w:val="23"/>
        </w:rPr>
        <w:t>31</w:t>
      </w:r>
      <w:r w:rsidRPr="00F41076">
        <w:rPr>
          <w:rFonts w:ascii="Arial" w:hAnsi="Arial" w:cs="Arial"/>
          <w:b/>
          <w:bCs/>
          <w:sz w:val="23"/>
          <w:szCs w:val="23"/>
        </w:rPr>
        <w:t xml:space="preserve">. </w:t>
      </w:r>
      <w:r w:rsidR="00D843A6" w:rsidRPr="00F41076">
        <w:rPr>
          <w:rFonts w:ascii="Arial" w:hAnsi="Arial" w:cs="Arial"/>
          <w:sz w:val="22"/>
          <w:szCs w:val="22"/>
        </w:rPr>
        <w:t>O</w:t>
      </w:r>
      <w:r w:rsidR="00B670B5" w:rsidRPr="00F41076">
        <w:rPr>
          <w:rFonts w:ascii="Arial" w:hAnsi="Arial" w:cs="Arial"/>
          <w:sz w:val="22"/>
          <w:szCs w:val="22"/>
        </w:rPr>
        <w:t xml:space="preserve"> associado pessoa </w:t>
      </w:r>
      <w:r w:rsidR="00301751" w:rsidRPr="00F41076">
        <w:rPr>
          <w:rFonts w:ascii="Arial" w:hAnsi="Arial" w:cs="Arial"/>
          <w:sz w:val="22"/>
          <w:szCs w:val="22"/>
        </w:rPr>
        <w:t>natural</w:t>
      </w:r>
      <w:r w:rsidR="00B670B5" w:rsidRPr="00F41076">
        <w:rPr>
          <w:rFonts w:ascii="Arial" w:hAnsi="Arial" w:cs="Arial"/>
          <w:sz w:val="22"/>
          <w:szCs w:val="22"/>
        </w:rPr>
        <w:t xml:space="preserve"> que cumprir as disposições deste Estatuto</w:t>
      </w:r>
      <w:r w:rsidR="00780682" w:rsidRPr="00F41076">
        <w:rPr>
          <w:rFonts w:ascii="Arial" w:hAnsi="Arial" w:cs="Arial"/>
          <w:sz w:val="22"/>
          <w:szCs w:val="22"/>
        </w:rPr>
        <w:t xml:space="preserve"> Social</w:t>
      </w:r>
      <w:r w:rsidR="00B670B5" w:rsidRPr="00F41076">
        <w:rPr>
          <w:rFonts w:ascii="Arial" w:hAnsi="Arial" w:cs="Arial"/>
          <w:sz w:val="22"/>
          <w:szCs w:val="22"/>
        </w:rPr>
        <w:t xml:space="preserve">, não estiver inadimplente perante a </w:t>
      </w:r>
      <w:r w:rsidR="00B670B5" w:rsidRPr="00F41076">
        <w:rPr>
          <w:rFonts w:ascii="Arial" w:hAnsi="Arial" w:cs="Arial"/>
          <w:i/>
          <w:sz w:val="22"/>
          <w:szCs w:val="22"/>
        </w:rPr>
        <w:t>Cooperativa</w:t>
      </w:r>
      <w:r w:rsidR="00B670B5" w:rsidRPr="00F41076">
        <w:rPr>
          <w:rFonts w:ascii="Arial" w:hAnsi="Arial" w:cs="Arial"/>
          <w:sz w:val="22"/>
          <w:szCs w:val="22"/>
        </w:rPr>
        <w:t xml:space="preserve">, </w:t>
      </w:r>
      <w:r w:rsidR="005A51A0" w:rsidRPr="00F41076">
        <w:rPr>
          <w:rFonts w:ascii="Arial" w:hAnsi="Arial" w:cs="Arial"/>
          <w:sz w:val="22"/>
          <w:szCs w:val="22"/>
        </w:rPr>
        <w:t>tiver no mínimo</w:t>
      </w:r>
      <w:r w:rsidR="00B670B5" w:rsidRPr="00F41076">
        <w:rPr>
          <w:rFonts w:ascii="Arial" w:hAnsi="Arial" w:cs="Arial"/>
          <w:sz w:val="22"/>
          <w:szCs w:val="22"/>
        </w:rPr>
        <w:t xml:space="preserve"> 70 </w:t>
      </w:r>
      <w:r w:rsidR="00B670B5" w:rsidRPr="00F41076">
        <w:rPr>
          <w:rFonts w:ascii="Arial" w:hAnsi="Arial" w:cs="Arial"/>
          <w:i/>
          <w:sz w:val="22"/>
          <w:szCs w:val="22"/>
        </w:rPr>
        <w:t>(setenta)</w:t>
      </w:r>
      <w:r w:rsidR="00B670B5" w:rsidRPr="00F41076">
        <w:rPr>
          <w:rFonts w:ascii="Arial" w:hAnsi="Arial" w:cs="Arial"/>
          <w:sz w:val="22"/>
          <w:szCs w:val="22"/>
        </w:rPr>
        <w:t xml:space="preserve"> anos de idade e </w:t>
      </w:r>
      <w:r w:rsidR="00736F37" w:rsidRPr="00F41076">
        <w:rPr>
          <w:rFonts w:ascii="Arial" w:hAnsi="Arial" w:cs="Arial"/>
          <w:sz w:val="22"/>
          <w:szCs w:val="22"/>
        </w:rPr>
        <w:t>tiver</w:t>
      </w:r>
      <w:r w:rsidR="00B670B5" w:rsidRPr="00F41076">
        <w:rPr>
          <w:rFonts w:ascii="Arial" w:hAnsi="Arial" w:cs="Arial"/>
          <w:sz w:val="22"/>
          <w:szCs w:val="22"/>
        </w:rPr>
        <w:t xml:space="preserve"> no mínimo 15 (quinze) anos de associação, </w:t>
      </w:r>
      <w:r w:rsidR="00E31687" w:rsidRPr="00F41076">
        <w:rPr>
          <w:rFonts w:ascii="Arial" w:hAnsi="Arial" w:cs="Arial"/>
          <w:sz w:val="22"/>
          <w:szCs w:val="22"/>
        </w:rPr>
        <w:t xml:space="preserve">poderá solicitar </w:t>
      </w:r>
      <w:r w:rsidR="00B670B5" w:rsidRPr="00F41076">
        <w:rPr>
          <w:rFonts w:ascii="Arial" w:hAnsi="Arial" w:cs="Arial"/>
          <w:sz w:val="22"/>
          <w:szCs w:val="22"/>
        </w:rPr>
        <w:t>a devolução de suas quotas-partes, através de pedido formal, preservando</w:t>
      </w:r>
      <w:r w:rsidR="00750670" w:rsidRPr="00F41076">
        <w:rPr>
          <w:rFonts w:ascii="Arial" w:hAnsi="Arial" w:cs="Arial"/>
          <w:sz w:val="22"/>
          <w:szCs w:val="22"/>
        </w:rPr>
        <w:t xml:space="preserve"> </w:t>
      </w:r>
      <w:r w:rsidR="00750670" w:rsidRPr="00F41076">
        <w:rPr>
          <w:rFonts w:ascii="Arial" w:hAnsi="Arial" w:cs="Arial"/>
          <w:sz w:val="23"/>
          <w:szCs w:val="23"/>
        </w:rPr>
        <w:t xml:space="preserve">além do número mínimo de quotas-partes, o cumprimento dos limites estabelecidos pela regulamentação em vigor e a integridade e inexigibilidade do capital e patrimônio líquido, cujos recursos devem permanecer por prazo suficiente para refletir a estabilidade inerente à natureza de capital fixo da instituição. Também deve ser observado o seguinte: </w:t>
      </w:r>
    </w:p>
    <w:p w14:paraId="1C89C4C8" w14:textId="77777777" w:rsidR="00B670B5" w:rsidRPr="00F41076" w:rsidRDefault="00B670B5" w:rsidP="00B670B5">
      <w:pPr>
        <w:jc w:val="both"/>
        <w:rPr>
          <w:rFonts w:ascii="Arial" w:hAnsi="Arial" w:cs="Arial"/>
          <w:sz w:val="22"/>
          <w:szCs w:val="22"/>
        </w:rPr>
      </w:pPr>
    </w:p>
    <w:p w14:paraId="6C4EE2DD" w14:textId="6B291306" w:rsidR="00B670B5" w:rsidRPr="00F41076" w:rsidRDefault="00B670B5" w:rsidP="00B670B5">
      <w:pPr>
        <w:numPr>
          <w:ilvl w:val="0"/>
          <w:numId w:val="13"/>
        </w:numPr>
        <w:tabs>
          <w:tab w:val="num" w:pos="709"/>
        </w:tabs>
        <w:ind w:left="709" w:hanging="709"/>
        <w:jc w:val="both"/>
        <w:rPr>
          <w:rFonts w:ascii="Arial" w:hAnsi="Arial" w:cs="Arial"/>
          <w:sz w:val="22"/>
          <w:szCs w:val="22"/>
        </w:rPr>
      </w:pPr>
      <w:r w:rsidRPr="00F41076">
        <w:rPr>
          <w:rFonts w:ascii="Arial" w:hAnsi="Arial" w:cs="Arial"/>
          <w:sz w:val="22"/>
          <w:szCs w:val="22"/>
        </w:rPr>
        <w:t>as quotas-partes integralizadas após o pedido do resgate eventual, permanecerão subscritas no saldo da conta capital do associado, facultado ao associado nova solicitação de devolução de suas cotas partes, através de pedido formal, somente após ao 60º (sexagésimo) mês do recebimento da primeira parcela;</w:t>
      </w:r>
    </w:p>
    <w:p w14:paraId="2962354E" w14:textId="77777777" w:rsidR="00B670B5" w:rsidRPr="00F41076" w:rsidRDefault="00B670B5" w:rsidP="00B670B5">
      <w:pPr>
        <w:tabs>
          <w:tab w:val="num" w:pos="900"/>
        </w:tabs>
        <w:ind w:left="900" w:hanging="900"/>
        <w:jc w:val="both"/>
        <w:rPr>
          <w:rFonts w:ascii="Arial" w:hAnsi="Arial" w:cs="Arial"/>
          <w:sz w:val="22"/>
          <w:szCs w:val="22"/>
        </w:rPr>
      </w:pPr>
    </w:p>
    <w:p w14:paraId="37A3BAB1" w14:textId="77777777" w:rsidR="00B670B5" w:rsidRPr="00F41076" w:rsidRDefault="00B670B5" w:rsidP="00B670B5">
      <w:pPr>
        <w:numPr>
          <w:ilvl w:val="0"/>
          <w:numId w:val="13"/>
        </w:numPr>
        <w:tabs>
          <w:tab w:val="num" w:pos="709"/>
        </w:tabs>
        <w:ind w:left="709" w:hanging="709"/>
        <w:jc w:val="both"/>
        <w:rPr>
          <w:rFonts w:ascii="Arial" w:hAnsi="Arial" w:cs="Arial"/>
          <w:sz w:val="22"/>
          <w:szCs w:val="22"/>
        </w:rPr>
      </w:pPr>
      <w:r w:rsidRPr="00F41076">
        <w:rPr>
          <w:rFonts w:ascii="Arial" w:hAnsi="Arial" w:cs="Arial"/>
          <w:sz w:val="22"/>
          <w:szCs w:val="22"/>
        </w:rPr>
        <w:t xml:space="preserve">o valor a ser devolvido pela Cooperativa como resgate eventual ao associado, tanto no primeiro, quanto nos demais pedidos, será dividido em até 60 (sessenta) parcelas mensais e consecutivas; </w:t>
      </w:r>
    </w:p>
    <w:p w14:paraId="1F3DEB79" w14:textId="77777777" w:rsidR="00B670B5" w:rsidRPr="00F41076" w:rsidRDefault="00B670B5" w:rsidP="00B670B5">
      <w:pPr>
        <w:ind w:left="709"/>
        <w:jc w:val="both"/>
        <w:rPr>
          <w:rFonts w:ascii="Arial" w:hAnsi="Arial" w:cs="Arial"/>
          <w:sz w:val="22"/>
          <w:szCs w:val="22"/>
        </w:rPr>
      </w:pPr>
    </w:p>
    <w:p w14:paraId="257F4C43" w14:textId="77777777" w:rsidR="00B670B5" w:rsidRPr="00F41076" w:rsidRDefault="00B670B5" w:rsidP="00B670B5">
      <w:pPr>
        <w:numPr>
          <w:ilvl w:val="0"/>
          <w:numId w:val="13"/>
        </w:numPr>
        <w:tabs>
          <w:tab w:val="num" w:pos="709"/>
        </w:tabs>
        <w:ind w:left="709" w:hanging="709"/>
        <w:jc w:val="both"/>
        <w:rPr>
          <w:rFonts w:ascii="Arial" w:hAnsi="Arial" w:cs="Arial"/>
          <w:sz w:val="22"/>
          <w:szCs w:val="22"/>
        </w:rPr>
      </w:pPr>
      <w:r w:rsidRPr="00F41076">
        <w:rPr>
          <w:rFonts w:ascii="Arial" w:hAnsi="Arial" w:cs="Arial"/>
          <w:sz w:val="22"/>
          <w:szCs w:val="22"/>
        </w:rPr>
        <w:t>os valores das parcelas do resgate eventual nunca serão inferiores aos estipulados pelo Conselho de Administração;</w:t>
      </w:r>
    </w:p>
    <w:p w14:paraId="75B33441" w14:textId="77777777" w:rsidR="00B670B5" w:rsidRPr="00F41076" w:rsidRDefault="00B670B5" w:rsidP="00B670B5">
      <w:pPr>
        <w:numPr>
          <w:ilvl w:val="0"/>
          <w:numId w:val="13"/>
        </w:numPr>
        <w:tabs>
          <w:tab w:val="num" w:pos="709"/>
        </w:tabs>
        <w:ind w:left="709" w:hanging="709"/>
        <w:jc w:val="both"/>
        <w:rPr>
          <w:rFonts w:ascii="Arial" w:hAnsi="Arial" w:cs="Arial"/>
          <w:sz w:val="22"/>
          <w:szCs w:val="22"/>
        </w:rPr>
      </w:pPr>
      <w:r w:rsidRPr="00F41076">
        <w:rPr>
          <w:rFonts w:ascii="Arial" w:hAnsi="Arial" w:cs="Arial"/>
          <w:sz w:val="22"/>
          <w:szCs w:val="22"/>
        </w:rPr>
        <w:t>tornando-se inadimplente em qualquer operação, o associado perderá automaticamente o direito de receber as parcelas do resgate eventual vencidas e não pagas ou vincendas, até que a inadimplência seja regularizada, podendo a Cooperativa aplicar a compensação prevista neste Estatuto;</w:t>
      </w:r>
    </w:p>
    <w:p w14:paraId="76E89A3F" w14:textId="77777777" w:rsidR="00B670B5" w:rsidRPr="00F41076" w:rsidRDefault="00B670B5" w:rsidP="00B670B5">
      <w:pPr>
        <w:ind w:left="709"/>
        <w:jc w:val="both"/>
        <w:rPr>
          <w:rFonts w:ascii="Arial" w:hAnsi="Arial" w:cs="Arial"/>
          <w:sz w:val="22"/>
          <w:szCs w:val="22"/>
        </w:rPr>
      </w:pPr>
    </w:p>
    <w:p w14:paraId="54724DCF" w14:textId="77777777" w:rsidR="00B670B5" w:rsidRPr="00F41076" w:rsidRDefault="00B670B5" w:rsidP="00B670B5">
      <w:pPr>
        <w:numPr>
          <w:ilvl w:val="0"/>
          <w:numId w:val="13"/>
        </w:numPr>
        <w:tabs>
          <w:tab w:val="num" w:pos="709"/>
        </w:tabs>
        <w:ind w:left="709" w:hanging="709"/>
        <w:jc w:val="both"/>
        <w:rPr>
          <w:rFonts w:ascii="Arial" w:hAnsi="Arial" w:cs="Arial"/>
          <w:sz w:val="22"/>
          <w:szCs w:val="22"/>
        </w:rPr>
      </w:pPr>
      <w:r w:rsidRPr="00F41076">
        <w:rPr>
          <w:rFonts w:ascii="Arial" w:hAnsi="Arial" w:cs="Arial"/>
          <w:sz w:val="22"/>
          <w:szCs w:val="22"/>
        </w:rPr>
        <w:t>no caso de desligamento do associado, nas formas previstas neste Estatuto, durante o período de recebimento das parcelas do resgate eventual, o saldo remanescente da conta capital e o saldo registrado em capital a devolver serão somados, e ao resultado apurado serão aplicadas as regras para o resgate ordinário.</w:t>
      </w:r>
    </w:p>
    <w:p w14:paraId="401FDFD5" w14:textId="77777777" w:rsidR="00B670B5" w:rsidRPr="00F41076" w:rsidRDefault="00B670B5" w:rsidP="00B670B5">
      <w:pPr>
        <w:pStyle w:val="PargrafodaLista"/>
        <w:rPr>
          <w:rFonts w:ascii="Arial" w:hAnsi="Arial" w:cs="Arial"/>
          <w:sz w:val="22"/>
          <w:szCs w:val="22"/>
        </w:rPr>
      </w:pPr>
    </w:p>
    <w:p w14:paraId="21DABBDB" w14:textId="77777777" w:rsidR="00B670B5" w:rsidRPr="00F41076" w:rsidRDefault="00B670B5" w:rsidP="00B670B5">
      <w:pPr>
        <w:numPr>
          <w:ilvl w:val="0"/>
          <w:numId w:val="13"/>
        </w:numPr>
        <w:tabs>
          <w:tab w:val="num" w:pos="709"/>
        </w:tabs>
        <w:ind w:left="709" w:hanging="709"/>
        <w:jc w:val="both"/>
        <w:rPr>
          <w:rFonts w:ascii="Arial" w:hAnsi="Arial" w:cs="Arial"/>
          <w:sz w:val="22"/>
          <w:szCs w:val="22"/>
        </w:rPr>
      </w:pPr>
      <w:r w:rsidRPr="00F41076">
        <w:rPr>
          <w:rFonts w:ascii="Arial" w:hAnsi="Arial" w:cs="Arial"/>
          <w:sz w:val="22"/>
          <w:szCs w:val="22"/>
        </w:rPr>
        <w:t>O associado que efetivar o pedido formal para recebimento do resgate eventual ou que já estiver em recebimento de parcelas deverá manter no mínimo 5% (cinco por cento) em saldo de quotas partes integralizado, referente ao total das operações de crédito.</w:t>
      </w:r>
    </w:p>
    <w:p w14:paraId="5F65935A" w14:textId="77777777" w:rsidR="008B22AC" w:rsidRPr="00F41076" w:rsidRDefault="008B22AC" w:rsidP="008B22AC">
      <w:pPr>
        <w:pStyle w:val="PargrafodaLista"/>
        <w:rPr>
          <w:rFonts w:ascii="Arial" w:hAnsi="Arial" w:cs="Arial"/>
          <w:sz w:val="22"/>
          <w:szCs w:val="22"/>
        </w:rPr>
      </w:pPr>
    </w:p>
    <w:p w14:paraId="56D2D8E2" w14:textId="77777777" w:rsidR="00EB0C3B" w:rsidRPr="00F41076" w:rsidRDefault="00EB0C3B" w:rsidP="00EB0C3B">
      <w:pPr>
        <w:jc w:val="both"/>
        <w:rPr>
          <w:rFonts w:ascii="Arial" w:eastAsia="Calibri" w:hAnsi="Arial" w:cs="Arial"/>
          <w:sz w:val="22"/>
          <w:szCs w:val="22"/>
        </w:rPr>
      </w:pPr>
      <w:r w:rsidRPr="00F41076">
        <w:rPr>
          <w:rFonts w:ascii="Arial" w:eastAsia="Calibri" w:hAnsi="Arial" w:cs="Arial"/>
          <w:b/>
          <w:bCs/>
          <w:sz w:val="22"/>
          <w:szCs w:val="22"/>
          <w:lang w:eastAsia="en-US"/>
        </w:rPr>
        <w:t>§ 1°</w:t>
      </w:r>
      <w:r w:rsidRPr="00F41076">
        <w:rPr>
          <w:rFonts w:ascii="Arial" w:eastAsia="Calibri" w:hAnsi="Arial" w:cs="Arial"/>
          <w:sz w:val="22"/>
          <w:szCs w:val="22"/>
          <w:lang w:eastAsia="en-US"/>
        </w:rPr>
        <w:t xml:space="preserve"> O cooperado que contar com 85 (oitenta e cinco) anos de idade, o valor a ser devolvido pela Cooperativa como resgate eventual ao associado será em parcela única, desde que atendidos os demais critérios do Caput deste artigo, e seus incisos I, III, IV, V</w:t>
      </w:r>
      <w:r w:rsidR="009230F1" w:rsidRPr="00F41076">
        <w:rPr>
          <w:rFonts w:ascii="Arial" w:eastAsia="Calibri" w:hAnsi="Arial" w:cs="Arial"/>
          <w:sz w:val="22"/>
          <w:szCs w:val="22"/>
          <w:lang w:eastAsia="en-US"/>
        </w:rPr>
        <w:t>,</w:t>
      </w:r>
      <w:r w:rsidRPr="00F41076">
        <w:rPr>
          <w:rFonts w:ascii="Arial" w:eastAsia="Calibri" w:hAnsi="Arial" w:cs="Arial"/>
          <w:sz w:val="22"/>
          <w:szCs w:val="22"/>
          <w:lang w:eastAsia="en-US"/>
        </w:rPr>
        <w:t xml:space="preserve"> VI.</w:t>
      </w:r>
    </w:p>
    <w:p w14:paraId="71D7333C" w14:textId="77777777" w:rsidR="0068564A" w:rsidRPr="00F41076" w:rsidRDefault="0068564A" w:rsidP="008B22AC">
      <w:pPr>
        <w:jc w:val="both"/>
        <w:rPr>
          <w:rFonts w:ascii="Arial" w:hAnsi="Arial" w:cs="Arial"/>
          <w:sz w:val="22"/>
          <w:szCs w:val="22"/>
        </w:rPr>
      </w:pPr>
    </w:p>
    <w:p w14:paraId="67D57C88" w14:textId="77777777" w:rsidR="0032764D" w:rsidRPr="00F41076" w:rsidRDefault="0032764D" w:rsidP="0032764D">
      <w:pPr>
        <w:jc w:val="both"/>
        <w:rPr>
          <w:rFonts w:ascii="Arial" w:hAnsi="Arial" w:cs="Arial"/>
          <w:sz w:val="22"/>
          <w:szCs w:val="22"/>
        </w:rPr>
      </w:pPr>
      <w:r w:rsidRPr="00F41076">
        <w:rPr>
          <w:rFonts w:ascii="Arial" w:hAnsi="Arial" w:cs="Arial"/>
          <w:b/>
          <w:sz w:val="22"/>
          <w:szCs w:val="22"/>
        </w:rPr>
        <w:t>§ 2°</w:t>
      </w:r>
      <w:r w:rsidRPr="00F41076">
        <w:rPr>
          <w:rFonts w:ascii="Arial" w:hAnsi="Arial" w:cs="Arial"/>
          <w:sz w:val="22"/>
          <w:szCs w:val="22"/>
        </w:rPr>
        <w:t xml:space="preserve"> O associado que integralizar quotas-partes através do produto Sicoob Cotas Partes e ou </w:t>
      </w:r>
      <w:proofErr w:type="spellStart"/>
      <w:r w:rsidRPr="00F41076">
        <w:rPr>
          <w:rFonts w:ascii="Arial" w:hAnsi="Arial" w:cs="Arial"/>
          <w:sz w:val="22"/>
          <w:szCs w:val="22"/>
        </w:rPr>
        <w:t>Procapcred</w:t>
      </w:r>
      <w:proofErr w:type="spellEnd"/>
      <w:r w:rsidRPr="00F41076">
        <w:rPr>
          <w:rFonts w:ascii="Arial" w:hAnsi="Arial" w:cs="Arial"/>
          <w:sz w:val="22"/>
          <w:szCs w:val="22"/>
        </w:rPr>
        <w:t>, poderá, quando da quitação do financiamento, solicitar o resgate parcial de 80% (</w:t>
      </w:r>
      <w:r w:rsidRPr="00F41076">
        <w:rPr>
          <w:rFonts w:ascii="Arial" w:hAnsi="Arial" w:cs="Arial"/>
          <w:i/>
          <w:iCs/>
          <w:sz w:val="22"/>
          <w:szCs w:val="22"/>
        </w:rPr>
        <w:t>oitenta por cento</w:t>
      </w:r>
      <w:r w:rsidRPr="00F41076">
        <w:rPr>
          <w:rFonts w:ascii="Arial" w:hAnsi="Arial" w:cs="Arial"/>
          <w:sz w:val="22"/>
          <w:szCs w:val="22"/>
        </w:rPr>
        <w:t xml:space="preserve">) das quotas-partes integralizadas nesta modalidade, conforme parcelas e prazos definidos pelo Conselho de Administração. </w:t>
      </w:r>
    </w:p>
    <w:p w14:paraId="04175171" w14:textId="77777777" w:rsidR="00B670B5" w:rsidRPr="00F41076" w:rsidRDefault="00B670B5" w:rsidP="00B670B5">
      <w:pPr>
        <w:jc w:val="both"/>
        <w:rPr>
          <w:rFonts w:ascii="Arial" w:hAnsi="Arial" w:cs="Arial"/>
          <w:sz w:val="22"/>
          <w:szCs w:val="22"/>
        </w:rPr>
      </w:pPr>
    </w:p>
    <w:p w14:paraId="0D9BFBF9" w14:textId="68DA8A34" w:rsidR="00B670B5" w:rsidRPr="00F41076" w:rsidRDefault="0061747B" w:rsidP="00B670B5">
      <w:pPr>
        <w:jc w:val="both"/>
        <w:rPr>
          <w:rFonts w:ascii="Arial" w:hAnsi="Arial" w:cs="Arial"/>
          <w:sz w:val="22"/>
          <w:szCs w:val="22"/>
        </w:rPr>
      </w:pPr>
      <w:r w:rsidRPr="00F41076">
        <w:rPr>
          <w:rFonts w:ascii="Arial" w:hAnsi="Arial" w:cs="Arial"/>
          <w:b/>
          <w:sz w:val="22"/>
          <w:szCs w:val="22"/>
        </w:rPr>
        <w:t xml:space="preserve">Art. </w:t>
      </w:r>
      <w:r w:rsidR="00191C6B" w:rsidRPr="00F41076">
        <w:rPr>
          <w:rFonts w:ascii="Arial" w:hAnsi="Arial" w:cs="Arial"/>
          <w:b/>
          <w:sz w:val="22"/>
          <w:szCs w:val="22"/>
        </w:rPr>
        <w:t>32</w:t>
      </w:r>
      <w:r w:rsidR="00B670B5" w:rsidRPr="00F41076">
        <w:rPr>
          <w:rFonts w:ascii="Arial" w:hAnsi="Arial" w:cs="Arial"/>
          <w:sz w:val="22"/>
          <w:szCs w:val="22"/>
        </w:rPr>
        <w:t xml:space="preserve"> Ao associado pessoa jurídica que cumprir as disposições deste Estatuto, não estiver inadimplente perante a </w:t>
      </w:r>
      <w:r w:rsidR="00B670B5" w:rsidRPr="00F41076">
        <w:rPr>
          <w:rFonts w:ascii="Arial" w:hAnsi="Arial" w:cs="Arial"/>
          <w:i/>
          <w:sz w:val="22"/>
          <w:szCs w:val="22"/>
        </w:rPr>
        <w:t>Cooperativa</w:t>
      </w:r>
      <w:r w:rsidR="00B670B5" w:rsidRPr="00F41076">
        <w:rPr>
          <w:rFonts w:ascii="Arial" w:hAnsi="Arial" w:cs="Arial"/>
          <w:sz w:val="22"/>
          <w:szCs w:val="22"/>
        </w:rPr>
        <w:t xml:space="preserve"> e ter no mínimo 40 </w:t>
      </w:r>
      <w:r w:rsidR="00B670B5" w:rsidRPr="00F41076">
        <w:rPr>
          <w:rFonts w:ascii="Arial" w:hAnsi="Arial" w:cs="Arial"/>
          <w:i/>
          <w:sz w:val="22"/>
          <w:szCs w:val="22"/>
        </w:rPr>
        <w:t>(quarenta)</w:t>
      </w:r>
      <w:r w:rsidR="00B670B5" w:rsidRPr="00F41076">
        <w:rPr>
          <w:rFonts w:ascii="Arial" w:hAnsi="Arial" w:cs="Arial"/>
          <w:sz w:val="22"/>
          <w:szCs w:val="22"/>
        </w:rPr>
        <w:t xml:space="preserve"> anos de associação, através de pedido formal, será facultada a devolução parcial de 80% (oitenta por cento) de suas quotas-partes, preservando pelo menos o valor</w:t>
      </w:r>
      <w:r w:rsidR="009034D4" w:rsidRPr="00F41076">
        <w:rPr>
          <w:rFonts w:ascii="Arial" w:hAnsi="Arial" w:cs="Arial"/>
          <w:sz w:val="22"/>
          <w:szCs w:val="22"/>
        </w:rPr>
        <w:t xml:space="preserve"> mínimo de subscrição de quotas.</w:t>
      </w:r>
      <w:r w:rsidR="00B670B5" w:rsidRPr="00F41076">
        <w:rPr>
          <w:rFonts w:ascii="Arial" w:hAnsi="Arial" w:cs="Arial"/>
          <w:sz w:val="22"/>
          <w:szCs w:val="22"/>
        </w:rPr>
        <w:t xml:space="preserve"> </w:t>
      </w:r>
    </w:p>
    <w:p w14:paraId="341E4178" w14:textId="77777777" w:rsidR="009034D4" w:rsidRPr="00F41076" w:rsidRDefault="009034D4" w:rsidP="00B670B5">
      <w:pPr>
        <w:jc w:val="both"/>
        <w:rPr>
          <w:rFonts w:ascii="Arial" w:hAnsi="Arial" w:cs="Arial"/>
          <w:sz w:val="22"/>
          <w:szCs w:val="22"/>
        </w:rPr>
      </w:pPr>
    </w:p>
    <w:p w14:paraId="07C27369" w14:textId="28A8C9DC" w:rsidR="00B670B5" w:rsidRPr="00F41076" w:rsidRDefault="00B670B5" w:rsidP="00B670B5">
      <w:pPr>
        <w:jc w:val="both"/>
        <w:rPr>
          <w:rFonts w:ascii="Arial" w:hAnsi="Arial" w:cs="Arial"/>
          <w:sz w:val="22"/>
          <w:szCs w:val="22"/>
        </w:rPr>
      </w:pPr>
      <w:r w:rsidRPr="00F41076">
        <w:rPr>
          <w:rFonts w:ascii="Arial" w:hAnsi="Arial" w:cs="Arial"/>
          <w:b/>
          <w:sz w:val="22"/>
          <w:szCs w:val="22"/>
        </w:rPr>
        <w:lastRenderedPageBreak/>
        <w:t xml:space="preserve">Art. </w:t>
      </w:r>
      <w:r w:rsidR="0061747B" w:rsidRPr="00F41076">
        <w:rPr>
          <w:rFonts w:ascii="Arial" w:hAnsi="Arial" w:cs="Arial"/>
          <w:b/>
          <w:sz w:val="22"/>
          <w:szCs w:val="22"/>
        </w:rPr>
        <w:t>3</w:t>
      </w:r>
      <w:r w:rsidR="00191C6B" w:rsidRPr="00F41076">
        <w:rPr>
          <w:rFonts w:ascii="Arial" w:hAnsi="Arial" w:cs="Arial"/>
          <w:b/>
          <w:sz w:val="22"/>
          <w:szCs w:val="22"/>
        </w:rPr>
        <w:t>3</w:t>
      </w:r>
      <w:r w:rsidRPr="00F41076">
        <w:rPr>
          <w:rFonts w:ascii="Arial" w:hAnsi="Arial" w:cs="Arial"/>
          <w:sz w:val="22"/>
          <w:szCs w:val="22"/>
        </w:rPr>
        <w:t xml:space="preserve"> O resgate eventual de quotas-partes somente ocorrerá após aprovação do Conselho de Administração, que observará para deferimento da devolução os critérios de conveniência, oportunidade e limites legais, normativos e estatutários.</w:t>
      </w:r>
    </w:p>
    <w:p w14:paraId="49D23C51" w14:textId="77777777" w:rsidR="00B670B5" w:rsidRPr="00F41076" w:rsidRDefault="00B670B5" w:rsidP="00B670B5">
      <w:pPr>
        <w:jc w:val="both"/>
        <w:rPr>
          <w:rFonts w:ascii="Arial" w:hAnsi="Arial" w:cs="Arial"/>
          <w:b/>
          <w:sz w:val="22"/>
          <w:szCs w:val="22"/>
        </w:rPr>
      </w:pPr>
    </w:p>
    <w:p w14:paraId="2160B99B" w14:textId="77777777" w:rsidR="00B670B5" w:rsidRPr="00F41076" w:rsidRDefault="00B670B5" w:rsidP="00B670B5">
      <w:pPr>
        <w:ind w:right="-1"/>
        <w:jc w:val="both"/>
        <w:rPr>
          <w:rFonts w:ascii="Arial" w:hAnsi="Arial" w:cs="Arial"/>
          <w:b/>
          <w:sz w:val="22"/>
          <w:szCs w:val="22"/>
        </w:rPr>
      </w:pPr>
      <w:r w:rsidRPr="00F41076">
        <w:rPr>
          <w:rFonts w:ascii="Arial" w:hAnsi="Arial" w:cs="Arial"/>
          <w:b/>
          <w:iCs/>
          <w:sz w:val="22"/>
          <w:szCs w:val="22"/>
        </w:rPr>
        <w:t>§ 1º</w:t>
      </w:r>
      <w:r w:rsidRPr="00F41076">
        <w:rPr>
          <w:rFonts w:ascii="Arial" w:hAnsi="Arial" w:cs="Arial"/>
          <w:iCs/>
          <w:sz w:val="22"/>
          <w:szCs w:val="22"/>
        </w:rPr>
        <w:t xml:space="preserve"> A solicitação de que trata o </w:t>
      </w:r>
      <w:r w:rsidRPr="00F41076">
        <w:rPr>
          <w:rFonts w:ascii="Arial" w:hAnsi="Arial" w:cs="Arial"/>
          <w:i/>
          <w:iCs/>
          <w:sz w:val="22"/>
          <w:szCs w:val="22"/>
        </w:rPr>
        <w:t>caput</w:t>
      </w:r>
      <w:r w:rsidRPr="00F41076">
        <w:rPr>
          <w:rFonts w:ascii="Arial" w:hAnsi="Arial" w:cs="Arial"/>
          <w:iCs/>
          <w:sz w:val="22"/>
          <w:szCs w:val="22"/>
        </w:rPr>
        <w:t xml:space="preserve">, somente será deferida pela Cooperativa se o parecer técnico sobre os impactos patrimoniais, a ser emitido pela Cooperativa ou pela </w:t>
      </w:r>
      <w:r w:rsidRPr="00F41076">
        <w:rPr>
          <w:rFonts w:ascii="Arial" w:hAnsi="Arial" w:cs="Arial"/>
          <w:i/>
          <w:iCs/>
          <w:sz w:val="22"/>
          <w:szCs w:val="22"/>
        </w:rPr>
        <w:t>Central</w:t>
      </w:r>
      <w:r w:rsidRPr="00F41076">
        <w:rPr>
          <w:rFonts w:ascii="Arial" w:hAnsi="Arial" w:cs="Arial"/>
          <w:iCs/>
          <w:sz w:val="22"/>
          <w:szCs w:val="22"/>
        </w:rPr>
        <w:t xml:space="preserve"> a que estiver filiada, for favorável à concessão do pedido.</w:t>
      </w:r>
    </w:p>
    <w:p w14:paraId="16BD4268" w14:textId="77777777" w:rsidR="00B670B5" w:rsidRPr="00F41076" w:rsidRDefault="00B670B5" w:rsidP="00B670B5">
      <w:pPr>
        <w:autoSpaceDE w:val="0"/>
        <w:autoSpaceDN w:val="0"/>
        <w:adjustRightInd w:val="0"/>
        <w:ind w:right="-2"/>
        <w:jc w:val="both"/>
        <w:rPr>
          <w:rFonts w:ascii="Arial" w:hAnsi="Arial" w:cs="Arial"/>
          <w:sz w:val="22"/>
          <w:szCs w:val="22"/>
        </w:rPr>
      </w:pPr>
    </w:p>
    <w:p w14:paraId="75A9541D" w14:textId="4410F2EE" w:rsidR="00B670B5" w:rsidRPr="00F41076" w:rsidRDefault="00B670B5" w:rsidP="00B670B5">
      <w:pPr>
        <w:autoSpaceDE w:val="0"/>
        <w:autoSpaceDN w:val="0"/>
        <w:adjustRightInd w:val="0"/>
        <w:ind w:right="57"/>
        <w:jc w:val="both"/>
        <w:rPr>
          <w:rFonts w:ascii="Arial" w:hAnsi="Arial" w:cs="Arial"/>
          <w:sz w:val="22"/>
          <w:szCs w:val="22"/>
        </w:rPr>
      </w:pPr>
      <w:r w:rsidRPr="00F41076">
        <w:rPr>
          <w:rFonts w:ascii="Arial" w:hAnsi="Arial" w:cs="Arial"/>
          <w:b/>
          <w:sz w:val="22"/>
          <w:szCs w:val="22"/>
        </w:rPr>
        <w:t xml:space="preserve">Art. </w:t>
      </w:r>
      <w:r w:rsidR="0061747B" w:rsidRPr="00F41076">
        <w:rPr>
          <w:rFonts w:ascii="Arial" w:hAnsi="Arial" w:cs="Arial"/>
          <w:b/>
          <w:sz w:val="22"/>
          <w:szCs w:val="22"/>
        </w:rPr>
        <w:t>3</w:t>
      </w:r>
      <w:r w:rsidR="00191C6B" w:rsidRPr="00F41076">
        <w:rPr>
          <w:rFonts w:ascii="Arial" w:hAnsi="Arial" w:cs="Arial"/>
          <w:b/>
          <w:sz w:val="22"/>
          <w:szCs w:val="22"/>
        </w:rPr>
        <w:t>4</w:t>
      </w:r>
      <w:r w:rsidRPr="00F41076">
        <w:rPr>
          <w:rFonts w:ascii="Arial" w:hAnsi="Arial" w:cs="Arial"/>
          <w:sz w:val="22"/>
          <w:szCs w:val="22"/>
        </w:rPr>
        <w:t xml:space="preserve"> O resgate de quotas-partes integralizadas depende, inclusive, da observância dos limites de patrimônio exigíveis na forma da regulamentação vigente, sendo o resgate parcial solicitado pelo associado, condicionado, ainda, à autorização específica do Conselho de Administração, que observará critérios de conveniência e oportunidade e demais condições normativas.</w:t>
      </w:r>
    </w:p>
    <w:p w14:paraId="7C0CCF8C" w14:textId="77777777" w:rsidR="00B670B5" w:rsidRPr="00F41076" w:rsidRDefault="00B670B5" w:rsidP="00B670B5"/>
    <w:p w14:paraId="1283272C" w14:textId="77777777" w:rsidR="00590BDA" w:rsidRPr="00F41076" w:rsidRDefault="00590BDA" w:rsidP="00590BDA">
      <w:pPr>
        <w:autoSpaceDE w:val="0"/>
        <w:autoSpaceDN w:val="0"/>
        <w:adjustRightInd w:val="0"/>
        <w:jc w:val="center"/>
        <w:rPr>
          <w:rFonts w:ascii="Arial" w:hAnsi="Arial" w:cs="Arial"/>
          <w:sz w:val="23"/>
          <w:szCs w:val="23"/>
        </w:rPr>
      </w:pPr>
      <w:r w:rsidRPr="00F41076">
        <w:rPr>
          <w:rFonts w:ascii="Arial" w:hAnsi="Arial" w:cs="Arial"/>
          <w:b/>
          <w:bCs/>
          <w:sz w:val="23"/>
          <w:szCs w:val="23"/>
        </w:rPr>
        <w:t>TÍTULO IV</w:t>
      </w:r>
    </w:p>
    <w:p w14:paraId="4C827975" w14:textId="77777777" w:rsidR="00590BDA" w:rsidRPr="00F41076" w:rsidRDefault="00590BDA" w:rsidP="00590BDA">
      <w:pPr>
        <w:autoSpaceDE w:val="0"/>
        <w:autoSpaceDN w:val="0"/>
        <w:adjustRightInd w:val="0"/>
        <w:jc w:val="center"/>
        <w:rPr>
          <w:rFonts w:ascii="Arial" w:hAnsi="Arial" w:cs="Arial"/>
          <w:b/>
          <w:bCs/>
          <w:sz w:val="23"/>
          <w:szCs w:val="23"/>
        </w:rPr>
      </w:pPr>
      <w:r w:rsidRPr="00F41076">
        <w:rPr>
          <w:rFonts w:ascii="Arial" w:hAnsi="Arial" w:cs="Arial"/>
          <w:b/>
          <w:bCs/>
          <w:sz w:val="23"/>
          <w:szCs w:val="23"/>
        </w:rPr>
        <w:t>DO BALANÇO, DAS SOBRAS, DAS PERDAS E DOS FUNDOS</w:t>
      </w:r>
    </w:p>
    <w:p w14:paraId="447A595E" w14:textId="77777777" w:rsidR="00590BDA" w:rsidRPr="00F41076" w:rsidRDefault="00590BDA" w:rsidP="00590BDA">
      <w:pPr>
        <w:autoSpaceDE w:val="0"/>
        <w:autoSpaceDN w:val="0"/>
        <w:adjustRightInd w:val="0"/>
        <w:jc w:val="center"/>
        <w:rPr>
          <w:rFonts w:ascii="Arial" w:hAnsi="Arial" w:cs="Arial"/>
          <w:sz w:val="23"/>
          <w:szCs w:val="23"/>
        </w:rPr>
      </w:pPr>
    </w:p>
    <w:p w14:paraId="24C33927" w14:textId="77777777" w:rsidR="00590BDA" w:rsidRPr="00F41076" w:rsidRDefault="00590BDA" w:rsidP="00590BDA">
      <w:pPr>
        <w:autoSpaceDE w:val="0"/>
        <w:autoSpaceDN w:val="0"/>
        <w:adjustRightInd w:val="0"/>
        <w:jc w:val="center"/>
        <w:rPr>
          <w:rFonts w:ascii="Arial" w:hAnsi="Arial" w:cs="Arial"/>
          <w:sz w:val="23"/>
          <w:szCs w:val="23"/>
        </w:rPr>
      </w:pPr>
      <w:r w:rsidRPr="00F41076">
        <w:rPr>
          <w:rFonts w:ascii="Arial" w:hAnsi="Arial" w:cs="Arial"/>
          <w:b/>
          <w:bCs/>
          <w:sz w:val="23"/>
          <w:szCs w:val="23"/>
        </w:rPr>
        <w:t>CAPÍTULO I</w:t>
      </w:r>
    </w:p>
    <w:p w14:paraId="70744403" w14:textId="77777777" w:rsidR="00590BDA" w:rsidRPr="00F41076" w:rsidRDefault="00590BDA" w:rsidP="00590BDA">
      <w:pPr>
        <w:autoSpaceDE w:val="0"/>
        <w:autoSpaceDN w:val="0"/>
        <w:adjustRightInd w:val="0"/>
        <w:ind w:right="57"/>
        <w:jc w:val="center"/>
        <w:rPr>
          <w:rFonts w:ascii="Arial" w:hAnsi="Arial" w:cs="Arial"/>
          <w:b/>
          <w:sz w:val="23"/>
          <w:szCs w:val="23"/>
        </w:rPr>
      </w:pPr>
      <w:r w:rsidRPr="00F41076">
        <w:rPr>
          <w:rFonts w:ascii="Arial" w:hAnsi="Arial" w:cs="Arial"/>
          <w:b/>
          <w:bCs/>
          <w:sz w:val="23"/>
          <w:szCs w:val="23"/>
        </w:rPr>
        <w:t>DO BALANÇO, DAS SOBRAS E DAS PERDA</w:t>
      </w:r>
      <w:r w:rsidR="009C748D" w:rsidRPr="00F41076">
        <w:rPr>
          <w:rFonts w:ascii="Arial" w:hAnsi="Arial" w:cs="Arial"/>
          <w:b/>
          <w:bCs/>
          <w:sz w:val="23"/>
          <w:szCs w:val="23"/>
        </w:rPr>
        <w:t>S</w:t>
      </w:r>
    </w:p>
    <w:p w14:paraId="376225CB" w14:textId="77777777" w:rsidR="00590BDA" w:rsidRPr="00F41076" w:rsidRDefault="00590BDA" w:rsidP="00590BDA">
      <w:pPr>
        <w:autoSpaceDE w:val="0"/>
        <w:autoSpaceDN w:val="0"/>
        <w:adjustRightInd w:val="0"/>
        <w:ind w:right="57"/>
        <w:jc w:val="both"/>
        <w:rPr>
          <w:rFonts w:ascii="Arial" w:hAnsi="Arial" w:cs="Arial"/>
          <w:b/>
          <w:sz w:val="23"/>
          <w:szCs w:val="23"/>
        </w:rPr>
      </w:pPr>
    </w:p>
    <w:p w14:paraId="4B50BC94" w14:textId="6C886FAE" w:rsidR="00590BDA" w:rsidRPr="00F41076" w:rsidRDefault="00590BDA" w:rsidP="00590BDA">
      <w:pPr>
        <w:autoSpaceDE w:val="0"/>
        <w:autoSpaceDN w:val="0"/>
        <w:adjustRightInd w:val="0"/>
        <w:jc w:val="both"/>
        <w:rPr>
          <w:rFonts w:ascii="Arial" w:hAnsi="Arial" w:cs="Arial"/>
          <w:sz w:val="23"/>
          <w:szCs w:val="23"/>
        </w:rPr>
      </w:pPr>
      <w:r w:rsidRPr="00F41076">
        <w:rPr>
          <w:rFonts w:ascii="Arial" w:hAnsi="Arial" w:cs="Arial"/>
          <w:b/>
          <w:bCs/>
          <w:sz w:val="23"/>
          <w:szCs w:val="23"/>
        </w:rPr>
        <w:t>Art. 3</w:t>
      </w:r>
      <w:r w:rsidR="00191C6B" w:rsidRPr="00F41076">
        <w:rPr>
          <w:rFonts w:ascii="Arial" w:hAnsi="Arial" w:cs="Arial"/>
          <w:b/>
          <w:bCs/>
          <w:sz w:val="23"/>
          <w:szCs w:val="23"/>
        </w:rPr>
        <w:t xml:space="preserve">5 </w:t>
      </w:r>
      <w:r w:rsidR="00991303" w:rsidRPr="00F41076">
        <w:rPr>
          <w:rFonts w:ascii="Arial" w:hAnsi="Arial" w:cs="Arial"/>
          <w:sz w:val="23"/>
          <w:szCs w:val="23"/>
        </w:rPr>
        <w:t>O balanço e os demonstrativos de sobras ou perdas serão elaborados semestralmente, em 30 de junho e 31 de dezembro de cada ano, devendo, também, ser elaborados balancetes de verificação mensais.</w:t>
      </w:r>
    </w:p>
    <w:p w14:paraId="735F5FD1" w14:textId="77777777" w:rsidR="00991303" w:rsidRPr="00F41076" w:rsidRDefault="00991303" w:rsidP="00590BDA">
      <w:pPr>
        <w:autoSpaceDE w:val="0"/>
        <w:autoSpaceDN w:val="0"/>
        <w:adjustRightInd w:val="0"/>
        <w:jc w:val="both"/>
        <w:rPr>
          <w:rFonts w:ascii="Arial" w:hAnsi="Arial" w:cs="Arial"/>
          <w:sz w:val="23"/>
          <w:szCs w:val="23"/>
        </w:rPr>
      </w:pPr>
    </w:p>
    <w:p w14:paraId="2CEBBDE7" w14:textId="493157CD" w:rsidR="00590BDA" w:rsidRPr="00F41076" w:rsidRDefault="00590BDA" w:rsidP="00590BDA">
      <w:pPr>
        <w:autoSpaceDE w:val="0"/>
        <w:autoSpaceDN w:val="0"/>
        <w:adjustRightInd w:val="0"/>
        <w:jc w:val="both"/>
        <w:rPr>
          <w:rFonts w:ascii="Arial" w:hAnsi="Arial" w:cs="Arial"/>
          <w:sz w:val="23"/>
          <w:szCs w:val="23"/>
        </w:rPr>
      </w:pPr>
      <w:r w:rsidRPr="00F41076">
        <w:rPr>
          <w:rFonts w:ascii="Arial" w:hAnsi="Arial" w:cs="Arial"/>
          <w:b/>
          <w:bCs/>
          <w:sz w:val="23"/>
          <w:szCs w:val="23"/>
        </w:rPr>
        <w:t>Art. 3</w:t>
      </w:r>
      <w:r w:rsidR="00191C6B" w:rsidRPr="00F41076">
        <w:rPr>
          <w:rFonts w:ascii="Arial" w:hAnsi="Arial" w:cs="Arial"/>
          <w:b/>
          <w:bCs/>
          <w:sz w:val="23"/>
          <w:szCs w:val="23"/>
        </w:rPr>
        <w:t>6</w:t>
      </w:r>
      <w:r w:rsidRPr="00F41076">
        <w:rPr>
          <w:rFonts w:ascii="Arial" w:hAnsi="Arial" w:cs="Arial"/>
          <w:b/>
          <w:bCs/>
          <w:sz w:val="23"/>
          <w:szCs w:val="23"/>
        </w:rPr>
        <w:t xml:space="preserve"> </w:t>
      </w:r>
      <w:r w:rsidRPr="00F41076">
        <w:rPr>
          <w:rFonts w:ascii="Arial" w:hAnsi="Arial" w:cs="Arial"/>
          <w:sz w:val="23"/>
          <w:szCs w:val="23"/>
        </w:rPr>
        <w:t xml:space="preserve">As sobras, deduzidos os valores destinados à formação dos fundos obrigatórios, ficarão à disposição da Assembleia Geral, que deliberará: </w:t>
      </w:r>
    </w:p>
    <w:p w14:paraId="6AE10CD3" w14:textId="77777777" w:rsidR="00590BDA" w:rsidRPr="00F41076" w:rsidRDefault="00590BDA" w:rsidP="00590BDA">
      <w:pPr>
        <w:autoSpaceDE w:val="0"/>
        <w:autoSpaceDN w:val="0"/>
        <w:adjustRightInd w:val="0"/>
        <w:jc w:val="both"/>
        <w:rPr>
          <w:rFonts w:ascii="Arial" w:hAnsi="Arial" w:cs="Arial"/>
          <w:sz w:val="23"/>
          <w:szCs w:val="23"/>
        </w:rPr>
      </w:pPr>
    </w:p>
    <w:p w14:paraId="56B5E68C" w14:textId="77777777" w:rsidR="00590BDA" w:rsidRPr="00F41076" w:rsidRDefault="00590BDA" w:rsidP="00590BDA">
      <w:pPr>
        <w:autoSpaceDE w:val="0"/>
        <w:autoSpaceDN w:val="0"/>
        <w:adjustRightInd w:val="0"/>
        <w:spacing w:after="260"/>
        <w:jc w:val="both"/>
        <w:rPr>
          <w:rFonts w:ascii="Arial" w:hAnsi="Arial" w:cs="Arial"/>
          <w:sz w:val="23"/>
          <w:szCs w:val="23"/>
        </w:rPr>
      </w:pPr>
      <w:r w:rsidRPr="00F41076">
        <w:rPr>
          <w:rFonts w:ascii="Arial" w:hAnsi="Arial" w:cs="Arial"/>
          <w:b/>
          <w:bCs/>
          <w:sz w:val="23"/>
          <w:szCs w:val="23"/>
        </w:rPr>
        <w:t xml:space="preserve">I. </w:t>
      </w:r>
      <w:r w:rsidRPr="00F41076">
        <w:rPr>
          <w:rFonts w:ascii="Arial" w:hAnsi="Arial" w:cs="Arial"/>
          <w:sz w:val="23"/>
          <w:szCs w:val="23"/>
        </w:rPr>
        <w:t xml:space="preserve">pela distribuição entre os associados, proporcionalmente às operações realizadas com a </w:t>
      </w:r>
      <w:r w:rsidRPr="00F41076">
        <w:rPr>
          <w:rFonts w:ascii="Arial" w:hAnsi="Arial" w:cs="Arial"/>
          <w:i/>
          <w:iCs/>
          <w:sz w:val="23"/>
          <w:szCs w:val="23"/>
        </w:rPr>
        <w:t xml:space="preserve">Cooperativa </w:t>
      </w:r>
      <w:r w:rsidRPr="00F41076">
        <w:rPr>
          <w:rFonts w:ascii="Arial" w:hAnsi="Arial" w:cs="Arial"/>
          <w:sz w:val="23"/>
          <w:szCs w:val="23"/>
        </w:rPr>
        <w:t xml:space="preserve">segundo fórmula de cálculo estabelecida pela Assembleia Geral; </w:t>
      </w:r>
    </w:p>
    <w:p w14:paraId="1B5A7848" w14:textId="77777777" w:rsidR="00590BDA" w:rsidRPr="00F41076" w:rsidRDefault="00590BDA" w:rsidP="00590BDA">
      <w:pPr>
        <w:autoSpaceDE w:val="0"/>
        <w:autoSpaceDN w:val="0"/>
        <w:adjustRightInd w:val="0"/>
        <w:jc w:val="both"/>
        <w:rPr>
          <w:rFonts w:ascii="Arial" w:hAnsi="Arial" w:cs="Arial"/>
          <w:sz w:val="23"/>
          <w:szCs w:val="23"/>
        </w:rPr>
      </w:pPr>
      <w:r w:rsidRPr="00F41076">
        <w:rPr>
          <w:rFonts w:ascii="Arial" w:hAnsi="Arial" w:cs="Arial"/>
          <w:b/>
          <w:bCs/>
          <w:sz w:val="23"/>
          <w:szCs w:val="23"/>
        </w:rPr>
        <w:t xml:space="preserve">II. </w:t>
      </w:r>
      <w:r w:rsidRPr="00F41076">
        <w:rPr>
          <w:rFonts w:ascii="Arial" w:hAnsi="Arial" w:cs="Arial"/>
          <w:sz w:val="23"/>
          <w:szCs w:val="23"/>
        </w:rPr>
        <w:t xml:space="preserve">pela constituição de outros fundos ou destinação aos fundos existentes; </w:t>
      </w:r>
    </w:p>
    <w:p w14:paraId="78C51973" w14:textId="77777777" w:rsidR="00590BDA" w:rsidRPr="00F41076" w:rsidRDefault="00590BDA" w:rsidP="00590BDA">
      <w:pPr>
        <w:autoSpaceDE w:val="0"/>
        <w:autoSpaceDN w:val="0"/>
        <w:adjustRightInd w:val="0"/>
        <w:jc w:val="both"/>
        <w:rPr>
          <w:rFonts w:ascii="Arial" w:hAnsi="Arial" w:cs="Arial"/>
          <w:sz w:val="23"/>
          <w:szCs w:val="23"/>
        </w:rPr>
      </w:pPr>
    </w:p>
    <w:p w14:paraId="3C6E52EE" w14:textId="77777777" w:rsidR="00590BDA" w:rsidRPr="00F41076" w:rsidRDefault="00590BDA" w:rsidP="00590BDA">
      <w:pPr>
        <w:autoSpaceDE w:val="0"/>
        <w:autoSpaceDN w:val="0"/>
        <w:adjustRightInd w:val="0"/>
        <w:spacing w:after="260"/>
        <w:jc w:val="both"/>
        <w:rPr>
          <w:rFonts w:ascii="Arial" w:hAnsi="Arial" w:cs="Arial"/>
          <w:sz w:val="23"/>
          <w:szCs w:val="23"/>
        </w:rPr>
      </w:pPr>
      <w:r w:rsidRPr="00F41076">
        <w:rPr>
          <w:rFonts w:ascii="Arial" w:hAnsi="Arial" w:cs="Arial"/>
          <w:b/>
          <w:bCs/>
          <w:sz w:val="23"/>
          <w:szCs w:val="23"/>
        </w:rPr>
        <w:t xml:space="preserve">III. </w:t>
      </w:r>
      <w:r w:rsidRPr="00F41076">
        <w:rPr>
          <w:rFonts w:ascii="Arial" w:hAnsi="Arial" w:cs="Arial"/>
          <w:sz w:val="23"/>
          <w:szCs w:val="23"/>
        </w:rPr>
        <w:t xml:space="preserve">pela manutenção na conta sobras/perdas acumuladas; ou </w:t>
      </w:r>
    </w:p>
    <w:p w14:paraId="6F703B91" w14:textId="77777777" w:rsidR="00590BDA" w:rsidRPr="00F41076" w:rsidRDefault="00590BDA" w:rsidP="00590BDA">
      <w:pPr>
        <w:autoSpaceDE w:val="0"/>
        <w:autoSpaceDN w:val="0"/>
        <w:adjustRightInd w:val="0"/>
        <w:jc w:val="both"/>
        <w:rPr>
          <w:rFonts w:ascii="Arial" w:hAnsi="Arial" w:cs="Arial"/>
          <w:sz w:val="23"/>
          <w:szCs w:val="23"/>
        </w:rPr>
      </w:pPr>
      <w:r w:rsidRPr="00F41076">
        <w:rPr>
          <w:rFonts w:ascii="Arial" w:hAnsi="Arial" w:cs="Arial"/>
          <w:b/>
          <w:bCs/>
          <w:sz w:val="23"/>
          <w:szCs w:val="23"/>
        </w:rPr>
        <w:t xml:space="preserve">IV. </w:t>
      </w:r>
      <w:r w:rsidRPr="00F41076">
        <w:rPr>
          <w:rFonts w:ascii="Arial" w:hAnsi="Arial" w:cs="Arial"/>
          <w:sz w:val="23"/>
          <w:szCs w:val="23"/>
        </w:rPr>
        <w:t xml:space="preserve">pela incorporação ao capital do associado, observada a proporcionalidade referida no inciso I deste artigo. </w:t>
      </w:r>
    </w:p>
    <w:p w14:paraId="3FAA11FA" w14:textId="77777777" w:rsidR="00590BDA" w:rsidRPr="00F41076" w:rsidRDefault="00590BDA" w:rsidP="00590BDA">
      <w:pPr>
        <w:autoSpaceDE w:val="0"/>
        <w:autoSpaceDN w:val="0"/>
        <w:adjustRightInd w:val="0"/>
        <w:ind w:right="57"/>
        <w:jc w:val="both"/>
        <w:rPr>
          <w:rFonts w:ascii="Arial" w:hAnsi="Arial" w:cs="Arial"/>
          <w:b/>
          <w:sz w:val="23"/>
          <w:szCs w:val="23"/>
        </w:rPr>
      </w:pPr>
    </w:p>
    <w:p w14:paraId="7A8077A9" w14:textId="41AD8F6C" w:rsidR="00590BDA" w:rsidRPr="00F41076" w:rsidRDefault="00590BDA" w:rsidP="00590BDA">
      <w:pPr>
        <w:autoSpaceDE w:val="0"/>
        <w:autoSpaceDN w:val="0"/>
        <w:adjustRightInd w:val="0"/>
        <w:jc w:val="both"/>
        <w:rPr>
          <w:rFonts w:ascii="Arial" w:hAnsi="Arial" w:cs="Arial"/>
          <w:sz w:val="23"/>
          <w:szCs w:val="23"/>
        </w:rPr>
      </w:pPr>
      <w:r w:rsidRPr="00F41076">
        <w:rPr>
          <w:rFonts w:ascii="Arial" w:hAnsi="Arial" w:cs="Arial"/>
          <w:b/>
          <w:bCs/>
          <w:sz w:val="23"/>
          <w:szCs w:val="23"/>
        </w:rPr>
        <w:t>Art. 3</w:t>
      </w:r>
      <w:r w:rsidR="00191C6B" w:rsidRPr="00F41076">
        <w:rPr>
          <w:rFonts w:ascii="Arial" w:hAnsi="Arial" w:cs="Arial"/>
          <w:b/>
          <w:bCs/>
          <w:sz w:val="23"/>
          <w:szCs w:val="23"/>
        </w:rPr>
        <w:t>7</w:t>
      </w:r>
      <w:r w:rsidRPr="00F41076">
        <w:rPr>
          <w:rFonts w:ascii="Arial" w:hAnsi="Arial" w:cs="Arial"/>
          <w:b/>
          <w:bCs/>
          <w:sz w:val="23"/>
          <w:szCs w:val="23"/>
        </w:rPr>
        <w:t xml:space="preserve">. </w:t>
      </w:r>
      <w:r w:rsidRPr="00F41076">
        <w:rPr>
          <w:rFonts w:ascii="Arial" w:hAnsi="Arial" w:cs="Arial"/>
          <w:sz w:val="23"/>
          <w:szCs w:val="23"/>
        </w:rPr>
        <w:t xml:space="preserve">As perdas apuradas no exercício serão cobertas com recursos provenientes do Fundo de Reserva ou, em caso de insuficiência, alternativa ou cumulativamente, das seguintes formas: </w:t>
      </w:r>
    </w:p>
    <w:p w14:paraId="2D7B986A" w14:textId="77777777" w:rsidR="00590BDA" w:rsidRPr="00F41076" w:rsidRDefault="00590BDA" w:rsidP="00590BDA">
      <w:pPr>
        <w:autoSpaceDE w:val="0"/>
        <w:autoSpaceDN w:val="0"/>
        <w:adjustRightInd w:val="0"/>
        <w:jc w:val="both"/>
        <w:rPr>
          <w:rFonts w:ascii="Arial" w:hAnsi="Arial" w:cs="Arial"/>
          <w:sz w:val="23"/>
          <w:szCs w:val="23"/>
        </w:rPr>
      </w:pPr>
    </w:p>
    <w:p w14:paraId="7992E475" w14:textId="77777777" w:rsidR="00590BDA" w:rsidRPr="00F41076" w:rsidRDefault="00590BDA" w:rsidP="00590BDA">
      <w:pPr>
        <w:autoSpaceDE w:val="0"/>
        <w:autoSpaceDN w:val="0"/>
        <w:adjustRightInd w:val="0"/>
        <w:spacing w:after="263"/>
        <w:jc w:val="both"/>
        <w:rPr>
          <w:rFonts w:ascii="Arial" w:hAnsi="Arial" w:cs="Arial"/>
          <w:sz w:val="23"/>
          <w:szCs w:val="23"/>
        </w:rPr>
      </w:pPr>
      <w:r w:rsidRPr="00F41076">
        <w:rPr>
          <w:rFonts w:ascii="Arial" w:hAnsi="Arial" w:cs="Arial"/>
          <w:b/>
          <w:bCs/>
          <w:sz w:val="23"/>
          <w:szCs w:val="23"/>
        </w:rPr>
        <w:t xml:space="preserve">I. </w:t>
      </w:r>
      <w:r w:rsidRPr="00F41076">
        <w:rPr>
          <w:rFonts w:ascii="Arial" w:hAnsi="Arial" w:cs="Arial"/>
          <w:sz w:val="23"/>
          <w:szCs w:val="23"/>
        </w:rPr>
        <w:t xml:space="preserve">mediante compensação por meio de sobras dos exercícios seguintes, desde que a </w:t>
      </w:r>
      <w:r w:rsidRPr="00F41076">
        <w:rPr>
          <w:rFonts w:ascii="Arial" w:hAnsi="Arial" w:cs="Arial"/>
          <w:i/>
          <w:iCs/>
          <w:sz w:val="23"/>
          <w:szCs w:val="23"/>
        </w:rPr>
        <w:t>Cooperativa</w:t>
      </w:r>
      <w:r w:rsidRPr="00F41076">
        <w:rPr>
          <w:rFonts w:ascii="Arial" w:hAnsi="Arial" w:cs="Arial"/>
          <w:sz w:val="23"/>
          <w:szCs w:val="23"/>
        </w:rPr>
        <w:t xml:space="preserve">: </w:t>
      </w:r>
    </w:p>
    <w:p w14:paraId="1353676D" w14:textId="77777777" w:rsidR="00590BDA" w:rsidRPr="00F41076" w:rsidRDefault="00590BDA" w:rsidP="00590BDA">
      <w:pPr>
        <w:autoSpaceDE w:val="0"/>
        <w:autoSpaceDN w:val="0"/>
        <w:adjustRightInd w:val="0"/>
        <w:spacing w:after="263"/>
        <w:jc w:val="both"/>
        <w:rPr>
          <w:rFonts w:ascii="Arial" w:hAnsi="Arial" w:cs="Arial"/>
          <w:sz w:val="23"/>
          <w:szCs w:val="23"/>
        </w:rPr>
      </w:pPr>
      <w:r w:rsidRPr="00F41076">
        <w:rPr>
          <w:rFonts w:ascii="Arial" w:hAnsi="Arial" w:cs="Arial"/>
          <w:b/>
          <w:bCs/>
          <w:sz w:val="23"/>
          <w:szCs w:val="23"/>
        </w:rPr>
        <w:t>a)</w:t>
      </w:r>
      <w:r w:rsidRPr="00F41076">
        <w:rPr>
          <w:rFonts w:ascii="Arial" w:hAnsi="Arial" w:cs="Arial"/>
          <w:sz w:val="23"/>
          <w:szCs w:val="23"/>
        </w:rPr>
        <w:t xml:space="preserve"> mantenha-se ajustada aos limites de patrimônio exigíveis na forma da regulamentação vigente; </w:t>
      </w:r>
    </w:p>
    <w:p w14:paraId="01B36B16" w14:textId="77777777" w:rsidR="00590BDA" w:rsidRPr="00F41076" w:rsidRDefault="00590BDA" w:rsidP="00590BDA">
      <w:pPr>
        <w:autoSpaceDE w:val="0"/>
        <w:autoSpaceDN w:val="0"/>
        <w:adjustRightInd w:val="0"/>
        <w:spacing w:after="263"/>
        <w:jc w:val="both"/>
        <w:rPr>
          <w:rFonts w:ascii="Arial" w:hAnsi="Arial" w:cs="Arial"/>
          <w:sz w:val="23"/>
          <w:szCs w:val="23"/>
        </w:rPr>
      </w:pPr>
      <w:r w:rsidRPr="00F41076">
        <w:rPr>
          <w:rFonts w:ascii="Arial" w:hAnsi="Arial" w:cs="Arial"/>
          <w:b/>
          <w:bCs/>
          <w:sz w:val="23"/>
          <w:szCs w:val="23"/>
        </w:rPr>
        <w:t>b)</w:t>
      </w:r>
      <w:r w:rsidRPr="00F41076">
        <w:rPr>
          <w:rFonts w:ascii="Arial" w:hAnsi="Arial" w:cs="Arial"/>
          <w:sz w:val="23"/>
          <w:szCs w:val="23"/>
        </w:rPr>
        <w:t xml:space="preserve"> conserve o controle da parcela correspondente a cada associado no saldo das perdas retidas; </w:t>
      </w:r>
    </w:p>
    <w:p w14:paraId="5B1FDE18" w14:textId="77777777" w:rsidR="00590BDA" w:rsidRPr="00F41076" w:rsidRDefault="00590BDA" w:rsidP="00590BDA">
      <w:pPr>
        <w:autoSpaceDE w:val="0"/>
        <w:autoSpaceDN w:val="0"/>
        <w:adjustRightInd w:val="0"/>
        <w:spacing w:after="263"/>
        <w:jc w:val="both"/>
        <w:rPr>
          <w:rFonts w:ascii="Arial" w:hAnsi="Arial" w:cs="Arial"/>
          <w:sz w:val="23"/>
          <w:szCs w:val="23"/>
        </w:rPr>
      </w:pPr>
      <w:r w:rsidRPr="00F41076">
        <w:rPr>
          <w:rFonts w:ascii="Arial" w:hAnsi="Arial" w:cs="Arial"/>
          <w:b/>
          <w:bCs/>
          <w:sz w:val="23"/>
          <w:szCs w:val="23"/>
        </w:rPr>
        <w:t>c)</w:t>
      </w:r>
      <w:r w:rsidRPr="00F41076">
        <w:rPr>
          <w:rFonts w:ascii="Arial" w:hAnsi="Arial" w:cs="Arial"/>
          <w:sz w:val="23"/>
          <w:szCs w:val="23"/>
        </w:rPr>
        <w:t xml:space="preserve"> atenda aos demais requisitos exigidos pelo Conselho Monetário Nacional</w:t>
      </w:r>
      <w:r w:rsidR="006828B0" w:rsidRPr="00F41076">
        <w:rPr>
          <w:rFonts w:ascii="Arial" w:hAnsi="Arial" w:cs="Arial"/>
          <w:sz w:val="23"/>
          <w:szCs w:val="23"/>
        </w:rPr>
        <w:t xml:space="preserve"> e pelo Sicoob</w:t>
      </w:r>
      <w:r w:rsidRPr="00F41076">
        <w:rPr>
          <w:rFonts w:ascii="Arial" w:hAnsi="Arial" w:cs="Arial"/>
          <w:sz w:val="23"/>
          <w:szCs w:val="23"/>
        </w:rPr>
        <w:t xml:space="preserve">. </w:t>
      </w:r>
    </w:p>
    <w:p w14:paraId="709813E9" w14:textId="77777777" w:rsidR="00590BDA" w:rsidRPr="00F41076" w:rsidRDefault="00590BDA" w:rsidP="00590BDA">
      <w:pPr>
        <w:autoSpaceDE w:val="0"/>
        <w:autoSpaceDN w:val="0"/>
        <w:adjustRightInd w:val="0"/>
        <w:jc w:val="both"/>
        <w:rPr>
          <w:rFonts w:ascii="Arial" w:hAnsi="Arial" w:cs="Arial"/>
          <w:sz w:val="23"/>
          <w:szCs w:val="23"/>
        </w:rPr>
      </w:pPr>
      <w:r w:rsidRPr="00F41076">
        <w:rPr>
          <w:rFonts w:ascii="Arial" w:hAnsi="Arial" w:cs="Arial"/>
          <w:b/>
          <w:bCs/>
          <w:sz w:val="23"/>
          <w:szCs w:val="23"/>
        </w:rPr>
        <w:lastRenderedPageBreak/>
        <w:t xml:space="preserve">II. </w:t>
      </w:r>
      <w:r w:rsidRPr="00F41076">
        <w:rPr>
          <w:rFonts w:ascii="Arial" w:hAnsi="Arial" w:cs="Arial"/>
          <w:sz w:val="23"/>
          <w:szCs w:val="23"/>
        </w:rPr>
        <w:t xml:space="preserve">mediante rateio entre os associados, considerando-se as operações realizadas ou mantidas na </w:t>
      </w:r>
      <w:r w:rsidRPr="00F41076">
        <w:rPr>
          <w:rFonts w:ascii="Arial" w:hAnsi="Arial" w:cs="Arial"/>
          <w:i/>
          <w:iCs/>
          <w:sz w:val="23"/>
          <w:szCs w:val="23"/>
        </w:rPr>
        <w:t>Cooperativa</w:t>
      </w:r>
      <w:r w:rsidRPr="00F41076">
        <w:rPr>
          <w:rFonts w:ascii="Arial" w:hAnsi="Arial" w:cs="Arial"/>
          <w:sz w:val="23"/>
          <w:szCs w:val="23"/>
        </w:rPr>
        <w:t xml:space="preserve">, excetuando-se o valor das quotas-partes integralizadas, segundo fórmula de cálculo estabelecida pela Assembleia Geral, observada a regulamentação em vigor. </w:t>
      </w:r>
    </w:p>
    <w:p w14:paraId="1540D6A5" w14:textId="77777777" w:rsidR="00590BDA" w:rsidRPr="00F41076" w:rsidRDefault="00590BDA" w:rsidP="00590BDA">
      <w:pPr>
        <w:autoSpaceDE w:val="0"/>
        <w:autoSpaceDN w:val="0"/>
        <w:adjustRightInd w:val="0"/>
        <w:ind w:right="57"/>
        <w:jc w:val="center"/>
        <w:rPr>
          <w:rFonts w:ascii="Arial" w:hAnsi="Arial" w:cs="Arial"/>
          <w:b/>
          <w:sz w:val="23"/>
          <w:szCs w:val="23"/>
        </w:rPr>
      </w:pPr>
    </w:p>
    <w:p w14:paraId="73773B4D" w14:textId="77777777" w:rsidR="00590BDA" w:rsidRPr="00F41076" w:rsidRDefault="00590BDA" w:rsidP="00590BDA">
      <w:pPr>
        <w:autoSpaceDE w:val="0"/>
        <w:autoSpaceDN w:val="0"/>
        <w:adjustRightInd w:val="0"/>
        <w:jc w:val="center"/>
        <w:rPr>
          <w:rFonts w:ascii="Arial" w:hAnsi="Arial" w:cs="Arial"/>
          <w:sz w:val="23"/>
          <w:szCs w:val="23"/>
        </w:rPr>
      </w:pPr>
      <w:r w:rsidRPr="00F41076">
        <w:rPr>
          <w:rFonts w:ascii="Arial" w:hAnsi="Arial" w:cs="Arial"/>
          <w:b/>
          <w:bCs/>
          <w:sz w:val="23"/>
          <w:szCs w:val="23"/>
        </w:rPr>
        <w:t>CAPÍTULO II</w:t>
      </w:r>
    </w:p>
    <w:p w14:paraId="402ADE20" w14:textId="77777777" w:rsidR="00590BDA" w:rsidRPr="00F41076" w:rsidRDefault="00590BDA" w:rsidP="00590BDA">
      <w:pPr>
        <w:autoSpaceDE w:val="0"/>
        <w:autoSpaceDN w:val="0"/>
        <w:adjustRightInd w:val="0"/>
        <w:ind w:right="57"/>
        <w:jc w:val="center"/>
        <w:rPr>
          <w:rFonts w:ascii="Arial" w:hAnsi="Arial" w:cs="Arial"/>
          <w:b/>
          <w:sz w:val="23"/>
          <w:szCs w:val="23"/>
        </w:rPr>
      </w:pPr>
      <w:r w:rsidRPr="00F41076">
        <w:rPr>
          <w:rFonts w:ascii="Arial" w:hAnsi="Arial" w:cs="Arial"/>
          <w:b/>
          <w:bCs/>
          <w:sz w:val="23"/>
          <w:szCs w:val="23"/>
        </w:rPr>
        <w:t>DOS FUNDOS</w:t>
      </w:r>
    </w:p>
    <w:p w14:paraId="479853DB" w14:textId="77777777" w:rsidR="00590BDA" w:rsidRPr="00F41076" w:rsidRDefault="00590BDA" w:rsidP="00590BDA">
      <w:pPr>
        <w:autoSpaceDE w:val="0"/>
        <w:autoSpaceDN w:val="0"/>
        <w:adjustRightInd w:val="0"/>
        <w:ind w:right="57"/>
        <w:jc w:val="both"/>
        <w:rPr>
          <w:rFonts w:ascii="Arial" w:hAnsi="Arial" w:cs="Arial"/>
          <w:b/>
          <w:sz w:val="23"/>
          <w:szCs w:val="23"/>
        </w:rPr>
      </w:pPr>
    </w:p>
    <w:p w14:paraId="39D5D76B" w14:textId="27998449" w:rsidR="00590BDA" w:rsidRPr="00F41076" w:rsidRDefault="00590BDA" w:rsidP="00590BDA">
      <w:pPr>
        <w:autoSpaceDE w:val="0"/>
        <w:autoSpaceDN w:val="0"/>
        <w:adjustRightInd w:val="0"/>
        <w:rPr>
          <w:rFonts w:ascii="Arial" w:hAnsi="Arial" w:cs="Arial"/>
          <w:sz w:val="23"/>
          <w:szCs w:val="23"/>
        </w:rPr>
      </w:pPr>
      <w:r w:rsidRPr="00F41076">
        <w:rPr>
          <w:rFonts w:ascii="Arial" w:hAnsi="Arial" w:cs="Arial"/>
          <w:b/>
          <w:bCs/>
          <w:sz w:val="23"/>
          <w:szCs w:val="23"/>
        </w:rPr>
        <w:t>Art. 3</w:t>
      </w:r>
      <w:r w:rsidR="00191C6B" w:rsidRPr="00F41076">
        <w:rPr>
          <w:rFonts w:ascii="Arial" w:hAnsi="Arial" w:cs="Arial"/>
          <w:b/>
          <w:bCs/>
          <w:sz w:val="23"/>
          <w:szCs w:val="23"/>
        </w:rPr>
        <w:t>8</w:t>
      </w:r>
      <w:r w:rsidRPr="00F41076">
        <w:rPr>
          <w:rFonts w:ascii="Arial" w:hAnsi="Arial" w:cs="Arial"/>
          <w:b/>
          <w:bCs/>
          <w:sz w:val="23"/>
          <w:szCs w:val="23"/>
        </w:rPr>
        <w:t xml:space="preserve">. </w:t>
      </w:r>
      <w:r w:rsidRPr="00F41076">
        <w:rPr>
          <w:rFonts w:ascii="Arial" w:hAnsi="Arial" w:cs="Arial"/>
          <w:sz w:val="23"/>
          <w:szCs w:val="23"/>
        </w:rPr>
        <w:t xml:space="preserve">Das sobras apuradas no exercício serão deduzidos os seguintes percentuais para os fundos obrigatórios: </w:t>
      </w:r>
    </w:p>
    <w:p w14:paraId="5BB5FC0F" w14:textId="77777777" w:rsidR="00590BDA" w:rsidRPr="00F41076" w:rsidRDefault="00590BDA" w:rsidP="00590BDA">
      <w:pPr>
        <w:autoSpaceDE w:val="0"/>
        <w:autoSpaceDN w:val="0"/>
        <w:adjustRightInd w:val="0"/>
        <w:rPr>
          <w:rFonts w:ascii="Arial" w:hAnsi="Arial" w:cs="Arial"/>
          <w:sz w:val="23"/>
          <w:szCs w:val="23"/>
        </w:rPr>
      </w:pPr>
    </w:p>
    <w:p w14:paraId="6F93C3A2" w14:textId="77777777" w:rsidR="00590BDA" w:rsidRPr="00F41076" w:rsidRDefault="00590BDA" w:rsidP="00590BDA">
      <w:pPr>
        <w:autoSpaceDE w:val="0"/>
        <w:autoSpaceDN w:val="0"/>
        <w:adjustRightInd w:val="0"/>
        <w:spacing w:after="260"/>
        <w:rPr>
          <w:rFonts w:ascii="Arial" w:hAnsi="Arial" w:cs="Arial"/>
          <w:sz w:val="23"/>
          <w:szCs w:val="23"/>
        </w:rPr>
      </w:pPr>
      <w:r w:rsidRPr="00F41076">
        <w:rPr>
          <w:rFonts w:ascii="Arial" w:hAnsi="Arial" w:cs="Arial"/>
          <w:b/>
          <w:bCs/>
          <w:sz w:val="23"/>
          <w:szCs w:val="23"/>
        </w:rPr>
        <w:t xml:space="preserve">I. </w:t>
      </w:r>
      <w:r w:rsidR="00815A49" w:rsidRPr="00F41076">
        <w:rPr>
          <w:rFonts w:ascii="Arial" w:hAnsi="Arial" w:cs="Arial"/>
          <w:b/>
          <w:bCs/>
          <w:sz w:val="23"/>
          <w:szCs w:val="23"/>
        </w:rPr>
        <w:t>55</w:t>
      </w:r>
      <w:r w:rsidRPr="00F41076">
        <w:rPr>
          <w:rFonts w:ascii="Arial" w:hAnsi="Arial" w:cs="Arial"/>
          <w:sz w:val="23"/>
          <w:szCs w:val="23"/>
        </w:rPr>
        <w:t>% (</w:t>
      </w:r>
      <w:r w:rsidR="006E1FCD" w:rsidRPr="00F41076">
        <w:rPr>
          <w:rFonts w:ascii="Arial" w:hAnsi="Arial" w:cs="Arial"/>
          <w:sz w:val="23"/>
          <w:szCs w:val="23"/>
        </w:rPr>
        <w:t>cinquenta cinco</w:t>
      </w:r>
      <w:r w:rsidRPr="00F41076">
        <w:rPr>
          <w:rFonts w:ascii="Arial" w:hAnsi="Arial" w:cs="Arial"/>
          <w:sz w:val="23"/>
          <w:szCs w:val="23"/>
        </w:rPr>
        <w:t xml:space="preserve">) para o Fundo de Reserva destinado a reparar perdas e atender ao desenvolvimento das atividades da </w:t>
      </w:r>
      <w:r w:rsidRPr="00F41076">
        <w:rPr>
          <w:rFonts w:ascii="Arial" w:hAnsi="Arial" w:cs="Arial"/>
          <w:i/>
          <w:iCs/>
          <w:sz w:val="23"/>
          <w:szCs w:val="23"/>
        </w:rPr>
        <w:t>Cooperativa</w:t>
      </w:r>
      <w:r w:rsidRPr="00F41076">
        <w:rPr>
          <w:rFonts w:ascii="Arial" w:hAnsi="Arial" w:cs="Arial"/>
          <w:sz w:val="23"/>
          <w:szCs w:val="23"/>
        </w:rPr>
        <w:t xml:space="preserve">; </w:t>
      </w:r>
    </w:p>
    <w:p w14:paraId="12C5052E" w14:textId="77777777" w:rsidR="00590BDA" w:rsidRPr="00F41076" w:rsidRDefault="00590BDA" w:rsidP="00590BDA">
      <w:pPr>
        <w:autoSpaceDE w:val="0"/>
        <w:autoSpaceDN w:val="0"/>
        <w:adjustRightInd w:val="0"/>
        <w:rPr>
          <w:rFonts w:ascii="Arial" w:hAnsi="Arial" w:cs="Arial"/>
          <w:sz w:val="23"/>
          <w:szCs w:val="23"/>
        </w:rPr>
      </w:pPr>
      <w:r w:rsidRPr="00F41076">
        <w:rPr>
          <w:rFonts w:ascii="Arial" w:hAnsi="Arial" w:cs="Arial"/>
          <w:b/>
          <w:bCs/>
          <w:sz w:val="23"/>
          <w:szCs w:val="23"/>
        </w:rPr>
        <w:t xml:space="preserve">II. </w:t>
      </w:r>
      <w:r w:rsidR="00815A49" w:rsidRPr="00F41076">
        <w:rPr>
          <w:rFonts w:ascii="Arial" w:hAnsi="Arial" w:cs="Arial"/>
          <w:b/>
          <w:bCs/>
          <w:sz w:val="23"/>
          <w:szCs w:val="23"/>
        </w:rPr>
        <w:t>5</w:t>
      </w:r>
      <w:r w:rsidRPr="00F41076">
        <w:rPr>
          <w:rFonts w:ascii="Arial" w:hAnsi="Arial" w:cs="Arial"/>
          <w:sz w:val="23"/>
          <w:szCs w:val="23"/>
        </w:rPr>
        <w:t>% (</w:t>
      </w:r>
      <w:r w:rsidR="00A43164" w:rsidRPr="00F41076">
        <w:rPr>
          <w:rFonts w:ascii="Arial" w:hAnsi="Arial" w:cs="Arial"/>
          <w:sz w:val="23"/>
          <w:szCs w:val="23"/>
        </w:rPr>
        <w:t>cinco</w:t>
      </w:r>
      <w:r w:rsidRPr="00F41076">
        <w:rPr>
          <w:rFonts w:ascii="Arial" w:hAnsi="Arial" w:cs="Arial"/>
          <w:sz w:val="23"/>
          <w:szCs w:val="23"/>
        </w:rPr>
        <w:t>) para o Fundo de Assistência Técnica, Educacional e Social (</w:t>
      </w:r>
      <w:proofErr w:type="spellStart"/>
      <w:r w:rsidRPr="00F41076">
        <w:rPr>
          <w:rFonts w:ascii="Arial" w:hAnsi="Arial" w:cs="Arial"/>
          <w:sz w:val="23"/>
          <w:szCs w:val="23"/>
        </w:rPr>
        <w:t>Fates</w:t>
      </w:r>
      <w:proofErr w:type="spellEnd"/>
      <w:r w:rsidRPr="00F41076">
        <w:rPr>
          <w:rFonts w:ascii="Arial" w:hAnsi="Arial" w:cs="Arial"/>
          <w:sz w:val="23"/>
          <w:szCs w:val="23"/>
        </w:rPr>
        <w:t xml:space="preserve">) destinado à prestação de assistência aos associados e a seus familiares, e aos empregados da </w:t>
      </w:r>
      <w:r w:rsidRPr="00F41076">
        <w:rPr>
          <w:rFonts w:ascii="Arial" w:hAnsi="Arial" w:cs="Arial"/>
          <w:i/>
          <w:iCs/>
          <w:sz w:val="23"/>
          <w:szCs w:val="23"/>
        </w:rPr>
        <w:t>Cooperativa</w:t>
      </w:r>
      <w:r w:rsidRPr="00F41076">
        <w:rPr>
          <w:rFonts w:ascii="Arial" w:hAnsi="Arial" w:cs="Arial"/>
          <w:sz w:val="23"/>
          <w:szCs w:val="23"/>
        </w:rPr>
        <w:t xml:space="preserve">. </w:t>
      </w:r>
    </w:p>
    <w:p w14:paraId="2B647BC5" w14:textId="77777777" w:rsidR="00A608D2" w:rsidRPr="00F41076" w:rsidRDefault="00A608D2" w:rsidP="00590BDA">
      <w:pPr>
        <w:autoSpaceDE w:val="0"/>
        <w:autoSpaceDN w:val="0"/>
        <w:adjustRightInd w:val="0"/>
        <w:rPr>
          <w:rFonts w:ascii="Arial" w:hAnsi="Arial" w:cs="Arial"/>
          <w:sz w:val="23"/>
          <w:szCs w:val="23"/>
        </w:rPr>
      </w:pPr>
    </w:p>
    <w:p w14:paraId="48ED0809" w14:textId="058AD0F3" w:rsidR="00590BDA" w:rsidRPr="00F41076" w:rsidRDefault="00590BDA" w:rsidP="00590BDA">
      <w:pPr>
        <w:autoSpaceDE w:val="0"/>
        <w:autoSpaceDN w:val="0"/>
        <w:adjustRightInd w:val="0"/>
        <w:ind w:right="57"/>
        <w:jc w:val="both"/>
        <w:rPr>
          <w:rFonts w:ascii="Arial" w:hAnsi="Arial" w:cs="Arial"/>
          <w:b/>
          <w:sz w:val="23"/>
          <w:szCs w:val="23"/>
        </w:rPr>
      </w:pPr>
      <w:r w:rsidRPr="00F41076">
        <w:rPr>
          <w:rFonts w:ascii="Arial" w:hAnsi="Arial" w:cs="Arial"/>
          <w:b/>
          <w:bCs/>
          <w:sz w:val="23"/>
          <w:szCs w:val="23"/>
        </w:rPr>
        <w:t>Art. 3</w:t>
      </w:r>
      <w:r w:rsidR="00191C6B" w:rsidRPr="00F41076">
        <w:rPr>
          <w:rFonts w:ascii="Arial" w:hAnsi="Arial" w:cs="Arial"/>
          <w:b/>
          <w:bCs/>
          <w:sz w:val="23"/>
          <w:szCs w:val="23"/>
        </w:rPr>
        <w:t>9</w:t>
      </w:r>
      <w:r w:rsidRPr="00F41076">
        <w:rPr>
          <w:rFonts w:ascii="Arial" w:hAnsi="Arial" w:cs="Arial"/>
          <w:b/>
          <w:bCs/>
          <w:sz w:val="23"/>
          <w:szCs w:val="23"/>
        </w:rPr>
        <w:t xml:space="preserve">. </w:t>
      </w:r>
      <w:r w:rsidRPr="00F41076">
        <w:rPr>
          <w:rFonts w:ascii="Arial" w:hAnsi="Arial" w:cs="Arial"/>
          <w:sz w:val="23"/>
          <w:szCs w:val="23"/>
        </w:rPr>
        <w:t>Além dos fundos previstos no art. 3</w:t>
      </w:r>
      <w:r w:rsidR="00410AB8" w:rsidRPr="00F41076">
        <w:rPr>
          <w:rFonts w:ascii="Arial" w:hAnsi="Arial" w:cs="Arial"/>
          <w:sz w:val="23"/>
          <w:szCs w:val="23"/>
        </w:rPr>
        <w:t>8</w:t>
      </w:r>
      <w:r w:rsidRPr="00F41076">
        <w:rPr>
          <w:rFonts w:ascii="Arial" w:hAnsi="Arial" w:cs="Arial"/>
          <w:sz w:val="23"/>
          <w:szCs w:val="23"/>
        </w:rPr>
        <w:t>, a Assembleia Geral poderá criar outros fundos, inclusive rotativos, com recursos destinados a fins específicos, fixando o modo de formação, aplicação e liquidação.</w:t>
      </w:r>
    </w:p>
    <w:p w14:paraId="53257A4F" w14:textId="77777777" w:rsidR="00CB4D2B" w:rsidRPr="00F41076" w:rsidRDefault="00CB4D2B" w:rsidP="00CB291B">
      <w:pPr>
        <w:autoSpaceDE w:val="0"/>
        <w:autoSpaceDN w:val="0"/>
        <w:adjustRightInd w:val="0"/>
        <w:rPr>
          <w:rFonts w:ascii="Arial" w:hAnsi="Arial" w:cs="Arial"/>
          <w:b/>
          <w:bCs/>
          <w:sz w:val="23"/>
          <w:szCs w:val="23"/>
        </w:rPr>
      </w:pPr>
    </w:p>
    <w:p w14:paraId="45CE7BD3" w14:textId="5FD21378" w:rsidR="00590BDA" w:rsidRPr="00664379" w:rsidRDefault="00590BDA" w:rsidP="00590BDA">
      <w:pPr>
        <w:autoSpaceDE w:val="0"/>
        <w:autoSpaceDN w:val="0"/>
        <w:adjustRightInd w:val="0"/>
        <w:jc w:val="center"/>
        <w:rPr>
          <w:rFonts w:ascii="Arial" w:hAnsi="Arial" w:cs="Arial"/>
          <w:sz w:val="23"/>
          <w:szCs w:val="23"/>
        </w:rPr>
      </w:pPr>
      <w:r w:rsidRPr="00664379">
        <w:rPr>
          <w:rFonts w:ascii="Arial" w:hAnsi="Arial" w:cs="Arial"/>
          <w:b/>
          <w:bCs/>
          <w:sz w:val="23"/>
          <w:szCs w:val="23"/>
        </w:rPr>
        <w:t>TÍTULO V</w:t>
      </w:r>
    </w:p>
    <w:p w14:paraId="1D712266" w14:textId="77777777" w:rsidR="00590BDA" w:rsidRPr="00664379" w:rsidRDefault="00590BDA" w:rsidP="00590BDA">
      <w:pPr>
        <w:autoSpaceDE w:val="0"/>
        <w:autoSpaceDN w:val="0"/>
        <w:adjustRightInd w:val="0"/>
        <w:ind w:right="57"/>
        <w:jc w:val="center"/>
        <w:rPr>
          <w:rFonts w:ascii="Arial" w:hAnsi="Arial" w:cs="Arial"/>
          <w:b/>
          <w:sz w:val="23"/>
          <w:szCs w:val="23"/>
        </w:rPr>
      </w:pPr>
      <w:r w:rsidRPr="00664379">
        <w:rPr>
          <w:rFonts w:ascii="Arial" w:hAnsi="Arial" w:cs="Arial"/>
          <w:b/>
          <w:bCs/>
          <w:sz w:val="23"/>
          <w:szCs w:val="23"/>
        </w:rPr>
        <w:t>DAS OPERAÇÕES</w:t>
      </w:r>
    </w:p>
    <w:p w14:paraId="1841673E" w14:textId="77777777" w:rsidR="00590BDA" w:rsidRPr="00664379" w:rsidRDefault="00590BDA" w:rsidP="00590BDA">
      <w:pPr>
        <w:autoSpaceDE w:val="0"/>
        <w:autoSpaceDN w:val="0"/>
        <w:adjustRightInd w:val="0"/>
        <w:ind w:right="57"/>
        <w:jc w:val="both"/>
        <w:rPr>
          <w:rFonts w:ascii="Arial" w:hAnsi="Arial" w:cs="Arial"/>
          <w:b/>
          <w:sz w:val="23"/>
          <w:szCs w:val="23"/>
        </w:rPr>
      </w:pPr>
    </w:p>
    <w:p w14:paraId="2022743E" w14:textId="53AA07A2" w:rsidR="00590BDA" w:rsidRPr="00664379" w:rsidRDefault="00590BDA" w:rsidP="00590BDA">
      <w:pPr>
        <w:autoSpaceDE w:val="0"/>
        <w:autoSpaceDN w:val="0"/>
        <w:adjustRightInd w:val="0"/>
        <w:jc w:val="both"/>
        <w:rPr>
          <w:rFonts w:ascii="Arial" w:hAnsi="Arial" w:cs="Arial"/>
          <w:sz w:val="23"/>
          <w:szCs w:val="23"/>
        </w:rPr>
      </w:pPr>
      <w:r w:rsidRPr="00664379">
        <w:rPr>
          <w:rFonts w:ascii="Arial" w:hAnsi="Arial" w:cs="Arial"/>
          <w:b/>
          <w:bCs/>
          <w:sz w:val="23"/>
          <w:szCs w:val="23"/>
        </w:rPr>
        <w:t xml:space="preserve">Art. </w:t>
      </w:r>
      <w:r w:rsidR="00191C6B" w:rsidRPr="00664379">
        <w:rPr>
          <w:rFonts w:ascii="Arial" w:hAnsi="Arial" w:cs="Arial"/>
          <w:b/>
          <w:bCs/>
          <w:sz w:val="23"/>
          <w:szCs w:val="23"/>
        </w:rPr>
        <w:t>40</w:t>
      </w:r>
      <w:r w:rsidRPr="00664379">
        <w:rPr>
          <w:rFonts w:ascii="Arial" w:hAnsi="Arial" w:cs="Arial"/>
          <w:b/>
          <w:bCs/>
          <w:sz w:val="23"/>
          <w:szCs w:val="23"/>
        </w:rPr>
        <w:t xml:space="preserve">. </w:t>
      </w:r>
      <w:r w:rsidRPr="00664379">
        <w:rPr>
          <w:rFonts w:ascii="Arial" w:hAnsi="Arial" w:cs="Arial"/>
          <w:sz w:val="23"/>
          <w:szCs w:val="23"/>
        </w:rPr>
        <w:t xml:space="preserve">A </w:t>
      </w:r>
      <w:r w:rsidRPr="00664379">
        <w:rPr>
          <w:rFonts w:ascii="Arial" w:hAnsi="Arial" w:cs="Arial"/>
          <w:i/>
          <w:iCs/>
          <w:sz w:val="23"/>
          <w:szCs w:val="23"/>
        </w:rPr>
        <w:t xml:space="preserve">Cooperativa </w:t>
      </w:r>
      <w:r w:rsidRPr="00664379">
        <w:rPr>
          <w:rFonts w:ascii="Arial" w:hAnsi="Arial" w:cs="Arial"/>
          <w:sz w:val="23"/>
          <w:szCs w:val="23"/>
        </w:rPr>
        <w:t xml:space="preserve">poderá realizar operações e prestar serviços permitidos pela regulamentação em vigor. </w:t>
      </w:r>
    </w:p>
    <w:p w14:paraId="64D22345" w14:textId="77777777" w:rsidR="00590BDA" w:rsidRPr="00664379" w:rsidRDefault="00590BDA" w:rsidP="00590BDA">
      <w:pPr>
        <w:autoSpaceDE w:val="0"/>
        <w:autoSpaceDN w:val="0"/>
        <w:adjustRightInd w:val="0"/>
        <w:jc w:val="both"/>
        <w:rPr>
          <w:rFonts w:ascii="Arial" w:hAnsi="Arial" w:cs="Arial"/>
          <w:sz w:val="23"/>
          <w:szCs w:val="23"/>
        </w:rPr>
      </w:pPr>
    </w:p>
    <w:p w14:paraId="6CA00979" w14:textId="77777777" w:rsidR="00590BDA" w:rsidRPr="00664379" w:rsidRDefault="00590BDA" w:rsidP="00590BDA">
      <w:pPr>
        <w:pStyle w:val="Default"/>
        <w:jc w:val="both"/>
        <w:rPr>
          <w:color w:val="auto"/>
          <w:sz w:val="23"/>
          <w:szCs w:val="23"/>
        </w:rPr>
      </w:pPr>
      <w:r w:rsidRPr="00664379">
        <w:rPr>
          <w:b/>
          <w:bCs/>
          <w:color w:val="auto"/>
          <w:sz w:val="23"/>
          <w:szCs w:val="23"/>
        </w:rPr>
        <w:t xml:space="preserve">§ 1º </w:t>
      </w:r>
      <w:r w:rsidRPr="00664379">
        <w:rPr>
          <w:color w:val="auto"/>
          <w:sz w:val="23"/>
          <w:szCs w:val="23"/>
        </w:rPr>
        <w:t>A captação de recursos e a concessão de créditos e garantias devem ser restritas aos associados, ressalvadas</w:t>
      </w:r>
      <w:r w:rsidR="00D05158" w:rsidRPr="00664379">
        <w:rPr>
          <w:color w:val="auto"/>
          <w:sz w:val="23"/>
          <w:szCs w:val="23"/>
        </w:rPr>
        <w:t xml:space="preserve"> a captação de recursos dos Municípios, de seus órgãos ou entidades </w:t>
      </w:r>
      <w:r w:rsidR="00F54E5E" w:rsidRPr="00664379">
        <w:rPr>
          <w:color w:val="auto"/>
          <w:sz w:val="23"/>
          <w:szCs w:val="23"/>
        </w:rPr>
        <w:t xml:space="preserve">e </w:t>
      </w:r>
      <w:r w:rsidR="00D05158" w:rsidRPr="00664379">
        <w:rPr>
          <w:color w:val="auto"/>
          <w:sz w:val="23"/>
          <w:szCs w:val="23"/>
        </w:rPr>
        <w:t>das empresas por eles controladas,</w:t>
      </w:r>
      <w:r w:rsidRPr="00664379">
        <w:rPr>
          <w:color w:val="auto"/>
          <w:sz w:val="23"/>
          <w:szCs w:val="23"/>
        </w:rPr>
        <w:t xml:space="preserve"> as operações realizadas com outras instituições financeiras e os recursos obtidos de pessoas jurídicas, em caráter eventual, a taxas favorecidas ou isentos de remuneração. </w:t>
      </w:r>
    </w:p>
    <w:p w14:paraId="52984704" w14:textId="77777777" w:rsidR="00590BDA" w:rsidRPr="00664379" w:rsidRDefault="00590BDA" w:rsidP="00590BDA">
      <w:pPr>
        <w:pStyle w:val="Default"/>
        <w:jc w:val="both"/>
        <w:rPr>
          <w:color w:val="auto"/>
          <w:sz w:val="23"/>
          <w:szCs w:val="23"/>
        </w:rPr>
      </w:pPr>
    </w:p>
    <w:p w14:paraId="36E93933" w14:textId="77777777" w:rsidR="00590BDA" w:rsidRPr="00664379" w:rsidRDefault="00590BDA" w:rsidP="00590BDA">
      <w:pPr>
        <w:autoSpaceDE w:val="0"/>
        <w:autoSpaceDN w:val="0"/>
        <w:adjustRightInd w:val="0"/>
        <w:jc w:val="both"/>
        <w:rPr>
          <w:rFonts w:ascii="Arial" w:hAnsi="Arial" w:cs="Arial"/>
          <w:sz w:val="23"/>
          <w:szCs w:val="23"/>
        </w:rPr>
      </w:pPr>
      <w:r w:rsidRPr="00664379">
        <w:rPr>
          <w:rFonts w:ascii="Arial" w:hAnsi="Arial" w:cs="Arial"/>
          <w:b/>
          <w:bCs/>
          <w:sz w:val="23"/>
          <w:szCs w:val="23"/>
        </w:rPr>
        <w:t xml:space="preserve">§ 2º </w:t>
      </w:r>
      <w:r w:rsidRPr="00664379">
        <w:rPr>
          <w:rFonts w:ascii="Arial" w:hAnsi="Arial" w:cs="Arial"/>
          <w:sz w:val="23"/>
          <w:szCs w:val="23"/>
        </w:rPr>
        <w:t xml:space="preserve">Ressalvado o disposto no §1º deste artigo, é permitida a prestação de outros serviços de natureza financeira e afins a associados e a não associados. </w:t>
      </w:r>
    </w:p>
    <w:p w14:paraId="2C441DB7" w14:textId="77777777" w:rsidR="00590BDA" w:rsidRPr="00664379" w:rsidRDefault="00590BDA" w:rsidP="00590BDA">
      <w:pPr>
        <w:autoSpaceDE w:val="0"/>
        <w:autoSpaceDN w:val="0"/>
        <w:adjustRightInd w:val="0"/>
        <w:jc w:val="both"/>
        <w:rPr>
          <w:rFonts w:ascii="Arial" w:hAnsi="Arial" w:cs="Arial"/>
          <w:sz w:val="23"/>
          <w:szCs w:val="23"/>
        </w:rPr>
      </w:pPr>
    </w:p>
    <w:p w14:paraId="4C34B432" w14:textId="1449F4D9" w:rsidR="00590BDA" w:rsidRPr="00664379" w:rsidRDefault="00590BDA" w:rsidP="00590BDA">
      <w:pPr>
        <w:autoSpaceDE w:val="0"/>
        <w:autoSpaceDN w:val="0"/>
        <w:adjustRightInd w:val="0"/>
        <w:jc w:val="both"/>
        <w:rPr>
          <w:rFonts w:ascii="Arial" w:hAnsi="Arial" w:cs="Arial"/>
          <w:sz w:val="23"/>
          <w:szCs w:val="23"/>
        </w:rPr>
      </w:pPr>
      <w:r w:rsidRPr="00664379">
        <w:rPr>
          <w:rFonts w:ascii="Arial" w:hAnsi="Arial" w:cs="Arial"/>
          <w:b/>
          <w:bCs/>
          <w:sz w:val="23"/>
          <w:szCs w:val="23"/>
        </w:rPr>
        <w:t xml:space="preserve">§ 3º </w:t>
      </w:r>
      <w:r w:rsidRPr="00664379">
        <w:rPr>
          <w:rFonts w:ascii="Arial" w:hAnsi="Arial" w:cs="Arial"/>
          <w:sz w:val="23"/>
          <w:szCs w:val="23"/>
        </w:rPr>
        <w:t xml:space="preserve">As operações de depósitos à vista e a prazo e de concessão de créditos obedecerão aos normativos aprovados pelo Conselho de Administração, </w:t>
      </w:r>
      <w:r w:rsidR="00657A85" w:rsidRPr="00664379">
        <w:rPr>
          <w:rFonts w:ascii="Arial" w:hAnsi="Arial" w:cs="Arial"/>
          <w:sz w:val="23"/>
          <w:szCs w:val="23"/>
        </w:rPr>
        <w:t>pelo Sicoob</w:t>
      </w:r>
      <w:r w:rsidRPr="00664379">
        <w:rPr>
          <w:rFonts w:ascii="Arial" w:hAnsi="Arial" w:cs="Arial"/>
          <w:sz w:val="23"/>
          <w:szCs w:val="23"/>
        </w:rPr>
        <w:t xml:space="preserve"> Central </w:t>
      </w:r>
      <w:proofErr w:type="spellStart"/>
      <w:r w:rsidRPr="00664379">
        <w:rPr>
          <w:rFonts w:ascii="Arial" w:hAnsi="Arial" w:cs="Arial"/>
          <w:sz w:val="23"/>
          <w:szCs w:val="23"/>
        </w:rPr>
        <w:t>Crediminas</w:t>
      </w:r>
      <w:proofErr w:type="spellEnd"/>
      <w:r w:rsidRPr="00664379">
        <w:rPr>
          <w:rFonts w:ascii="Arial" w:hAnsi="Arial" w:cs="Arial"/>
          <w:sz w:val="23"/>
          <w:szCs w:val="23"/>
        </w:rPr>
        <w:t xml:space="preserve"> e pelo Sicoob Confederação. </w:t>
      </w:r>
    </w:p>
    <w:p w14:paraId="1CF1BD48" w14:textId="77777777" w:rsidR="00590BDA" w:rsidRPr="00664379" w:rsidRDefault="00590BDA" w:rsidP="00590BDA">
      <w:pPr>
        <w:autoSpaceDE w:val="0"/>
        <w:autoSpaceDN w:val="0"/>
        <w:adjustRightInd w:val="0"/>
        <w:jc w:val="both"/>
        <w:rPr>
          <w:rFonts w:ascii="Arial" w:hAnsi="Arial" w:cs="Arial"/>
          <w:sz w:val="23"/>
          <w:szCs w:val="23"/>
        </w:rPr>
      </w:pPr>
    </w:p>
    <w:p w14:paraId="00F721D7" w14:textId="27389CA4" w:rsidR="00590BDA" w:rsidRPr="00F41076" w:rsidRDefault="00590BDA" w:rsidP="00590BDA">
      <w:pPr>
        <w:autoSpaceDE w:val="0"/>
        <w:autoSpaceDN w:val="0"/>
        <w:adjustRightInd w:val="0"/>
        <w:ind w:right="57"/>
        <w:jc w:val="both"/>
        <w:rPr>
          <w:rFonts w:ascii="Arial" w:hAnsi="Arial" w:cs="Arial"/>
          <w:b/>
          <w:sz w:val="23"/>
          <w:szCs w:val="23"/>
        </w:rPr>
      </w:pPr>
      <w:r w:rsidRPr="00664379">
        <w:rPr>
          <w:rFonts w:ascii="Arial" w:hAnsi="Arial" w:cs="Arial"/>
          <w:b/>
          <w:bCs/>
          <w:sz w:val="23"/>
          <w:szCs w:val="23"/>
        </w:rPr>
        <w:t xml:space="preserve">Art. </w:t>
      </w:r>
      <w:r w:rsidR="00191C6B" w:rsidRPr="00664379">
        <w:rPr>
          <w:rFonts w:ascii="Arial" w:hAnsi="Arial" w:cs="Arial"/>
          <w:b/>
          <w:bCs/>
          <w:sz w:val="23"/>
          <w:szCs w:val="23"/>
        </w:rPr>
        <w:t>41</w:t>
      </w:r>
      <w:r w:rsidRPr="00664379">
        <w:rPr>
          <w:rFonts w:ascii="Arial" w:hAnsi="Arial" w:cs="Arial"/>
          <w:b/>
          <w:bCs/>
          <w:sz w:val="23"/>
          <w:szCs w:val="23"/>
        </w:rPr>
        <w:t xml:space="preserve">. </w:t>
      </w:r>
      <w:r w:rsidRPr="00664379">
        <w:rPr>
          <w:rFonts w:ascii="Arial" w:hAnsi="Arial" w:cs="Arial"/>
          <w:sz w:val="23"/>
          <w:szCs w:val="23"/>
        </w:rPr>
        <w:t xml:space="preserve">A </w:t>
      </w:r>
      <w:r w:rsidRPr="00664379">
        <w:rPr>
          <w:rFonts w:ascii="Arial" w:hAnsi="Arial" w:cs="Arial"/>
          <w:i/>
          <w:iCs/>
          <w:sz w:val="23"/>
          <w:szCs w:val="23"/>
        </w:rPr>
        <w:t xml:space="preserve">Cooperativa </w:t>
      </w:r>
      <w:r w:rsidRPr="00664379">
        <w:rPr>
          <w:rFonts w:ascii="Arial" w:hAnsi="Arial" w:cs="Arial"/>
          <w:sz w:val="23"/>
          <w:szCs w:val="23"/>
        </w:rPr>
        <w:t>pode participar do capital de outras instituições, desde que respeitadas a legislação e a regulamentação em vigor.</w:t>
      </w:r>
    </w:p>
    <w:p w14:paraId="23D9EECD" w14:textId="77777777" w:rsidR="00590BDA" w:rsidRPr="00F41076" w:rsidRDefault="00590BDA" w:rsidP="00590BDA">
      <w:pPr>
        <w:autoSpaceDE w:val="0"/>
        <w:autoSpaceDN w:val="0"/>
        <w:adjustRightInd w:val="0"/>
        <w:ind w:right="57"/>
        <w:jc w:val="both"/>
        <w:rPr>
          <w:rFonts w:ascii="Arial" w:hAnsi="Arial" w:cs="Arial"/>
          <w:b/>
          <w:sz w:val="23"/>
          <w:szCs w:val="23"/>
        </w:rPr>
      </w:pPr>
    </w:p>
    <w:p w14:paraId="7AAB0311" w14:textId="77777777" w:rsidR="00590BDA" w:rsidRPr="00F41076" w:rsidRDefault="00590BDA" w:rsidP="00590BDA">
      <w:pPr>
        <w:autoSpaceDE w:val="0"/>
        <w:autoSpaceDN w:val="0"/>
        <w:adjustRightInd w:val="0"/>
        <w:jc w:val="center"/>
        <w:rPr>
          <w:rFonts w:ascii="Arial" w:hAnsi="Arial" w:cs="Arial"/>
          <w:sz w:val="23"/>
          <w:szCs w:val="23"/>
        </w:rPr>
      </w:pPr>
      <w:r w:rsidRPr="00F41076">
        <w:rPr>
          <w:rFonts w:ascii="Arial" w:hAnsi="Arial" w:cs="Arial"/>
          <w:b/>
          <w:bCs/>
          <w:sz w:val="23"/>
          <w:szCs w:val="23"/>
        </w:rPr>
        <w:t>TÍTULO VI</w:t>
      </w:r>
    </w:p>
    <w:p w14:paraId="0DA18B4B" w14:textId="77777777" w:rsidR="00590BDA" w:rsidRPr="00F41076" w:rsidRDefault="00590BDA" w:rsidP="00590BDA">
      <w:pPr>
        <w:autoSpaceDE w:val="0"/>
        <w:autoSpaceDN w:val="0"/>
        <w:adjustRightInd w:val="0"/>
        <w:jc w:val="center"/>
        <w:rPr>
          <w:rFonts w:ascii="Arial" w:hAnsi="Arial" w:cs="Arial"/>
          <w:b/>
          <w:bCs/>
          <w:sz w:val="23"/>
          <w:szCs w:val="23"/>
        </w:rPr>
      </w:pPr>
      <w:r w:rsidRPr="00F41076">
        <w:rPr>
          <w:rFonts w:ascii="Arial" w:hAnsi="Arial" w:cs="Arial"/>
          <w:b/>
          <w:bCs/>
          <w:sz w:val="23"/>
          <w:szCs w:val="23"/>
        </w:rPr>
        <w:t>DA ORGANIZAÇÃO SOCIAL</w:t>
      </w:r>
    </w:p>
    <w:p w14:paraId="09696B88" w14:textId="77777777" w:rsidR="00590BDA" w:rsidRPr="00F41076" w:rsidRDefault="00590BDA" w:rsidP="00590BDA">
      <w:pPr>
        <w:autoSpaceDE w:val="0"/>
        <w:autoSpaceDN w:val="0"/>
        <w:adjustRightInd w:val="0"/>
        <w:jc w:val="center"/>
        <w:rPr>
          <w:rFonts w:ascii="Arial" w:hAnsi="Arial" w:cs="Arial"/>
          <w:sz w:val="23"/>
          <w:szCs w:val="23"/>
        </w:rPr>
      </w:pPr>
    </w:p>
    <w:p w14:paraId="2C4EE51F" w14:textId="77777777" w:rsidR="00590BDA" w:rsidRPr="00F41076" w:rsidRDefault="00590BDA" w:rsidP="00590BDA">
      <w:pPr>
        <w:autoSpaceDE w:val="0"/>
        <w:autoSpaceDN w:val="0"/>
        <w:adjustRightInd w:val="0"/>
        <w:jc w:val="center"/>
        <w:rPr>
          <w:rFonts w:ascii="Arial" w:hAnsi="Arial" w:cs="Arial"/>
          <w:sz w:val="23"/>
          <w:szCs w:val="23"/>
        </w:rPr>
      </w:pPr>
      <w:r w:rsidRPr="00F41076">
        <w:rPr>
          <w:rFonts w:ascii="Arial" w:hAnsi="Arial" w:cs="Arial"/>
          <w:b/>
          <w:bCs/>
          <w:sz w:val="23"/>
          <w:szCs w:val="23"/>
        </w:rPr>
        <w:t>CAPÍTULO I</w:t>
      </w:r>
    </w:p>
    <w:p w14:paraId="69B8B040" w14:textId="77777777" w:rsidR="00590BDA" w:rsidRPr="00F41076" w:rsidRDefault="00590BDA" w:rsidP="00590BDA">
      <w:pPr>
        <w:autoSpaceDE w:val="0"/>
        <w:autoSpaceDN w:val="0"/>
        <w:adjustRightInd w:val="0"/>
        <w:ind w:right="57"/>
        <w:jc w:val="center"/>
        <w:rPr>
          <w:rFonts w:ascii="Arial" w:hAnsi="Arial" w:cs="Arial"/>
          <w:b/>
          <w:sz w:val="23"/>
          <w:szCs w:val="23"/>
        </w:rPr>
      </w:pPr>
      <w:r w:rsidRPr="00F41076">
        <w:rPr>
          <w:rFonts w:ascii="Arial" w:hAnsi="Arial" w:cs="Arial"/>
          <w:b/>
          <w:bCs/>
          <w:sz w:val="23"/>
          <w:szCs w:val="23"/>
        </w:rPr>
        <w:t>DOS ÓRGÃOS SOCIAIS</w:t>
      </w:r>
    </w:p>
    <w:p w14:paraId="6D4E66DB" w14:textId="77777777" w:rsidR="00590BDA" w:rsidRPr="00F41076" w:rsidRDefault="00590BDA" w:rsidP="00590BDA">
      <w:pPr>
        <w:autoSpaceDE w:val="0"/>
        <w:autoSpaceDN w:val="0"/>
        <w:adjustRightInd w:val="0"/>
        <w:ind w:right="57"/>
        <w:jc w:val="both"/>
        <w:rPr>
          <w:rFonts w:ascii="Arial" w:hAnsi="Arial" w:cs="Arial"/>
          <w:b/>
          <w:sz w:val="23"/>
          <w:szCs w:val="23"/>
        </w:rPr>
      </w:pPr>
    </w:p>
    <w:p w14:paraId="73CCD711" w14:textId="6FB0400E" w:rsidR="00590BDA" w:rsidRPr="00F41076" w:rsidRDefault="00590BDA" w:rsidP="00590BDA">
      <w:pPr>
        <w:autoSpaceDE w:val="0"/>
        <w:autoSpaceDN w:val="0"/>
        <w:adjustRightInd w:val="0"/>
        <w:jc w:val="both"/>
        <w:rPr>
          <w:rFonts w:ascii="Arial" w:hAnsi="Arial" w:cs="Arial"/>
          <w:sz w:val="23"/>
          <w:szCs w:val="23"/>
        </w:rPr>
      </w:pPr>
      <w:r w:rsidRPr="00F41076">
        <w:rPr>
          <w:rFonts w:ascii="Arial" w:hAnsi="Arial" w:cs="Arial"/>
          <w:b/>
          <w:bCs/>
          <w:sz w:val="23"/>
          <w:szCs w:val="23"/>
        </w:rPr>
        <w:lastRenderedPageBreak/>
        <w:t xml:space="preserve">Art. </w:t>
      </w:r>
      <w:r w:rsidR="00191C6B" w:rsidRPr="00F41076">
        <w:rPr>
          <w:rFonts w:ascii="Arial" w:hAnsi="Arial" w:cs="Arial"/>
          <w:b/>
          <w:bCs/>
          <w:sz w:val="23"/>
          <w:szCs w:val="23"/>
        </w:rPr>
        <w:t>42</w:t>
      </w:r>
      <w:r w:rsidRPr="00F41076">
        <w:rPr>
          <w:rFonts w:ascii="Arial" w:hAnsi="Arial" w:cs="Arial"/>
          <w:b/>
          <w:bCs/>
          <w:sz w:val="23"/>
          <w:szCs w:val="23"/>
        </w:rPr>
        <w:t xml:space="preserve">. </w:t>
      </w:r>
      <w:r w:rsidRPr="00F41076">
        <w:rPr>
          <w:rFonts w:ascii="Arial" w:hAnsi="Arial" w:cs="Arial"/>
          <w:sz w:val="23"/>
          <w:szCs w:val="23"/>
        </w:rPr>
        <w:t xml:space="preserve">A estrutura de governança corporativa da </w:t>
      </w:r>
      <w:r w:rsidRPr="00F41076">
        <w:rPr>
          <w:rFonts w:ascii="Arial" w:hAnsi="Arial" w:cs="Arial"/>
          <w:i/>
          <w:iCs/>
          <w:sz w:val="23"/>
          <w:szCs w:val="23"/>
        </w:rPr>
        <w:t xml:space="preserve">Cooperativa </w:t>
      </w:r>
      <w:r w:rsidRPr="00F41076">
        <w:rPr>
          <w:rFonts w:ascii="Arial" w:hAnsi="Arial" w:cs="Arial"/>
          <w:sz w:val="23"/>
          <w:szCs w:val="23"/>
        </w:rPr>
        <w:t xml:space="preserve">é composta pelos seguintes órgãos sociais: </w:t>
      </w:r>
    </w:p>
    <w:p w14:paraId="14639C97" w14:textId="77777777" w:rsidR="00590BDA" w:rsidRPr="00F41076" w:rsidRDefault="00590BDA" w:rsidP="00590BDA">
      <w:pPr>
        <w:autoSpaceDE w:val="0"/>
        <w:autoSpaceDN w:val="0"/>
        <w:adjustRightInd w:val="0"/>
        <w:jc w:val="both"/>
        <w:rPr>
          <w:rFonts w:ascii="Arial" w:hAnsi="Arial" w:cs="Arial"/>
          <w:sz w:val="23"/>
          <w:szCs w:val="23"/>
        </w:rPr>
      </w:pPr>
    </w:p>
    <w:p w14:paraId="4C7B189C" w14:textId="77777777" w:rsidR="00590BDA" w:rsidRPr="00F41076" w:rsidRDefault="00590BDA" w:rsidP="00590BDA">
      <w:pPr>
        <w:autoSpaceDE w:val="0"/>
        <w:autoSpaceDN w:val="0"/>
        <w:adjustRightInd w:val="0"/>
        <w:spacing w:after="260"/>
        <w:jc w:val="both"/>
        <w:rPr>
          <w:rFonts w:ascii="Arial" w:hAnsi="Arial" w:cs="Arial"/>
          <w:sz w:val="23"/>
          <w:szCs w:val="23"/>
        </w:rPr>
      </w:pPr>
      <w:r w:rsidRPr="00F41076">
        <w:rPr>
          <w:rFonts w:ascii="Arial" w:hAnsi="Arial" w:cs="Arial"/>
          <w:b/>
          <w:bCs/>
          <w:sz w:val="23"/>
          <w:szCs w:val="23"/>
        </w:rPr>
        <w:t xml:space="preserve">I. </w:t>
      </w:r>
      <w:r w:rsidRPr="00F41076">
        <w:rPr>
          <w:rFonts w:ascii="Arial" w:hAnsi="Arial" w:cs="Arial"/>
          <w:sz w:val="23"/>
          <w:szCs w:val="23"/>
        </w:rPr>
        <w:t xml:space="preserve">Assembleia Geral; </w:t>
      </w:r>
    </w:p>
    <w:p w14:paraId="296BE4A7" w14:textId="77777777" w:rsidR="00590BDA" w:rsidRPr="00F41076" w:rsidRDefault="00590BDA" w:rsidP="00590BDA">
      <w:pPr>
        <w:autoSpaceDE w:val="0"/>
        <w:autoSpaceDN w:val="0"/>
        <w:adjustRightInd w:val="0"/>
        <w:spacing w:after="260"/>
        <w:jc w:val="both"/>
        <w:rPr>
          <w:rFonts w:ascii="Arial" w:hAnsi="Arial" w:cs="Arial"/>
          <w:sz w:val="23"/>
          <w:szCs w:val="23"/>
        </w:rPr>
      </w:pPr>
      <w:r w:rsidRPr="00F41076">
        <w:rPr>
          <w:rFonts w:ascii="Arial" w:hAnsi="Arial" w:cs="Arial"/>
          <w:b/>
          <w:bCs/>
          <w:sz w:val="23"/>
          <w:szCs w:val="23"/>
        </w:rPr>
        <w:t xml:space="preserve">II. </w:t>
      </w:r>
      <w:r w:rsidRPr="00F41076">
        <w:rPr>
          <w:rFonts w:ascii="Arial" w:hAnsi="Arial" w:cs="Arial"/>
          <w:sz w:val="23"/>
          <w:szCs w:val="23"/>
        </w:rPr>
        <w:t xml:space="preserve">Conselho de Administração; </w:t>
      </w:r>
    </w:p>
    <w:p w14:paraId="2B2F9530" w14:textId="77777777" w:rsidR="00590BDA" w:rsidRPr="00F41076" w:rsidRDefault="00590BDA" w:rsidP="00590BDA">
      <w:pPr>
        <w:autoSpaceDE w:val="0"/>
        <w:autoSpaceDN w:val="0"/>
        <w:adjustRightInd w:val="0"/>
        <w:spacing w:after="260"/>
        <w:jc w:val="both"/>
        <w:rPr>
          <w:rFonts w:ascii="Arial" w:hAnsi="Arial" w:cs="Arial"/>
          <w:sz w:val="23"/>
          <w:szCs w:val="23"/>
        </w:rPr>
      </w:pPr>
      <w:r w:rsidRPr="00F41076">
        <w:rPr>
          <w:rFonts w:ascii="Arial" w:hAnsi="Arial" w:cs="Arial"/>
          <w:b/>
          <w:bCs/>
          <w:sz w:val="23"/>
          <w:szCs w:val="23"/>
        </w:rPr>
        <w:t xml:space="preserve">III. </w:t>
      </w:r>
      <w:r w:rsidR="00402507" w:rsidRPr="00F41076">
        <w:rPr>
          <w:rFonts w:ascii="Arial" w:hAnsi="Arial" w:cs="Arial"/>
          <w:sz w:val="23"/>
          <w:szCs w:val="23"/>
        </w:rPr>
        <w:t>Diretoria Executiva</w:t>
      </w:r>
      <w:r w:rsidRPr="00F41076">
        <w:rPr>
          <w:rFonts w:ascii="Arial" w:hAnsi="Arial" w:cs="Arial"/>
          <w:sz w:val="23"/>
          <w:szCs w:val="23"/>
        </w:rPr>
        <w:t xml:space="preserve">; </w:t>
      </w:r>
    </w:p>
    <w:p w14:paraId="42875297" w14:textId="0EB7E885" w:rsidR="00D80BF1" w:rsidRDefault="00590BDA" w:rsidP="00CB4D2B">
      <w:pPr>
        <w:autoSpaceDE w:val="0"/>
        <w:autoSpaceDN w:val="0"/>
        <w:adjustRightInd w:val="0"/>
        <w:jc w:val="both"/>
        <w:rPr>
          <w:rFonts w:ascii="Arial" w:hAnsi="Arial" w:cs="Arial"/>
          <w:sz w:val="23"/>
          <w:szCs w:val="23"/>
        </w:rPr>
      </w:pPr>
      <w:r w:rsidRPr="00F41076">
        <w:rPr>
          <w:rFonts w:ascii="Arial" w:hAnsi="Arial" w:cs="Arial"/>
          <w:b/>
          <w:bCs/>
          <w:sz w:val="23"/>
          <w:szCs w:val="23"/>
        </w:rPr>
        <w:t xml:space="preserve">IV. </w:t>
      </w:r>
      <w:r w:rsidRPr="00F41076">
        <w:rPr>
          <w:rFonts w:ascii="Arial" w:hAnsi="Arial" w:cs="Arial"/>
          <w:sz w:val="23"/>
          <w:szCs w:val="23"/>
        </w:rPr>
        <w:t xml:space="preserve">Conselho Fiscal. </w:t>
      </w:r>
    </w:p>
    <w:p w14:paraId="3F39D002" w14:textId="77777777" w:rsidR="00CB1AD0" w:rsidRPr="00D932E1" w:rsidRDefault="00CB1AD0" w:rsidP="00CB4D2B">
      <w:pPr>
        <w:autoSpaceDE w:val="0"/>
        <w:autoSpaceDN w:val="0"/>
        <w:adjustRightInd w:val="0"/>
        <w:jc w:val="both"/>
        <w:rPr>
          <w:rFonts w:ascii="Arial" w:hAnsi="Arial" w:cs="Arial"/>
          <w:color w:val="000000" w:themeColor="text1"/>
          <w:sz w:val="23"/>
          <w:szCs w:val="23"/>
        </w:rPr>
      </w:pPr>
    </w:p>
    <w:p w14:paraId="455DD66F" w14:textId="77777777" w:rsidR="00DC037A" w:rsidRPr="00D932E1" w:rsidRDefault="00DC037A" w:rsidP="00DC037A">
      <w:pPr>
        <w:autoSpaceDE w:val="0"/>
        <w:autoSpaceDN w:val="0"/>
        <w:adjustRightInd w:val="0"/>
        <w:jc w:val="both"/>
        <w:rPr>
          <w:rFonts w:ascii="Arial" w:hAnsi="Arial" w:cs="Arial"/>
          <w:iCs/>
          <w:color w:val="000000" w:themeColor="text1"/>
          <w:sz w:val="23"/>
          <w:szCs w:val="23"/>
        </w:rPr>
      </w:pPr>
      <w:r w:rsidRPr="00D932E1">
        <w:rPr>
          <w:rFonts w:ascii="Arial" w:hAnsi="Arial" w:cs="Arial"/>
          <w:b/>
          <w:bCs/>
          <w:color w:val="000000" w:themeColor="text1"/>
          <w:sz w:val="23"/>
          <w:szCs w:val="23"/>
        </w:rPr>
        <w:t xml:space="preserve">Parágrafo único. </w:t>
      </w:r>
      <w:r w:rsidRPr="00D932E1">
        <w:rPr>
          <w:rFonts w:ascii="Arial" w:hAnsi="Arial" w:cs="Arial"/>
          <w:color w:val="000000" w:themeColor="text1"/>
          <w:sz w:val="23"/>
          <w:szCs w:val="23"/>
        </w:rPr>
        <w:t>O Conselho de Administração tem atribuições estratégicas, orientadoras, eletivas e supervisoras, não abrangendo funções operacionais ou executivas, as quais estão a cargo da Diretoria Executiva.</w:t>
      </w:r>
    </w:p>
    <w:p w14:paraId="5C784A8A" w14:textId="77777777" w:rsidR="00D80BF1" w:rsidRPr="00F41076" w:rsidRDefault="00D80BF1" w:rsidP="00590BDA">
      <w:pPr>
        <w:autoSpaceDE w:val="0"/>
        <w:autoSpaceDN w:val="0"/>
        <w:adjustRightInd w:val="0"/>
        <w:jc w:val="center"/>
        <w:rPr>
          <w:rFonts w:ascii="Arial" w:hAnsi="Arial" w:cs="Arial"/>
          <w:b/>
          <w:bCs/>
          <w:sz w:val="23"/>
          <w:szCs w:val="23"/>
        </w:rPr>
      </w:pPr>
    </w:p>
    <w:p w14:paraId="0DD06840" w14:textId="77777777" w:rsidR="00D80BF1" w:rsidRPr="00F41076" w:rsidRDefault="00D80BF1" w:rsidP="00590BDA">
      <w:pPr>
        <w:autoSpaceDE w:val="0"/>
        <w:autoSpaceDN w:val="0"/>
        <w:adjustRightInd w:val="0"/>
        <w:jc w:val="center"/>
        <w:rPr>
          <w:rFonts w:ascii="Arial" w:hAnsi="Arial" w:cs="Arial"/>
          <w:b/>
          <w:bCs/>
          <w:sz w:val="23"/>
          <w:szCs w:val="23"/>
        </w:rPr>
      </w:pPr>
    </w:p>
    <w:p w14:paraId="0F3C2A1B" w14:textId="77777777" w:rsidR="00590BDA" w:rsidRPr="00F41076" w:rsidRDefault="00590BDA" w:rsidP="00590BDA">
      <w:pPr>
        <w:autoSpaceDE w:val="0"/>
        <w:autoSpaceDN w:val="0"/>
        <w:adjustRightInd w:val="0"/>
        <w:jc w:val="center"/>
        <w:rPr>
          <w:rFonts w:ascii="Arial" w:hAnsi="Arial" w:cs="Arial"/>
          <w:sz w:val="23"/>
          <w:szCs w:val="23"/>
        </w:rPr>
      </w:pPr>
      <w:r w:rsidRPr="00F41076">
        <w:rPr>
          <w:rFonts w:ascii="Arial" w:hAnsi="Arial" w:cs="Arial"/>
          <w:b/>
          <w:bCs/>
          <w:sz w:val="23"/>
          <w:szCs w:val="23"/>
        </w:rPr>
        <w:t>CAPÍTULO II</w:t>
      </w:r>
    </w:p>
    <w:p w14:paraId="122812E5" w14:textId="77777777" w:rsidR="00590BDA" w:rsidRPr="00F41076" w:rsidRDefault="00590BDA" w:rsidP="00590BDA">
      <w:pPr>
        <w:autoSpaceDE w:val="0"/>
        <w:autoSpaceDN w:val="0"/>
        <w:adjustRightInd w:val="0"/>
        <w:jc w:val="center"/>
        <w:rPr>
          <w:rFonts w:ascii="Arial" w:hAnsi="Arial" w:cs="Arial"/>
          <w:b/>
          <w:bCs/>
          <w:sz w:val="23"/>
          <w:szCs w:val="23"/>
        </w:rPr>
      </w:pPr>
      <w:r w:rsidRPr="00F41076">
        <w:rPr>
          <w:rFonts w:ascii="Arial" w:hAnsi="Arial" w:cs="Arial"/>
          <w:b/>
          <w:bCs/>
          <w:sz w:val="23"/>
          <w:szCs w:val="23"/>
        </w:rPr>
        <w:t>DA ASSEMBLEIA GERAL</w:t>
      </w:r>
    </w:p>
    <w:p w14:paraId="2669A0CD" w14:textId="77777777" w:rsidR="00590BDA" w:rsidRPr="00F41076" w:rsidRDefault="00590BDA" w:rsidP="00590BDA">
      <w:pPr>
        <w:autoSpaceDE w:val="0"/>
        <w:autoSpaceDN w:val="0"/>
        <w:adjustRightInd w:val="0"/>
        <w:jc w:val="center"/>
        <w:rPr>
          <w:rFonts w:ascii="Arial" w:hAnsi="Arial" w:cs="Arial"/>
          <w:sz w:val="23"/>
          <w:szCs w:val="23"/>
        </w:rPr>
      </w:pPr>
    </w:p>
    <w:p w14:paraId="3D4AA87F" w14:textId="77777777" w:rsidR="00590BDA" w:rsidRPr="00664379" w:rsidRDefault="00590BDA" w:rsidP="00590BDA">
      <w:pPr>
        <w:autoSpaceDE w:val="0"/>
        <w:autoSpaceDN w:val="0"/>
        <w:adjustRightInd w:val="0"/>
        <w:jc w:val="center"/>
        <w:rPr>
          <w:rFonts w:ascii="Arial" w:hAnsi="Arial" w:cs="Arial"/>
          <w:sz w:val="23"/>
          <w:szCs w:val="23"/>
        </w:rPr>
      </w:pPr>
      <w:r w:rsidRPr="00664379">
        <w:rPr>
          <w:rFonts w:ascii="Arial" w:hAnsi="Arial" w:cs="Arial"/>
          <w:b/>
          <w:bCs/>
          <w:sz w:val="23"/>
          <w:szCs w:val="23"/>
        </w:rPr>
        <w:t>SEÇÃO I</w:t>
      </w:r>
    </w:p>
    <w:p w14:paraId="742EE9AC" w14:textId="77777777" w:rsidR="00590BDA" w:rsidRPr="00664379" w:rsidRDefault="00590BDA" w:rsidP="00590BDA">
      <w:pPr>
        <w:autoSpaceDE w:val="0"/>
        <w:autoSpaceDN w:val="0"/>
        <w:adjustRightInd w:val="0"/>
        <w:ind w:right="57"/>
        <w:jc w:val="center"/>
        <w:rPr>
          <w:rFonts w:ascii="Arial" w:hAnsi="Arial" w:cs="Arial"/>
          <w:b/>
          <w:sz w:val="23"/>
          <w:szCs w:val="23"/>
        </w:rPr>
      </w:pPr>
      <w:r w:rsidRPr="00664379">
        <w:rPr>
          <w:rFonts w:ascii="Arial" w:hAnsi="Arial" w:cs="Arial"/>
          <w:b/>
          <w:bCs/>
          <w:sz w:val="23"/>
          <w:szCs w:val="23"/>
        </w:rPr>
        <w:t>DA DEFINIÇÃO</w:t>
      </w:r>
    </w:p>
    <w:p w14:paraId="46C76E02" w14:textId="77777777" w:rsidR="00590BDA" w:rsidRPr="00664379" w:rsidRDefault="00590BDA" w:rsidP="00590BDA">
      <w:pPr>
        <w:autoSpaceDE w:val="0"/>
        <w:autoSpaceDN w:val="0"/>
        <w:adjustRightInd w:val="0"/>
        <w:ind w:right="57"/>
        <w:jc w:val="both"/>
        <w:rPr>
          <w:rFonts w:ascii="Arial" w:hAnsi="Arial" w:cs="Arial"/>
          <w:b/>
          <w:sz w:val="23"/>
          <w:szCs w:val="23"/>
        </w:rPr>
      </w:pPr>
    </w:p>
    <w:p w14:paraId="6BD42CBF" w14:textId="39577265" w:rsidR="00590BDA" w:rsidRPr="00664379" w:rsidRDefault="00590BDA" w:rsidP="00590BDA">
      <w:pPr>
        <w:autoSpaceDE w:val="0"/>
        <w:autoSpaceDN w:val="0"/>
        <w:adjustRightInd w:val="0"/>
        <w:jc w:val="both"/>
        <w:rPr>
          <w:rFonts w:ascii="Arial" w:hAnsi="Arial" w:cs="Arial"/>
          <w:sz w:val="23"/>
          <w:szCs w:val="23"/>
        </w:rPr>
      </w:pPr>
      <w:r w:rsidRPr="00664379">
        <w:rPr>
          <w:rFonts w:ascii="Arial" w:hAnsi="Arial" w:cs="Arial"/>
          <w:b/>
          <w:bCs/>
          <w:sz w:val="23"/>
          <w:szCs w:val="23"/>
        </w:rPr>
        <w:t xml:space="preserve">Art. </w:t>
      </w:r>
      <w:r w:rsidR="00A660AE" w:rsidRPr="00664379">
        <w:rPr>
          <w:rFonts w:ascii="Arial" w:hAnsi="Arial" w:cs="Arial"/>
          <w:b/>
          <w:bCs/>
          <w:sz w:val="23"/>
          <w:szCs w:val="23"/>
        </w:rPr>
        <w:t>4</w:t>
      </w:r>
      <w:r w:rsidR="00191C6B" w:rsidRPr="00664379">
        <w:rPr>
          <w:rFonts w:ascii="Arial" w:hAnsi="Arial" w:cs="Arial"/>
          <w:b/>
          <w:bCs/>
          <w:sz w:val="23"/>
          <w:szCs w:val="23"/>
        </w:rPr>
        <w:t>3</w:t>
      </w:r>
      <w:r w:rsidRPr="00664379">
        <w:rPr>
          <w:rFonts w:ascii="Arial" w:hAnsi="Arial" w:cs="Arial"/>
          <w:b/>
          <w:bCs/>
          <w:sz w:val="23"/>
          <w:szCs w:val="23"/>
        </w:rPr>
        <w:t xml:space="preserve">. </w:t>
      </w:r>
      <w:r w:rsidRPr="00664379">
        <w:rPr>
          <w:rFonts w:ascii="Arial" w:hAnsi="Arial" w:cs="Arial"/>
          <w:sz w:val="23"/>
          <w:szCs w:val="23"/>
        </w:rPr>
        <w:t xml:space="preserve">A Assembleia Geral, que poderá ser ordinária ou extraordinária, é o órgão supremo da </w:t>
      </w:r>
      <w:r w:rsidRPr="00664379">
        <w:rPr>
          <w:rFonts w:ascii="Arial" w:hAnsi="Arial" w:cs="Arial"/>
          <w:i/>
          <w:iCs/>
          <w:sz w:val="23"/>
          <w:szCs w:val="23"/>
        </w:rPr>
        <w:t>Cooperativa</w:t>
      </w:r>
      <w:r w:rsidRPr="00664379">
        <w:rPr>
          <w:rFonts w:ascii="Arial" w:hAnsi="Arial" w:cs="Arial"/>
          <w:sz w:val="23"/>
          <w:szCs w:val="23"/>
        </w:rPr>
        <w:t xml:space="preserve">, tendo poderes, nos limites da lei e deste Estatuto Social, para tomar toda e qualquer decisão de interesse social. </w:t>
      </w:r>
    </w:p>
    <w:p w14:paraId="45C59C6A" w14:textId="77777777" w:rsidR="00590BDA" w:rsidRPr="00664379" w:rsidRDefault="00590BDA" w:rsidP="00590BDA">
      <w:pPr>
        <w:autoSpaceDE w:val="0"/>
        <w:autoSpaceDN w:val="0"/>
        <w:adjustRightInd w:val="0"/>
        <w:jc w:val="both"/>
        <w:rPr>
          <w:rFonts w:ascii="Arial" w:hAnsi="Arial" w:cs="Arial"/>
          <w:sz w:val="23"/>
          <w:szCs w:val="23"/>
        </w:rPr>
      </w:pPr>
    </w:p>
    <w:p w14:paraId="490E6041" w14:textId="77777777" w:rsidR="00590BDA" w:rsidRPr="00664379" w:rsidRDefault="00590BDA" w:rsidP="00590BDA">
      <w:pPr>
        <w:autoSpaceDE w:val="0"/>
        <w:autoSpaceDN w:val="0"/>
        <w:adjustRightInd w:val="0"/>
        <w:ind w:right="57"/>
        <w:jc w:val="both"/>
        <w:rPr>
          <w:rFonts w:ascii="Arial" w:hAnsi="Arial" w:cs="Arial"/>
          <w:sz w:val="23"/>
          <w:szCs w:val="23"/>
        </w:rPr>
      </w:pPr>
      <w:r w:rsidRPr="00664379">
        <w:rPr>
          <w:rFonts w:ascii="Arial" w:hAnsi="Arial" w:cs="Arial"/>
          <w:b/>
          <w:bCs/>
          <w:sz w:val="23"/>
          <w:szCs w:val="23"/>
        </w:rPr>
        <w:t xml:space="preserve">§ 1º </w:t>
      </w:r>
      <w:r w:rsidRPr="00664379">
        <w:rPr>
          <w:rFonts w:ascii="Arial" w:hAnsi="Arial" w:cs="Arial"/>
          <w:sz w:val="23"/>
          <w:szCs w:val="23"/>
        </w:rPr>
        <w:t>As decisões tomadas em Assembleia Geral vinculam a todos os associados, ainda que ausentes ou discordantes e constarão de ata lavrada em livro próprio ou em folhas soltas.</w:t>
      </w:r>
    </w:p>
    <w:p w14:paraId="478F7DF9" w14:textId="77777777" w:rsidR="00590BDA" w:rsidRPr="00664379" w:rsidRDefault="00590BDA" w:rsidP="00590BDA">
      <w:pPr>
        <w:autoSpaceDE w:val="0"/>
        <w:autoSpaceDN w:val="0"/>
        <w:adjustRightInd w:val="0"/>
        <w:ind w:right="57"/>
        <w:jc w:val="both"/>
        <w:rPr>
          <w:rFonts w:ascii="Arial" w:hAnsi="Arial" w:cs="Arial"/>
          <w:b/>
          <w:sz w:val="23"/>
          <w:szCs w:val="23"/>
        </w:rPr>
      </w:pPr>
    </w:p>
    <w:p w14:paraId="66E0838F" w14:textId="77777777" w:rsidR="00590BDA" w:rsidRPr="00F41076" w:rsidRDefault="00590BDA" w:rsidP="00590BDA">
      <w:pPr>
        <w:autoSpaceDE w:val="0"/>
        <w:autoSpaceDN w:val="0"/>
        <w:adjustRightInd w:val="0"/>
        <w:ind w:right="57"/>
        <w:jc w:val="both"/>
        <w:rPr>
          <w:rFonts w:ascii="Arial" w:hAnsi="Arial" w:cs="Arial"/>
          <w:b/>
          <w:sz w:val="23"/>
          <w:szCs w:val="23"/>
        </w:rPr>
      </w:pPr>
      <w:r w:rsidRPr="00664379">
        <w:rPr>
          <w:rFonts w:ascii="Arial" w:hAnsi="Arial" w:cs="Arial"/>
          <w:b/>
          <w:bCs/>
          <w:sz w:val="23"/>
          <w:szCs w:val="23"/>
        </w:rPr>
        <w:t xml:space="preserve">§ 2º </w:t>
      </w:r>
      <w:r w:rsidRPr="00664379">
        <w:rPr>
          <w:rFonts w:ascii="Arial" w:hAnsi="Arial" w:cs="Arial"/>
          <w:sz w:val="23"/>
          <w:szCs w:val="23"/>
        </w:rPr>
        <w:t xml:space="preserve">A forma de lavratura das atas consta em normativo específico e deve ser observada pela </w:t>
      </w:r>
      <w:r w:rsidRPr="00664379">
        <w:rPr>
          <w:rFonts w:ascii="Arial" w:hAnsi="Arial" w:cs="Arial"/>
          <w:i/>
          <w:iCs/>
          <w:sz w:val="23"/>
          <w:szCs w:val="23"/>
        </w:rPr>
        <w:t>Cooperativa</w:t>
      </w:r>
      <w:r w:rsidRPr="00664379">
        <w:rPr>
          <w:rFonts w:ascii="Arial" w:hAnsi="Arial" w:cs="Arial"/>
          <w:sz w:val="23"/>
          <w:szCs w:val="23"/>
        </w:rPr>
        <w:t>.</w:t>
      </w:r>
    </w:p>
    <w:p w14:paraId="4E23F770" w14:textId="77777777" w:rsidR="00590BDA" w:rsidRPr="00F41076" w:rsidRDefault="00590BDA" w:rsidP="00590BDA">
      <w:pPr>
        <w:autoSpaceDE w:val="0"/>
        <w:autoSpaceDN w:val="0"/>
        <w:adjustRightInd w:val="0"/>
        <w:ind w:right="57"/>
        <w:jc w:val="both"/>
        <w:rPr>
          <w:rFonts w:ascii="Arial" w:hAnsi="Arial" w:cs="Arial"/>
          <w:b/>
          <w:sz w:val="23"/>
          <w:szCs w:val="23"/>
        </w:rPr>
      </w:pPr>
    </w:p>
    <w:p w14:paraId="3E836135" w14:textId="77777777" w:rsidR="00191C6B" w:rsidRPr="00F41076" w:rsidRDefault="00191C6B" w:rsidP="00CB4D2B">
      <w:pPr>
        <w:autoSpaceDE w:val="0"/>
        <w:autoSpaceDN w:val="0"/>
        <w:adjustRightInd w:val="0"/>
        <w:rPr>
          <w:rFonts w:ascii="Arial" w:hAnsi="Arial" w:cs="Arial"/>
          <w:b/>
          <w:bCs/>
          <w:sz w:val="23"/>
          <w:szCs w:val="23"/>
        </w:rPr>
      </w:pPr>
    </w:p>
    <w:p w14:paraId="0EADB182" w14:textId="6ACC6674" w:rsidR="00590BDA" w:rsidRPr="00F41076" w:rsidRDefault="00590BDA" w:rsidP="00590BDA">
      <w:pPr>
        <w:autoSpaceDE w:val="0"/>
        <w:autoSpaceDN w:val="0"/>
        <w:adjustRightInd w:val="0"/>
        <w:jc w:val="center"/>
        <w:rPr>
          <w:rFonts w:ascii="Arial" w:hAnsi="Arial" w:cs="Arial"/>
          <w:sz w:val="23"/>
          <w:szCs w:val="23"/>
        </w:rPr>
      </w:pPr>
      <w:r w:rsidRPr="00F41076">
        <w:rPr>
          <w:rFonts w:ascii="Arial" w:hAnsi="Arial" w:cs="Arial"/>
          <w:b/>
          <w:bCs/>
          <w:sz w:val="23"/>
          <w:szCs w:val="23"/>
        </w:rPr>
        <w:t>SEÇÃO II</w:t>
      </w:r>
    </w:p>
    <w:p w14:paraId="387F7842" w14:textId="77777777" w:rsidR="00590BDA" w:rsidRPr="00F41076" w:rsidRDefault="00590BDA" w:rsidP="00590BDA">
      <w:pPr>
        <w:autoSpaceDE w:val="0"/>
        <w:autoSpaceDN w:val="0"/>
        <w:adjustRightInd w:val="0"/>
        <w:jc w:val="center"/>
        <w:rPr>
          <w:rFonts w:ascii="Arial" w:hAnsi="Arial" w:cs="Arial"/>
          <w:b/>
          <w:bCs/>
          <w:sz w:val="23"/>
          <w:szCs w:val="23"/>
        </w:rPr>
      </w:pPr>
      <w:r w:rsidRPr="00F41076">
        <w:rPr>
          <w:rFonts w:ascii="Arial" w:hAnsi="Arial" w:cs="Arial"/>
          <w:b/>
          <w:bCs/>
          <w:sz w:val="23"/>
          <w:szCs w:val="23"/>
        </w:rPr>
        <w:t>DA COMPETÊNCIA PARA A CONVOCAÇÃO</w:t>
      </w:r>
    </w:p>
    <w:p w14:paraId="0D354004" w14:textId="77777777" w:rsidR="00590BDA" w:rsidRPr="00F41076" w:rsidRDefault="00590BDA" w:rsidP="00590BDA">
      <w:pPr>
        <w:autoSpaceDE w:val="0"/>
        <w:autoSpaceDN w:val="0"/>
        <w:adjustRightInd w:val="0"/>
        <w:jc w:val="center"/>
        <w:rPr>
          <w:rFonts w:ascii="Arial" w:hAnsi="Arial" w:cs="Arial"/>
          <w:sz w:val="23"/>
          <w:szCs w:val="23"/>
        </w:rPr>
      </w:pPr>
    </w:p>
    <w:p w14:paraId="4EE58A3B" w14:textId="7B140BEC" w:rsidR="00590BDA" w:rsidRPr="00F41076" w:rsidRDefault="00590BDA" w:rsidP="00590BDA">
      <w:pPr>
        <w:autoSpaceDE w:val="0"/>
        <w:autoSpaceDN w:val="0"/>
        <w:adjustRightInd w:val="0"/>
        <w:jc w:val="both"/>
        <w:rPr>
          <w:rFonts w:ascii="Arial" w:hAnsi="Arial" w:cs="Arial"/>
          <w:sz w:val="23"/>
          <w:szCs w:val="23"/>
        </w:rPr>
      </w:pPr>
      <w:r w:rsidRPr="00F41076">
        <w:rPr>
          <w:rFonts w:ascii="Arial" w:hAnsi="Arial" w:cs="Arial"/>
          <w:b/>
          <w:bCs/>
          <w:sz w:val="23"/>
          <w:szCs w:val="23"/>
        </w:rPr>
        <w:t xml:space="preserve">Art. </w:t>
      </w:r>
      <w:r w:rsidR="00FE6067" w:rsidRPr="00F41076">
        <w:rPr>
          <w:rFonts w:ascii="Arial" w:hAnsi="Arial" w:cs="Arial"/>
          <w:b/>
          <w:bCs/>
          <w:sz w:val="23"/>
          <w:szCs w:val="23"/>
        </w:rPr>
        <w:t>4</w:t>
      </w:r>
      <w:r w:rsidR="00191C6B" w:rsidRPr="00F41076">
        <w:rPr>
          <w:rFonts w:ascii="Arial" w:hAnsi="Arial" w:cs="Arial"/>
          <w:b/>
          <w:bCs/>
          <w:sz w:val="23"/>
          <w:szCs w:val="23"/>
        </w:rPr>
        <w:t>4</w:t>
      </w:r>
      <w:r w:rsidRPr="00F41076">
        <w:rPr>
          <w:rFonts w:ascii="Arial" w:hAnsi="Arial" w:cs="Arial"/>
          <w:b/>
          <w:bCs/>
          <w:sz w:val="23"/>
          <w:szCs w:val="23"/>
        </w:rPr>
        <w:t xml:space="preserve">. </w:t>
      </w:r>
      <w:r w:rsidRPr="00F41076">
        <w:rPr>
          <w:rFonts w:ascii="Arial" w:hAnsi="Arial" w:cs="Arial"/>
          <w:sz w:val="23"/>
          <w:szCs w:val="23"/>
        </w:rPr>
        <w:t xml:space="preserve">A Assembleia Geral será normalmente convocada pelo presidente do Conselho de Administração. </w:t>
      </w:r>
    </w:p>
    <w:p w14:paraId="56F4DCCA" w14:textId="77777777" w:rsidR="00590BDA" w:rsidRPr="00F41076" w:rsidRDefault="00590BDA" w:rsidP="00590BDA">
      <w:pPr>
        <w:autoSpaceDE w:val="0"/>
        <w:autoSpaceDN w:val="0"/>
        <w:adjustRightInd w:val="0"/>
        <w:jc w:val="both"/>
        <w:rPr>
          <w:rFonts w:ascii="Arial" w:hAnsi="Arial" w:cs="Arial"/>
          <w:sz w:val="23"/>
          <w:szCs w:val="23"/>
        </w:rPr>
      </w:pPr>
    </w:p>
    <w:p w14:paraId="0AC705AE" w14:textId="77777777" w:rsidR="00590BDA" w:rsidRPr="00F41076" w:rsidRDefault="00590BDA" w:rsidP="00590BDA">
      <w:pPr>
        <w:autoSpaceDE w:val="0"/>
        <w:autoSpaceDN w:val="0"/>
        <w:adjustRightInd w:val="0"/>
        <w:jc w:val="both"/>
        <w:rPr>
          <w:rFonts w:ascii="Arial" w:hAnsi="Arial" w:cs="Arial"/>
          <w:sz w:val="23"/>
          <w:szCs w:val="23"/>
        </w:rPr>
      </w:pPr>
      <w:r w:rsidRPr="00F41076">
        <w:rPr>
          <w:rFonts w:ascii="Arial" w:hAnsi="Arial" w:cs="Arial"/>
          <w:b/>
          <w:bCs/>
          <w:sz w:val="23"/>
          <w:szCs w:val="23"/>
        </w:rPr>
        <w:t xml:space="preserve">§ 1º </w:t>
      </w:r>
      <w:r w:rsidRPr="00F41076">
        <w:rPr>
          <w:rFonts w:ascii="Arial" w:hAnsi="Arial" w:cs="Arial"/>
          <w:sz w:val="23"/>
          <w:szCs w:val="23"/>
        </w:rPr>
        <w:t xml:space="preserve">A Assembleia Geral poderá, também, ser convocada pelo Conselho de Administração ou pelo Conselho Fiscal, ou por 1/5 (um quinto) dos associados em pleno gozo de direitos, após solicitação, não atendida pelo presidente do Conselho de Administração, no prazo de 10 (dez) dias corridos, contados a partir da data de protocolização da solicitação. </w:t>
      </w:r>
    </w:p>
    <w:p w14:paraId="1031A4F4" w14:textId="77777777" w:rsidR="00590BDA" w:rsidRPr="00F41076" w:rsidRDefault="00590BDA" w:rsidP="00590BDA">
      <w:pPr>
        <w:autoSpaceDE w:val="0"/>
        <w:autoSpaceDN w:val="0"/>
        <w:adjustRightInd w:val="0"/>
        <w:jc w:val="both"/>
        <w:rPr>
          <w:rFonts w:ascii="Arial" w:hAnsi="Arial" w:cs="Arial"/>
          <w:sz w:val="23"/>
          <w:szCs w:val="23"/>
        </w:rPr>
      </w:pPr>
    </w:p>
    <w:p w14:paraId="5B91D5B8" w14:textId="77777777" w:rsidR="00590BDA" w:rsidRPr="00F41076" w:rsidRDefault="00590BDA" w:rsidP="00590BDA">
      <w:pPr>
        <w:autoSpaceDE w:val="0"/>
        <w:autoSpaceDN w:val="0"/>
        <w:adjustRightInd w:val="0"/>
        <w:jc w:val="both"/>
        <w:rPr>
          <w:rFonts w:ascii="Arial" w:hAnsi="Arial" w:cs="Arial"/>
          <w:sz w:val="23"/>
          <w:szCs w:val="23"/>
        </w:rPr>
      </w:pPr>
      <w:r w:rsidRPr="00F41076">
        <w:rPr>
          <w:rFonts w:ascii="Arial" w:hAnsi="Arial" w:cs="Arial"/>
          <w:b/>
          <w:bCs/>
          <w:sz w:val="23"/>
          <w:szCs w:val="23"/>
        </w:rPr>
        <w:t xml:space="preserve">§ 2º </w:t>
      </w:r>
      <w:r w:rsidRPr="00F41076">
        <w:rPr>
          <w:rFonts w:ascii="Arial" w:hAnsi="Arial" w:cs="Arial"/>
          <w:sz w:val="23"/>
          <w:szCs w:val="23"/>
        </w:rPr>
        <w:t xml:space="preserve">O Sicoob Central </w:t>
      </w:r>
      <w:proofErr w:type="spellStart"/>
      <w:r w:rsidRPr="00F41076">
        <w:rPr>
          <w:rFonts w:ascii="Arial" w:hAnsi="Arial" w:cs="Arial"/>
          <w:sz w:val="23"/>
          <w:szCs w:val="23"/>
        </w:rPr>
        <w:t>Crediminas</w:t>
      </w:r>
      <w:proofErr w:type="spellEnd"/>
      <w:r w:rsidRPr="00F41076">
        <w:rPr>
          <w:rFonts w:ascii="Arial" w:hAnsi="Arial" w:cs="Arial"/>
          <w:sz w:val="23"/>
          <w:szCs w:val="23"/>
        </w:rPr>
        <w:t xml:space="preserve"> poderá, no exercício da supervisão local, solicitar que a </w:t>
      </w:r>
      <w:r w:rsidRPr="00F41076">
        <w:rPr>
          <w:rFonts w:ascii="Arial" w:hAnsi="Arial" w:cs="Arial"/>
          <w:i/>
          <w:iCs/>
          <w:sz w:val="23"/>
          <w:szCs w:val="23"/>
        </w:rPr>
        <w:t xml:space="preserve">Cooperativa </w:t>
      </w:r>
      <w:r w:rsidRPr="00F41076">
        <w:rPr>
          <w:rFonts w:ascii="Arial" w:hAnsi="Arial" w:cs="Arial"/>
          <w:sz w:val="23"/>
          <w:szCs w:val="23"/>
        </w:rPr>
        <w:t xml:space="preserve">convoque Assembleia Geral Extraordinária nos seguintes casos: </w:t>
      </w:r>
    </w:p>
    <w:p w14:paraId="04C0CCB6" w14:textId="77777777" w:rsidR="00590BDA" w:rsidRPr="00F41076" w:rsidRDefault="00590BDA" w:rsidP="00590BDA">
      <w:pPr>
        <w:autoSpaceDE w:val="0"/>
        <w:autoSpaceDN w:val="0"/>
        <w:adjustRightInd w:val="0"/>
        <w:jc w:val="both"/>
        <w:rPr>
          <w:rFonts w:ascii="Arial" w:hAnsi="Arial" w:cs="Arial"/>
          <w:sz w:val="23"/>
          <w:szCs w:val="23"/>
        </w:rPr>
      </w:pPr>
    </w:p>
    <w:p w14:paraId="737A25ED" w14:textId="77777777" w:rsidR="00590BDA" w:rsidRPr="00F41076" w:rsidRDefault="00590BDA" w:rsidP="00590BDA">
      <w:pPr>
        <w:autoSpaceDE w:val="0"/>
        <w:autoSpaceDN w:val="0"/>
        <w:adjustRightInd w:val="0"/>
        <w:spacing w:after="260"/>
        <w:jc w:val="both"/>
        <w:rPr>
          <w:rFonts w:ascii="Arial" w:hAnsi="Arial" w:cs="Arial"/>
          <w:sz w:val="23"/>
          <w:szCs w:val="23"/>
        </w:rPr>
      </w:pPr>
      <w:r w:rsidRPr="00F41076">
        <w:rPr>
          <w:rFonts w:ascii="Arial" w:hAnsi="Arial" w:cs="Arial"/>
          <w:b/>
          <w:bCs/>
          <w:sz w:val="23"/>
          <w:szCs w:val="23"/>
        </w:rPr>
        <w:t xml:space="preserve">I. </w:t>
      </w:r>
      <w:r w:rsidRPr="00F41076">
        <w:rPr>
          <w:rFonts w:ascii="Arial" w:hAnsi="Arial" w:cs="Arial"/>
          <w:sz w:val="23"/>
          <w:szCs w:val="23"/>
        </w:rPr>
        <w:t xml:space="preserve">situações de risco no âmbito da cooperativa singular filiada; </w:t>
      </w:r>
    </w:p>
    <w:p w14:paraId="300DDDB3" w14:textId="77777777" w:rsidR="00590BDA" w:rsidRPr="00F41076" w:rsidRDefault="00590BDA" w:rsidP="00590BDA">
      <w:pPr>
        <w:autoSpaceDE w:val="0"/>
        <w:autoSpaceDN w:val="0"/>
        <w:adjustRightInd w:val="0"/>
        <w:spacing w:after="260"/>
        <w:jc w:val="both"/>
        <w:rPr>
          <w:rFonts w:ascii="Arial" w:hAnsi="Arial" w:cs="Arial"/>
          <w:sz w:val="23"/>
          <w:szCs w:val="23"/>
        </w:rPr>
      </w:pPr>
      <w:r w:rsidRPr="00F41076">
        <w:rPr>
          <w:rFonts w:ascii="Arial" w:hAnsi="Arial" w:cs="Arial"/>
          <w:b/>
          <w:bCs/>
          <w:sz w:val="23"/>
          <w:szCs w:val="23"/>
        </w:rPr>
        <w:t xml:space="preserve">II. </w:t>
      </w:r>
      <w:r w:rsidRPr="00F41076">
        <w:rPr>
          <w:rFonts w:ascii="Arial" w:hAnsi="Arial" w:cs="Arial"/>
          <w:sz w:val="23"/>
          <w:szCs w:val="23"/>
        </w:rPr>
        <w:t xml:space="preserve">fraudes e irregularidades comprovadas em Auditoria; </w:t>
      </w:r>
    </w:p>
    <w:p w14:paraId="1EFEE562" w14:textId="77777777" w:rsidR="00590BDA" w:rsidRPr="00F41076" w:rsidRDefault="00590BDA" w:rsidP="00590BDA">
      <w:pPr>
        <w:autoSpaceDE w:val="0"/>
        <w:autoSpaceDN w:val="0"/>
        <w:adjustRightInd w:val="0"/>
        <w:jc w:val="both"/>
        <w:rPr>
          <w:rFonts w:ascii="Arial" w:hAnsi="Arial" w:cs="Arial"/>
          <w:sz w:val="23"/>
          <w:szCs w:val="23"/>
        </w:rPr>
      </w:pPr>
      <w:r w:rsidRPr="00F41076">
        <w:rPr>
          <w:rFonts w:ascii="Arial" w:hAnsi="Arial" w:cs="Arial"/>
          <w:b/>
          <w:bCs/>
          <w:sz w:val="23"/>
          <w:szCs w:val="23"/>
        </w:rPr>
        <w:lastRenderedPageBreak/>
        <w:t xml:space="preserve">III. </w:t>
      </w:r>
      <w:r w:rsidRPr="00F41076">
        <w:rPr>
          <w:rFonts w:ascii="Arial" w:hAnsi="Arial" w:cs="Arial"/>
          <w:sz w:val="23"/>
          <w:szCs w:val="23"/>
        </w:rPr>
        <w:t xml:space="preserve">ausência de preservação dos princípios cooperativistas. </w:t>
      </w:r>
    </w:p>
    <w:p w14:paraId="33B2B3C6" w14:textId="77777777" w:rsidR="00590BDA" w:rsidRPr="00F41076" w:rsidRDefault="00590BDA" w:rsidP="00590BDA">
      <w:pPr>
        <w:autoSpaceDE w:val="0"/>
        <w:autoSpaceDN w:val="0"/>
        <w:adjustRightInd w:val="0"/>
        <w:jc w:val="both"/>
        <w:rPr>
          <w:rFonts w:ascii="Arial" w:hAnsi="Arial" w:cs="Arial"/>
          <w:sz w:val="23"/>
          <w:szCs w:val="23"/>
        </w:rPr>
      </w:pPr>
    </w:p>
    <w:p w14:paraId="69A77E3B" w14:textId="77777777" w:rsidR="00590BDA" w:rsidRPr="00F41076" w:rsidRDefault="00590BDA" w:rsidP="00590BDA">
      <w:pPr>
        <w:autoSpaceDE w:val="0"/>
        <w:autoSpaceDN w:val="0"/>
        <w:adjustRightInd w:val="0"/>
        <w:jc w:val="both"/>
        <w:rPr>
          <w:rFonts w:ascii="Arial" w:hAnsi="Arial" w:cs="Arial"/>
          <w:sz w:val="23"/>
          <w:szCs w:val="23"/>
        </w:rPr>
      </w:pPr>
      <w:r w:rsidRPr="00F41076">
        <w:rPr>
          <w:rFonts w:ascii="Arial" w:hAnsi="Arial" w:cs="Arial"/>
          <w:b/>
          <w:bCs/>
          <w:sz w:val="23"/>
          <w:szCs w:val="23"/>
        </w:rPr>
        <w:t xml:space="preserve">§ 3º </w:t>
      </w:r>
      <w:r w:rsidRPr="00F41076">
        <w:rPr>
          <w:rFonts w:ascii="Arial" w:hAnsi="Arial" w:cs="Arial"/>
          <w:sz w:val="23"/>
          <w:szCs w:val="23"/>
        </w:rPr>
        <w:t xml:space="preserve">O Sicoob Central </w:t>
      </w:r>
      <w:proofErr w:type="spellStart"/>
      <w:r w:rsidRPr="00F41076">
        <w:rPr>
          <w:rFonts w:ascii="Arial" w:hAnsi="Arial" w:cs="Arial"/>
          <w:sz w:val="23"/>
          <w:szCs w:val="23"/>
        </w:rPr>
        <w:t>Crediminas</w:t>
      </w:r>
      <w:proofErr w:type="spellEnd"/>
      <w:r w:rsidRPr="00F41076">
        <w:rPr>
          <w:rFonts w:ascii="Arial" w:hAnsi="Arial" w:cs="Arial"/>
          <w:sz w:val="23"/>
          <w:szCs w:val="23"/>
        </w:rPr>
        <w:t xml:space="preserve"> poderá, mediante decisão do respectivo Conselho de Administração, convocar Assembleia Geral Extraordinária da </w:t>
      </w:r>
      <w:r w:rsidRPr="00F41076">
        <w:rPr>
          <w:rFonts w:ascii="Arial" w:hAnsi="Arial" w:cs="Arial"/>
          <w:i/>
          <w:iCs/>
          <w:sz w:val="23"/>
          <w:szCs w:val="23"/>
        </w:rPr>
        <w:t xml:space="preserve">Cooperativa </w:t>
      </w:r>
      <w:r w:rsidRPr="00F41076">
        <w:rPr>
          <w:rFonts w:ascii="Arial" w:hAnsi="Arial" w:cs="Arial"/>
          <w:sz w:val="23"/>
          <w:szCs w:val="23"/>
        </w:rPr>
        <w:t xml:space="preserve">se a solicitação prevista no § 2º não for atendida no prazo de 10 (dez) dias corridos. </w:t>
      </w:r>
    </w:p>
    <w:p w14:paraId="59A28C54" w14:textId="77777777" w:rsidR="00590BDA" w:rsidRPr="00F41076" w:rsidRDefault="00590BDA" w:rsidP="00590BDA">
      <w:pPr>
        <w:autoSpaceDE w:val="0"/>
        <w:autoSpaceDN w:val="0"/>
        <w:adjustRightInd w:val="0"/>
        <w:jc w:val="center"/>
        <w:rPr>
          <w:rFonts w:ascii="Arial" w:hAnsi="Arial" w:cs="Arial"/>
          <w:sz w:val="23"/>
          <w:szCs w:val="23"/>
        </w:rPr>
      </w:pPr>
    </w:p>
    <w:p w14:paraId="4BEE45C3" w14:textId="77777777" w:rsidR="00590BDA" w:rsidRPr="00F41076" w:rsidRDefault="00590BDA" w:rsidP="00590BDA">
      <w:pPr>
        <w:autoSpaceDE w:val="0"/>
        <w:autoSpaceDN w:val="0"/>
        <w:adjustRightInd w:val="0"/>
        <w:jc w:val="center"/>
        <w:rPr>
          <w:rFonts w:ascii="Arial" w:hAnsi="Arial" w:cs="Arial"/>
          <w:sz w:val="23"/>
          <w:szCs w:val="23"/>
        </w:rPr>
      </w:pPr>
      <w:r w:rsidRPr="00F41076">
        <w:rPr>
          <w:rFonts w:ascii="Arial" w:hAnsi="Arial" w:cs="Arial"/>
          <w:b/>
          <w:bCs/>
          <w:sz w:val="23"/>
          <w:szCs w:val="23"/>
        </w:rPr>
        <w:t>SEÇÃO III</w:t>
      </w:r>
    </w:p>
    <w:p w14:paraId="0EF71C1D" w14:textId="77777777" w:rsidR="00590BDA" w:rsidRPr="00F41076" w:rsidRDefault="00590BDA" w:rsidP="00590BDA">
      <w:pPr>
        <w:autoSpaceDE w:val="0"/>
        <w:autoSpaceDN w:val="0"/>
        <w:adjustRightInd w:val="0"/>
        <w:jc w:val="center"/>
        <w:rPr>
          <w:rFonts w:ascii="Arial" w:hAnsi="Arial" w:cs="Arial"/>
          <w:b/>
          <w:bCs/>
          <w:sz w:val="23"/>
          <w:szCs w:val="23"/>
        </w:rPr>
      </w:pPr>
      <w:r w:rsidRPr="00F41076">
        <w:rPr>
          <w:rFonts w:ascii="Arial" w:hAnsi="Arial" w:cs="Arial"/>
          <w:b/>
          <w:bCs/>
          <w:sz w:val="23"/>
          <w:szCs w:val="23"/>
        </w:rPr>
        <w:t>DO PRAZO DE CONVOCAÇÃO</w:t>
      </w:r>
    </w:p>
    <w:p w14:paraId="38FE48F2" w14:textId="77777777" w:rsidR="00590BDA" w:rsidRPr="00F41076" w:rsidRDefault="00590BDA" w:rsidP="00590BDA">
      <w:pPr>
        <w:autoSpaceDE w:val="0"/>
        <w:autoSpaceDN w:val="0"/>
        <w:adjustRightInd w:val="0"/>
        <w:jc w:val="both"/>
        <w:rPr>
          <w:rFonts w:ascii="Arial" w:hAnsi="Arial" w:cs="Arial"/>
          <w:sz w:val="23"/>
          <w:szCs w:val="23"/>
        </w:rPr>
      </w:pPr>
    </w:p>
    <w:p w14:paraId="0E413F8A" w14:textId="5CEE876E" w:rsidR="00590BDA" w:rsidRPr="00F41076" w:rsidRDefault="00590BDA" w:rsidP="00590BDA">
      <w:pPr>
        <w:autoSpaceDE w:val="0"/>
        <w:autoSpaceDN w:val="0"/>
        <w:adjustRightInd w:val="0"/>
        <w:jc w:val="both"/>
        <w:rPr>
          <w:rFonts w:ascii="Arial" w:hAnsi="Arial" w:cs="Arial"/>
          <w:sz w:val="23"/>
          <w:szCs w:val="23"/>
        </w:rPr>
      </w:pPr>
      <w:r w:rsidRPr="00F41076">
        <w:rPr>
          <w:rFonts w:ascii="Arial" w:hAnsi="Arial" w:cs="Arial"/>
          <w:b/>
          <w:bCs/>
          <w:sz w:val="23"/>
          <w:szCs w:val="23"/>
        </w:rPr>
        <w:t>Art. 4</w:t>
      </w:r>
      <w:r w:rsidR="00191C6B" w:rsidRPr="00F41076">
        <w:rPr>
          <w:rFonts w:ascii="Arial" w:hAnsi="Arial" w:cs="Arial"/>
          <w:b/>
          <w:bCs/>
          <w:sz w:val="23"/>
          <w:szCs w:val="23"/>
        </w:rPr>
        <w:t>5</w:t>
      </w:r>
      <w:r w:rsidRPr="00F41076">
        <w:rPr>
          <w:rFonts w:ascii="Arial" w:hAnsi="Arial" w:cs="Arial"/>
          <w:b/>
          <w:bCs/>
          <w:sz w:val="23"/>
          <w:szCs w:val="23"/>
        </w:rPr>
        <w:t xml:space="preserve">. </w:t>
      </w:r>
      <w:r w:rsidRPr="00F41076">
        <w:rPr>
          <w:rFonts w:ascii="Arial" w:hAnsi="Arial" w:cs="Arial"/>
          <w:sz w:val="23"/>
          <w:szCs w:val="23"/>
        </w:rPr>
        <w:t xml:space="preserve">A Assembleia Geral será convocada com antecedência mínima de 10 (dez) dias corridos, em primeira convocação, mediante edital divulgado de forma tríplice e cumulativa, da seguinte forma: </w:t>
      </w:r>
    </w:p>
    <w:p w14:paraId="782F3984" w14:textId="77777777" w:rsidR="00590BDA" w:rsidRPr="00F41076" w:rsidRDefault="00590BDA" w:rsidP="00590BDA">
      <w:pPr>
        <w:autoSpaceDE w:val="0"/>
        <w:autoSpaceDN w:val="0"/>
        <w:adjustRightInd w:val="0"/>
        <w:jc w:val="both"/>
        <w:rPr>
          <w:rFonts w:ascii="Arial" w:hAnsi="Arial" w:cs="Arial"/>
          <w:sz w:val="23"/>
          <w:szCs w:val="23"/>
        </w:rPr>
      </w:pPr>
    </w:p>
    <w:p w14:paraId="46BE797C" w14:textId="77777777" w:rsidR="00590BDA" w:rsidRPr="00F41076" w:rsidRDefault="00590BDA" w:rsidP="00590BDA">
      <w:pPr>
        <w:autoSpaceDE w:val="0"/>
        <w:autoSpaceDN w:val="0"/>
        <w:adjustRightInd w:val="0"/>
        <w:spacing w:after="261"/>
        <w:jc w:val="both"/>
        <w:rPr>
          <w:rFonts w:ascii="Arial" w:hAnsi="Arial" w:cs="Arial"/>
          <w:sz w:val="23"/>
          <w:szCs w:val="23"/>
        </w:rPr>
      </w:pPr>
      <w:r w:rsidRPr="00F41076">
        <w:rPr>
          <w:rFonts w:ascii="Arial" w:hAnsi="Arial" w:cs="Arial"/>
          <w:b/>
          <w:bCs/>
          <w:sz w:val="23"/>
          <w:szCs w:val="23"/>
        </w:rPr>
        <w:t xml:space="preserve">I. </w:t>
      </w:r>
      <w:r w:rsidRPr="00F41076">
        <w:rPr>
          <w:rFonts w:ascii="Arial" w:hAnsi="Arial" w:cs="Arial"/>
          <w:sz w:val="23"/>
          <w:szCs w:val="23"/>
        </w:rPr>
        <w:t xml:space="preserve">afixação em locais apropriados das dependências comumente mais frequentadas pelos associados; </w:t>
      </w:r>
    </w:p>
    <w:p w14:paraId="14475FB1" w14:textId="769402DB" w:rsidR="00590BDA" w:rsidRPr="00F41076" w:rsidRDefault="00590BDA" w:rsidP="00590BDA">
      <w:pPr>
        <w:autoSpaceDE w:val="0"/>
        <w:autoSpaceDN w:val="0"/>
        <w:adjustRightInd w:val="0"/>
        <w:spacing w:after="261"/>
        <w:jc w:val="both"/>
        <w:rPr>
          <w:rFonts w:ascii="Arial" w:hAnsi="Arial" w:cs="Arial"/>
          <w:sz w:val="23"/>
          <w:szCs w:val="23"/>
        </w:rPr>
      </w:pPr>
      <w:r w:rsidRPr="00F41076">
        <w:rPr>
          <w:rFonts w:ascii="Arial" w:hAnsi="Arial" w:cs="Arial"/>
          <w:b/>
          <w:bCs/>
          <w:sz w:val="23"/>
          <w:szCs w:val="23"/>
        </w:rPr>
        <w:t xml:space="preserve">II. </w:t>
      </w:r>
      <w:r w:rsidRPr="00F41076">
        <w:rPr>
          <w:rFonts w:ascii="Arial" w:hAnsi="Arial" w:cs="Arial"/>
          <w:sz w:val="23"/>
          <w:szCs w:val="23"/>
        </w:rPr>
        <w:t>publicação em jornal de circulação regular</w:t>
      </w:r>
      <w:r w:rsidR="00B82F4B" w:rsidRPr="007D5D87">
        <w:rPr>
          <w:rFonts w:ascii="Arial" w:hAnsi="Arial" w:cs="Arial"/>
          <w:color w:val="000000" w:themeColor="text1"/>
          <w:sz w:val="23"/>
          <w:szCs w:val="23"/>
        </w:rPr>
        <w:t>;</w:t>
      </w:r>
      <w:r w:rsidR="00B82F4B">
        <w:rPr>
          <w:rFonts w:ascii="Arial" w:hAnsi="Arial" w:cs="Arial"/>
          <w:sz w:val="23"/>
          <w:szCs w:val="23"/>
        </w:rPr>
        <w:t xml:space="preserve"> </w:t>
      </w:r>
    </w:p>
    <w:p w14:paraId="112ED462" w14:textId="77777777" w:rsidR="00590BDA" w:rsidRPr="00F41076" w:rsidRDefault="00590BDA" w:rsidP="00590BDA">
      <w:pPr>
        <w:autoSpaceDE w:val="0"/>
        <w:autoSpaceDN w:val="0"/>
        <w:adjustRightInd w:val="0"/>
        <w:jc w:val="both"/>
        <w:rPr>
          <w:rFonts w:ascii="Arial" w:hAnsi="Arial" w:cs="Arial"/>
          <w:sz w:val="23"/>
          <w:szCs w:val="23"/>
        </w:rPr>
      </w:pPr>
      <w:r w:rsidRPr="00F41076">
        <w:rPr>
          <w:rFonts w:ascii="Arial" w:hAnsi="Arial" w:cs="Arial"/>
          <w:b/>
          <w:bCs/>
          <w:sz w:val="23"/>
          <w:szCs w:val="23"/>
        </w:rPr>
        <w:t xml:space="preserve">III. </w:t>
      </w:r>
      <w:r w:rsidRPr="00F41076">
        <w:rPr>
          <w:rFonts w:ascii="Arial" w:hAnsi="Arial" w:cs="Arial"/>
          <w:sz w:val="23"/>
          <w:szCs w:val="23"/>
        </w:rPr>
        <w:t xml:space="preserve">comunicação aos associados por intermédio de circulares e/ou por meios eletrônicos. </w:t>
      </w:r>
    </w:p>
    <w:p w14:paraId="4C96673A" w14:textId="77777777" w:rsidR="00590BDA" w:rsidRPr="00F41076" w:rsidRDefault="00590BDA" w:rsidP="00590BDA">
      <w:pPr>
        <w:autoSpaceDE w:val="0"/>
        <w:autoSpaceDN w:val="0"/>
        <w:adjustRightInd w:val="0"/>
        <w:jc w:val="both"/>
        <w:rPr>
          <w:rFonts w:ascii="Arial" w:hAnsi="Arial" w:cs="Arial"/>
          <w:sz w:val="23"/>
          <w:szCs w:val="23"/>
        </w:rPr>
      </w:pPr>
    </w:p>
    <w:p w14:paraId="4102FBAE" w14:textId="77777777" w:rsidR="00590BDA" w:rsidRPr="00F41076" w:rsidRDefault="00590BDA" w:rsidP="00590BDA">
      <w:pPr>
        <w:autoSpaceDE w:val="0"/>
        <w:autoSpaceDN w:val="0"/>
        <w:adjustRightInd w:val="0"/>
        <w:ind w:right="57"/>
        <w:jc w:val="both"/>
        <w:rPr>
          <w:rFonts w:ascii="Arial" w:hAnsi="Arial" w:cs="Arial"/>
          <w:sz w:val="23"/>
          <w:szCs w:val="23"/>
        </w:rPr>
      </w:pPr>
      <w:r w:rsidRPr="00F41076">
        <w:rPr>
          <w:rFonts w:ascii="Arial" w:hAnsi="Arial" w:cs="Arial"/>
          <w:b/>
          <w:bCs/>
          <w:sz w:val="23"/>
          <w:szCs w:val="23"/>
        </w:rPr>
        <w:t>§1º</w:t>
      </w:r>
      <w:r w:rsidRPr="00F41076">
        <w:rPr>
          <w:rFonts w:ascii="Arial" w:hAnsi="Arial" w:cs="Arial"/>
          <w:sz w:val="23"/>
          <w:szCs w:val="23"/>
        </w:rPr>
        <w:t>. Não havendo, no horário estabelecido, quórum de instalação, a assembleia poderá realizar-se em segunda e terceira convocações, no mesmo dia da primeira, com o intervalo mínimo de 1 (uma) hora entre a realização por uma ou outra convocação, desde que assim conste do respectivo edital.</w:t>
      </w:r>
    </w:p>
    <w:p w14:paraId="2A7E135C" w14:textId="77777777" w:rsidR="00590BDA" w:rsidRPr="00F41076" w:rsidRDefault="00590BDA" w:rsidP="00590BDA">
      <w:pPr>
        <w:autoSpaceDE w:val="0"/>
        <w:autoSpaceDN w:val="0"/>
        <w:adjustRightInd w:val="0"/>
        <w:ind w:right="57"/>
        <w:jc w:val="both"/>
        <w:rPr>
          <w:rFonts w:ascii="Arial" w:hAnsi="Arial" w:cs="Arial"/>
          <w:sz w:val="23"/>
          <w:szCs w:val="23"/>
        </w:rPr>
      </w:pPr>
    </w:p>
    <w:p w14:paraId="41B97F66" w14:textId="77777777" w:rsidR="00590BDA" w:rsidRPr="00D4645C" w:rsidRDefault="00590BDA" w:rsidP="00590BDA">
      <w:pPr>
        <w:jc w:val="both"/>
        <w:rPr>
          <w:rFonts w:ascii="Arial" w:hAnsi="Arial" w:cs="Arial"/>
          <w:color w:val="000000" w:themeColor="text1"/>
          <w:sz w:val="23"/>
          <w:szCs w:val="23"/>
        </w:rPr>
      </w:pPr>
      <w:r w:rsidRPr="00D4645C">
        <w:rPr>
          <w:rFonts w:ascii="Arial" w:hAnsi="Arial" w:cs="Arial"/>
          <w:b/>
          <w:color w:val="000000" w:themeColor="text1"/>
          <w:sz w:val="23"/>
          <w:szCs w:val="23"/>
        </w:rPr>
        <w:t xml:space="preserve">§º 2º </w:t>
      </w:r>
      <w:r w:rsidRPr="00D4645C">
        <w:rPr>
          <w:rFonts w:ascii="Arial" w:hAnsi="Arial" w:cs="Arial"/>
          <w:color w:val="000000" w:themeColor="text1"/>
          <w:sz w:val="23"/>
          <w:szCs w:val="23"/>
        </w:rPr>
        <w:t>A Comunicação descrita no inciso III poderá ser feita por meio de endereço eletrônico fornecido pelo associado, mediante autorização formal deste.</w:t>
      </w:r>
    </w:p>
    <w:p w14:paraId="045930C5" w14:textId="77777777" w:rsidR="00590BDA" w:rsidRPr="00F41076" w:rsidRDefault="00590BDA" w:rsidP="00590BDA">
      <w:pPr>
        <w:autoSpaceDE w:val="0"/>
        <w:autoSpaceDN w:val="0"/>
        <w:adjustRightInd w:val="0"/>
        <w:ind w:right="57"/>
        <w:jc w:val="both"/>
        <w:rPr>
          <w:rFonts w:ascii="Arial" w:hAnsi="Arial" w:cs="Arial"/>
          <w:b/>
          <w:sz w:val="23"/>
          <w:szCs w:val="23"/>
        </w:rPr>
      </w:pPr>
    </w:p>
    <w:p w14:paraId="6CB09855" w14:textId="77777777" w:rsidR="00590BDA" w:rsidRPr="00F41076" w:rsidRDefault="00590BDA" w:rsidP="00590BDA">
      <w:pPr>
        <w:autoSpaceDE w:val="0"/>
        <w:autoSpaceDN w:val="0"/>
        <w:adjustRightInd w:val="0"/>
        <w:jc w:val="center"/>
        <w:rPr>
          <w:rFonts w:ascii="Arial" w:hAnsi="Arial" w:cs="Arial"/>
          <w:sz w:val="23"/>
          <w:szCs w:val="23"/>
        </w:rPr>
      </w:pPr>
      <w:r w:rsidRPr="00F41076">
        <w:rPr>
          <w:rFonts w:ascii="Arial" w:hAnsi="Arial" w:cs="Arial"/>
          <w:b/>
          <w:bCs/>
          <w:sz w:val="23"/>
          <w:szCs w:val="23"/>
        </w:rPr>
        <w:t>SEÇÃO IV</w:t>
      </w:r>
    </w:p>
    <w:p w14:paraId="4DD0D982" w14:textId="77777777" w:rsidR="00590BDA" w:rsidRPr="00F41076" w:rsidRDefault="00590BDA" w:rsidP="00590BDA">
      <w:pPr>
        <w:autoSpaceDE w:val="0"/>
        <w:autoSpaceDN w:val="0"/>
        <w:adjustRightInd w:val="0"/>
        <w:ind w:right="57"/>
        <w:jc w:val="center"/>
        <w:rPr>
          <w:rFonts w:ascii="Arial" w:hAnsi="Arial" w:cs="Arial"/>
          <w:b/>
          <w:bCs/>
          <w:sz w:val="23"/>
          <w:szCs w:val="23"/>
        </w:rPr>
      </w:pPr>
      <w:r w:rsidRPr="00F41076">
        <w:rPr>
          <w:rFonts w:ascii="Arial" w:hAnsi="Arial" w:cs="Arial"/>
          <w:b/>
          <w:bCs/>
          <w:sz w:val="23"/>
          <w:szCs w:val="23"/>
        </w:rPr>
        <w:t>DO EDITAL</w:t>
      </w:r>
    </w:p>
    <w:p w14:paraId="603527F7" w14:textId="77777777" w:rsidR="00590BDA" w:rsidRPr="00F41076" w:rsidRDefault="00590BDA" w:rsidP="00590BDA">
      <w:pPr>
        <w:autoSpaceDE w:val="0"/>
        <w:autoSpaceDN w:val="0"/>
        <w:adjustRightInd w:val="0"/>
        <w:ind w:right="57"/>
        <w:jc w:val="center"/>
        <w:rPr>
          <w:rFonts w:ascii="Arial" w:hAnsi="Arial" w:cs="Arial"/>
          <w:b/>
          <w:sz w:val="23"/>
          <w:szCs w:val="23"/>
        </w:rPr>
      </w:pPr>
    </w:p>
    <w:p w14:paraId="724B2377" w14:textId="27F58E70" w:rsidR="00590BDA" w:rsidRPr="00F41076" w:rsidRDefault="00590BDA" w:rsidP="00590BDA">
      <w:pPr>
        <w:autoSpaceDE w:val="0"/>
        <w:autoSpaceDN w:val="0"/>
        <w:adjustRightInd w:val="0"/>
        <w:jc w:val="both"/>
        <w:rPr>
          <w:rFonts w:ascii="Arial" w:hAnsi="Arial" w:cs="Arial"/>
          <w:sz w:val="23"/>
          <w:szCs w:val="23"/>
        </w:rPr>
      </w:pPr>
      <w:r w:rsidRPr="00F41076">
        <w:rPr>
          <w:rFonts w:ascii="Arial" w:hAnsi="Arial" w:cs="Arial"/>
          <w:b/>
          <w:bCs/>
          <w:sz w:val="23"/>
          <w:szCs w:val="23"/>
        </w:rPr>
        <w:t>Art. 4</w:t>
      </w:r>
      <w:r w:rsidR="00191C6B" w:rsidRPr="00F41076">
        <w:rPr>
          <w:rFonts w:ascii="Arial" w:hAnsi="Arial" w:cs="Arial"/>
          <w:b/>
          <w:bCs/>
          <w:sz w:val="23"/>
          <w:szCs w:val="23"/>
        </w:rPr>
        <w:t>6</w:t>
      </w:r>
      <w:r w:rsidRPr="00F41076">
        <w:rPr>
          <w:rFonts w:ascii="Arial" w:hAnsi="Arial" w:cs="Arial"/>
          <w:b/>
          <w:bCs/>
          <w:sz w:val="23"/>
          <w:szCs w:val="23"/>
        </w:rPr>
        <w:t xml:space="preserve">. </w:t>
      </w:r>
      <w:r w:rsidRPr="00F41076">
        <w:rPr>
          <w:rFonts w:ascii="Arial" w:hAnsi="Arial" w:cs="Arial"/>
          <w:sz w:val="23"/>
          <w:szCs w:val="23"/>
        </w:rPr>
        <w:t xml:space="preserve">Do edital de convocação da Assembleia Geral deve conter o que segue, sem prejuízo das orientações descritas em regulamento próprio: </w:t>
      </w:r>
    </w:p>
    <w:p w14:paraId="479C8C48" w14:textId="77777777" w:rsidR="00590BDA" w:rsidRPr="00F41076" w:rsidRDefault="00590BDA" w:rsidP="00590BDA">
      <w:pPr>
        <w:autoSpaceDE w:val="0"/>
        <w:autoSpaceDN w:val="0"/>
        <w:adjustRightInd w:val="0"/>
        <w:jc w:val="both"/>
        <w:rPr>
          <w:rFonts w:ascii="Arial" w:hAnsi="Arial" w:cs="Arial"/>
          <w:sz w:val="23"/>
          <w:szCs w:val="23"/>
        </w:rPr>
      </w:pPr>
    </w:p>
    <w:p w14:paraId="5BBE9054" w14:textId="77777777" w:rsidR="00590BDA" w:rsidRPr="00F41076" w:rsidRDefault="00590BDA" w:rsidP="00590BDA">
      <w:pPr>
        <w:autoSpaceDE w:val="0"/>
        <w:autoSpaceDN w:val="0"/>
        <w:adjustRightInd w:val="0"/>
        <w:jc w:val="both"/>
        <w:rPr>
          <w:rFonts w:ascii="Arial" w:hAnsi="Arial" w:cs="Arial"/>
          <w:sz w:val="23"/>
          <w:szCs w:val="23"/>
        </w:rPr>
      </w:pPr>
      <w:r w:rsidRPr="00F41076">
        <w:rPr>
          <w:rFonts w:ascii="Arial" w:hAnsi="Arial" w:cs="Arial"/>
          <w:b/>
          <w:bCs/>
          <w:sz w:val="23"/>
          <w:szCs w:val="23"/>
        </w:rPr>
        <w:t xml:space="preserve">I. </w:t>
      </w:r>
      <w:r w:rsidRPr="00F41076">
        <w:rPr>
          <w:rFonts w:ascii="Arial" w:hAnsi="Arial" w:cs="Arial"/>
          <w:sz w:val="23"/>
          <w:szCs w:val="23"/>
        </w:rPr>
        <w:t xml:space="preserve">a denominação social completa da </w:t>
      </w:r>
      <w:r w:rsidRPr="00F41076">
        <w:rPr>
          <w:rFonts w:ascii="Arial" w:hAnsi="Arial" w:cs="Arial"/>
          <w:i/>
          <w:iCs/>
          <w:sz w:val="23"/>
          <w:szCs w:val="23"/>
        </w:rPr>
        <w:t>Cooperativa</w:t>
      </w:r>
      <w:r w:rsidRPr="00F41076">
        <w:rPr>
          <w:rFonts w:ascii="Arial" w:hAnsi="Arial" w:cs="Arial"/>
          <w:sz w:val="23"/>
          <w:szCs w:val="23"/>
        </w:rPr>
        <w:t xml:space="preserve">, CNPJ e Número de Inscrição no Registro de Empresa (NIRE), seguida de indicação de que se trata de edital de convocação de Assembleia Geral Ordinária e/ou Extraordinária; </w:t>
      </w:r>
    </w:p>
    <w:p w14:paraId="38B3CF1E" w14:textId="77777777" w:rsidR="00590BDA" w:rsidRPr="00F41076" w:rsidRDefault="00590BDA" w:rsidP="00590BDA">
      <w:pPr>
        <w:autoSpaceDE w:val="0"/>
        <w:autoSpaceDN w:val="0"/>
        <w:adjustRightInd w:val="0"/>
        <w:jc w:val="both"/>
        <w:rPr>
          <w:rFonts w:ascii="Arial" w:hAnsi="Arial" w:cs="Arial"/>
          <w:sz w:val="23"/>
          <w:szCs w:val="23"/>
        </w:rPr>
      </w:pPr>
    </w:p>
    <w:p w14:paraId="651D7B40" w14:textId="77777777" w:rsidR="00590BDA" w:rsidRPr="00F41076" w:rsidRDefault="00590BDA" w:rsidP="00590BDA">
      <w:pPr>
        <w:autoSpaceDE w:val="0"/>
        <w:autoSpaceDN w:val="0"/>
        <w:adjustRightInd w:val="0"/>
        <w:jc w:val="both"/>
        <w:rPr>
          <w:rFonts w:ascii="Arial" w:hAnsi="Arial" w:cs="Arial"/>
          <w:sz w:val="23"/>
          <w:szCs w:val="23"/>
        </w:rPr>
      </w:pPr>
      <w:r w:rsidRPr="00F41076">
        <w:rPr>
          <w:rFonts w:ascii="Arial" w:hAnsi="Arial" w:cs="Arial"/>
          <w:b/>
          <w:bCs/>
          <w:sz w:val="23"/>
          <w:szCs w:val="23"/>
        </w:rPr>
        <w:t xml:space="preserve">II. </w:t>
      </w:r>
      <w:r w:rsidRPr="00F41076">
        <w:rPr>
          <w:rFonts w:ascii="Arial" w:hAnsi="Arial" w:cs="Arial"/>
          <w:sz w:val="23"/>
          <w:szCs w:val="23"/>
        </w:rPr>
        <w:t xml:space="preserve">o dia e a hora da assembleia em cada convocação, observado o intervalo mínimo de uma hora entre cada convocação, assim como o endereço do local de realização, o qual, salvo motivo justificado, será sempre o da sede social; </w:t>
      </w:r>
    </w:p>
    <w:p w14:paraId="370E3FC9" w14:textId="77777777" w:rsidR="00590BDA" w:rsidRPr="00F41076" w:rsidRDefault="00590BDA" w:rsidP="00590BDA">
      <w:pPr>
        <w:autoSpaceDE w:val="0"/>
        <w:autoSpaceDN w:val="0"/>
        <w:adjustRightInd w:val="0"/>
        <w:jc w:val="both"/>
        <w:rPr>
          <w:rFonts w:ascii="Arial" w:hAnsi="Arial" w:cs="Arial"/>
          <w:sz w:val="23"/>
          <w:szCs w:val="23"/>
        </w:rPr>
      </w:pPr>
    </w:p>
    <w:p w14:paraId="38B1CD53" w14:textId="77777777" w:rsidR="00590BDA" w:rsidRPr="00F41076" w:rsidRDefault="00590BDA" w:rsidP="00590BDA">
      <w:pPr>
        <w:autoSpaceDE w:val="0"/>
        <w:autoSpaceDN w:val="0"/>
        <w:adjustRightInd w:val="0"/>
        <w:jc w:val="both"/>
        <w:rPr>
          <w:rFonts w:ascii="Arial" w:hAnsi="Arial" w:cs="Arial"/>
          <w:b/>
          <w:bCs/>
          <w:sz w:val="23"/>
          <w:szCs w:val="23"/>
        </w:rPr>
      </w:pPr>
      <w:r w:rsidRPr="00F41076">
        <w:rPr>
          <w:rFonts w:ascii="Arial" w:hAnsi="Arial" w:cs="Arial"/>
          <w:b/>
          <w:bCs/>
          <w:sz w:val="23"/>
          <w:szCs w:val="23"/>
        </w:rPr>
        <w:t xml:space="preserve">III. </w:t>
      </w:r>
      <w:r w:rsidRPr="00F41076">
        <w:rPr>
          <w:rFonts w:ascii="Arial" w:hAnsi="Arial" w:cs="Arial"/>
          <w:sz w:val="23"/>
          <w:szCs w:val="23"/>
        </w:rPr>
        <w:t>a sequência numérica das convocações e quórum de instalação</w:t>
      </w:r>
      <w:r w:rsidRPr="00F41076">
        <w:rPr>
          <w:rFonts w:ascii="Arial" w:hAnsi="Arial" w:cs="Arial"/>
          <w:b/>
          <w:bCs/>
          <w:sz w:val="23"/>
          <w:szCs w:val="23"/>
        </w:rPr>
        <w:t xml:space="preserve">; </w:t>
      </w:r>
    </w:p>
    <w:p w14:paraId="181EB1B0" w14:textId="77777777" w:rsidR="00590BDA" w:rsidRPr="00F41076" w:rsidRDefault="00590BDA" w:rsidP="00590BDA">
      <w:pPr>
        <w:autoSpaceDE w:val="0"/>
        <w:autoSpaceDN w:val="0"/>
        <w:adjustRightInd w:val="0"/>
        <w:jc w:val="both"/>
        <w:rPr>
          <w:rFonts w:ascii="Arial" w:hAnsi="Arial" w:cs="Arial"/>
          <w:sz w:val="23"/>
          <w:szCs w:val="23"/>
        </w:rPr>
      </w:pPr>
    </w:p>
    <w:p w14:paraId="6C9359D1" w14:textId="77777777" w:rsidR="00590BDA" w:rsidRPr="00F41076" w:rsidRDefault="00590BDA" w:rsidP="00590BDA">
      <w:pPr>
        <w:autoSpaceDE w:val="0"/>
        <w:autoSpaceDN w:val="0"/>
        <w:adjustRightInd w:val="0"/>
        <w:jc w:val="both"/>
        <w:rPr>
          <w:rFonts w:ascii="Arial" w:hAnsi="Arial" w:cs="Arial"/>
          <w:sz w:val="23"/>
          <w:szCs w:val="23"/>
        </w:rPr>
      </w:pPr>
      <w:r w:rsidRPr="00F41076">
        <w:rPr>
          <w:rFonts w:ascii="Arial" w:hAnsi="Arial" w:cs="Arial"/>
          <w:b/>
          <w:bCs/>
          <w:sz w:val="23"/>
          <w:szCs w:val="23"/>
        </w:rPr>
        <w:t xml:space="preserve">IV. </w:t>
      </w:r>
      <w:r w:rsidRPr="00F41076">
        <w:rPr>
          <w:rFonts w:ascii="Arial" w:hAnsi="Arial" w:cs="Arial"/>
          <w:sz w:val="23"/>
          <w:szCs w:val="23"/>
        </w:rPr>
        <w:t xml:space="preserve">a ordem do dia dos trabalhos, com as devidas especificações e, em caso de reforma do Estatuto Social, a indicação precisa da matéria; </w:t>
      </w:r>
    </w:p>
    <w:p w14:paraId="6BE99F8F" w14:textId="77777777" w:rsidR="00590BDA" w:rsidRPr="00F41076" w:rsidRDefault="00590BDA" w:rsidP="00590BDA">
      <w:pPr>
        <w:autoSpaceDE w:val="0"/>
        <w:autoSpaceDN w:val="0"/>
        <w:adjustRightInd w:val="0"/>
        <w:jc w:val="both"/>
        <w:rPr>
          <w:rFonts w:ascii="Arial" w:hAnsi="Arial" w:cs="Arial"/>
          <w:sz w:val="23"/>
          <w:szCs w:val="23"/>
        </w:rPr>
      </w:pPr>
    </w:p>
    <w:p w14:paraId="7C9B1BDE" w14:textId="4B4FBD1F" w:rsidR="00590BDA" w:rsidRPr="00F41076" w:rsidRDefault="00590BDA" w:rsidP="00590BDA">
      <w:pPr>
        <w:autoSpaceDE w:val="0"/>
        <w:autoSpaceDN w:val="0"/>
        <w:adjustRightInd w:val="0"/>
        <w:jc w:val="both"/>
        <w:rPr>
          <w:rFonts w:ascii="Arial" w:hAnsi="Arial" w:cs="Arial"/>
          <w:sz w:val="23"/>
          <w:szCs w:val="23"/>
        </w:rPr>
      </w:pPr>
      <w:r w:rsidRPr="00F41076">
        <w:rPr>
          <w:rFonts w:ascii="Arial" w:hAnsi="Arial" w:cs="Arial"/>
          <w:b/>
          <w:bCs/>
          <w:sz w:val="23"/>
          <w:szCs w:val="23"/>
        </w:rPr>
        <w:t xml:space="preserve">V. </w:t>
      </w:r>
      <w:r w:rsidRPr="00F41076">
        <w:rPr>
          <w:rFonts w:ascii="Arial" w:hAnsi="Arial" w:cs="Arial"/>
          <w:sz w:val="23"/>
          <w:szCs w:val="23"/>
        </w:rPr>
        <w:t xml:space="preserve">o local, a data, o nome, o cargo e a assinatura do responsável pela convocação conforme art. </w:t>
      </w:r>
      <w:r w:rsidR="001474D6" w:rsidRPr="00F41076">
        <w:rPr>
          <w:rFonts w:ascii="Arial" w:hAnsi="Arial" w:cs="Arial"/>
          <w:sz w:val="23"/>
          <w:szCs w:val="23"/>
        </w:rPr>
        <w:t>4</w:t>
      </w:r>
      <w:r w:rsidR="00410AB8" w:rsidRPr="00F41076">
        <w:rPr>
          <w:rFonts w:ascii="Arial" w:hAnsi="Arial" w:cs="Arial"/>
          <w:sz w:val="23"/>
          <w:szCs w:val="23"/>
        </w:rPr>
        <w:t>4</w:t>
      </w:r>
      <w:r w:rsidRPr="00F41076">
        <w:rPr>
          <w:rFonts w:ascii="Arial" w:hAnsi="Arial" w:cs="Arial"/>
          <w:sz w:val="23"/>
          <w:szCs w:val="23"/>
        </w:rPr>
        <w:t xml:space="preserve"> deste Estatuto Social. </w:t>
      </w:r>
    </w:p>
    <w:p w14:paraId="65891BA4" w14:textId="77777777" w:rsidR="00590BDA" w:rsidRPr="00F41076" w:rsidRDefault="00590BDA" w:rsidP="00590BDA">
      <w:pPr>
        <w:autoSpaceDE w:val="0"/>
        <w:autoSpaceDN w:val="0"/>
        <w:adjustRightInd w:val="0"/>
        <w:jc w:val="both"/>
        <w:rPr>
          <w:rFonts w:ascii="Arial" w:hAnsi="Arial" w:cs="Arial"/>
          <w:sz w:val="23"/>
          <w:szCs w:val="23"/>
        </w:rPr>
      </w:pPr>
    </w:p>
    <w:p w14:paraId="57F6567E" w14:textId="77777777" w:rsidR="00590BDA" w:rsidRPr="00F41076" w:rsidRDefault="00590BDA" w:rsidP="00590BDA">
      <w:pPr>
        <w:autoSpaceDE w:val="0"/>
        <w:autoSpaceDN w:val="0"/>
        <w:adjustRightInd w:val="0"/>
        <w:ind w:right="57"/>
        <w:jc w:val="both"/>
        <w:rPr>
          <w:rFonts w:ascii="Arial" w:hAnsi="Arial" w:cs="Arial"/>
          <w:b/>
          <w:sz w:val="23"/>
          <w:szCs w:val="23"/>
        </w:rPr>
      </w:pPr>
      <w:r w:rsidRPr="00F41076">
        <w:rPr>
          <w:rFonts w:ascii="Arial" w:hAnsi="Arial" w:cs="Arial"/>
          <w:b/>
          <w:bCs/>
          <w:sz w:val="23"/>
          <w:szCs w:val="23"/>
        </w:rPr>
        <w:lastRenderedPageBreak/>
        <w:t xml:space="preserve">Parágrafo único. </w:t>
      </w:r>
      <w:r w:rsidRPr="00F41076">
        <w:rPr>
          <w:rFonts w:ascii="Arial" w:hAnsi="Arial" w:cs="Arial"/>
          <w:sz w:val="23"/>
          <w:szCs w:val="23"/>
        </w:rPr>
        <w:t>No caso de a convocação ser feita por associados, o edital deve ser assinado, no mínimo, por 4 (quatro) dos signatários do documento que a solicitou.</w:t>
      </w:r>
    </w:p>
    <w:p w14:paraId="2060F98A" w14:textId="77777777" w:rsidR="00590BDA" w:rsidRPr="00F41076" w:rsidRDefault="00590BDA" w:rsidP="00590BDA">
      <w:pPr>
        <w:autoSpaceDE w:val="0"/>
        <w:autoSpaceDN w:val="0"/>
        <w:adjustRightInd w:val="0"/>
        <w:ind w:right="57"/>
        <w:jc w:val="both"/>
        <w:rPr>
          <w:rFonts w:ascii="Arial" w:hAnsi="Arial" w:cs="Arial"/>
          <w:b/>
          <w:sz w:val="23"/>
          <w:szCs w:val="23"/>
        </w:rPr>
      </w:pPr>
    </w:p>
    <w:p w14:paraId="4351EDD6" w14:textId="77777777" w:rsidR="00590BDA" w:rsidRPr="00F41076" w:rsidRDefault="00590BDA" w:rsidP="00590BDA">
      <w:pPr>
        <w:autoSpaceDE w:val="0"/>
        <w:autoSpaceDN w:val="0"/>
        <w:adjustRightInd w:val="0"/>
        <w:jc w:val="center"/>
        <w:rPr>
          <w:rFonts w:ascii="Arial" w:hAnsi="Arial" w:cs="Arial"/>
          <w:sz w:val="23"/>
          <w:szCs w:val="23"/>
        </w:rPr>
      </w:pPr>
      <w:r w:rsidRPr="00F41076">
        <w:rPr>
          <w:rFonts w:ascii="Arial" w:hAnsi="Arial" w:cs="Arial"/>
          <w:b/>
          <w:bCs/>
          <w:sz w:val="23"/>
          <w:szCs w:val="23"/>
        </w:rPr>
        <w:t>SEÇÃO V</w:t>
      </w:r>
    </w:p>
    <w:p w14:paraId="391E0841" w14:textId="77777777" w:rsidR="00590BDA" w:rsidRPr="00F41076" w:rsidRDefault="00590BDA" w:rsidP="00590BDA">
      <w:pPr>
        <w:autoSpaceDE w:val="0"/>
        <w:autoSpaceDN w:val="0"/>
        <w:adjustRightInd w:val="0"/>
        <w:jc w:val="center"/>
        <w:rPr>
          <w:rFonts w:ascii="Arial" w:hAnsi="Arial" w:cs="Arial"/>
          <w:b/>
          <w:bCs/>
          <w:sz w:val="23"/>
          <w:szCs w:val="23"/>
        </w:rPr>
      </w:pPr>
      <w:r w:rsidRPr="00F41076">
        <w:rPr>
          <w:rFonts w:ascii="Arial" w:hAnsi="Arial" w:cs="Arial"/>
          <w:b/>
          <w:bCs/>
          <w:sz w:val="23"/>
          <w:szCs w:val="23"/>
        </w:rPr>
        <w:t>DO QUÓRUM DE INSTALAÇÃO</w:t>
      </w:r>
    </w:p>
    <w:p w14:paraId="502F7377" w14:textId="77777777" w:rsidR="00590BDA" w:rsidRPr="00F41076" w:rsidRDefault="00590BDA" w:rsidP="00590BDA">
      <w:pPr>
        <w:autoSpaceDE w:val="0"/>
        <w:autoSpaceDN w:val="0"/>
        <w:adjustRightInd w:val="0"/>
        <w:jc w:val="center"/>
        <w:rPr>
          <w:rFonts w:ascii="Arial" w:hAnsi="Arial" w:cs="Arial"/>
          <w:sz w:val="23"/>
          <w:szCs w:val="23"/>
        </w:rPr>
      </w:pPr>
    </w:p>
    <w:p w14:paraId="476D6B81" w14:textId="7479DCE5" w:rsidR="00590BDA" w:rsidRPr="00F41076" w:rsidRDefault="00590BDA" w:rsidP="00590BDA">
      <w:pPr>
        <w:autoSpaceDE w:val="0"/>
        <w:autoSpaceDN w:val="0"/>
        <w:adjustRightInd w:val="0"/>
        <w:jc w:val="both"/>
        <w:rPr>
          <w:rFonts w:ascii="Arial" w:hAnsi="Arial" w:cs="Arial"/>
          <w:sz w:val="23"/>
          <w:szCs w:val="23"/>
        </w:rPr>
      </w:pPr>
      <w:r w:rsidRPr="00F41076">
        <w:rPr>
          <w:rFonts w:ascii="Arial" w:hAnsi="Arial" w:cs="Arial"/>
          <w:b/>
          <w:bCs/>
          <w:sz w:val="23"/>
          <w:szCs w:val="23"/>
        </w:rPr>
        <w:t>Art. 4</w:t>
      </w:r>
      <w:r w:rsidR="00191C6B" w:rsidRPr="00F41076">
        <w:rPr>
          <w:rFonts w:ascii="Arial" w:hAnsi="Arial" w:cs="Arial"/>
          <w:b/>
          <w:bCs/>
          <w:sz w:val="23"/>
          <w:szCs w:val="23"/>
        </w:rPr>
        <w:t>7</w:t>
      </w:r>
      <w:r w:rsidRPr="00F41076">
        <w:rPr>
          <w:rFonts w:ascii="Arial" w:hAnsi="Arial" w:cs="Arial"/>
          <w:b/>
          <w:bCs/>
          <w:sz w:val="23"/>
          <w:szCs w:val="23"/>
        </w:rPr>
        <w:t xml:space="preserve">. </w:t>
      </w:r>
      <w:r w:rsidRPr="00F41076">
        <w:rPr>
          <w:rFonts w:ascii="Arial" w:hAnsi="Arial" w:cs="Arial"/>
          <w:sz w:val="23"/>
          <w:szCs w:val="23"/>
        </w:rPr>
        <w:t xml:space="preserve">O quórum mínimo de instalação da Assembleia Geral, verificado pelas assinaturas lançadas no livro de presenças da assembleia, é o seguinte: </w:t>
      </w:r>
    </w:p>
    <w:p w14:paraId="4BC21472" w14:textId="77777777" w:rsidR="00590BDA" w:rsidRPr="00F41076" w:rsidRDefault="00590BDA" w:rsidP="00590BDA">
      <w:pPr>
        <w:autoSpaceDE w:val="0"/>
        <w:autoSpaceDN w:val="0"/>
        <w:adjustRightInd w:val="0"/>
        <w:jc w:val="both"/>
        <w:rPr>
          <w:rFonts w:ascii="Arial" w:hAnsi="Arial" w:cs="Arial"/>
          <w:sz w:val="23"/>
          <w:szCs w:val="23"/>
        </w:rPr>
      </w:pPr>
    </w:p>
    <w:p w14:paraId="6F97386C" w14:textId="77777777" w:rsidR="00590BDA" w:rsidRPr="00F41076" w:rsidRDefault="00590BDA" w:rsidP="00590BDA">
      <w:pPr>
        <w:autoSpaceDE w:val="0"/>
        <w:autoSpaceDN w:val="0"/>
        <w:adjustRightInd w:val="0"/>
        <w:spacing w:after="260"/>
        <w:jc w:val="both"/>
        <w:rPr>
          <w:rFonts w:ascii="Arial" w:hAnsi="Arial" w:cs="Arial"/>
          <w:sz w:val="23"/>
          <w:szCs w:val="23"/>
        </w:rPr>
      </w:pPr>
      <w:r w:rsidRPr="00F41076">
        <w:rPr>
          <w:rFonts w:ascii="Arial" w:hAnsi="Arial" w:cs="Arial"/>
          <w:b/>
          <w:bCs/>
          <w:sz w:val="23"/>
          <w:szCs w:val="23"/>
        </w:rPr>
        <w:t xml:space="preserve">I. </w:t>
      </w:r>
      <w:r w:rsidRPr="00F41076">
        <w:rPr>
          <w:rFonts w:ascii="Arial" w:hAnsi="Arial" w:cs="Arial"/>
          <w:sz w:val="23"/>
          <w:szCs w:val="23"/>
        </w:rPr>
        <w:t xml:space="preserve">2/3 (dois terços) do número de associados, em primeira convocação; </w:t>
      </w:r>
    </w:p>
    <w:p w14:paraId="175C6D5D" w14:textId="77777777" w:rsidR="00590BDA" w:rsidRPr="00F41076" w:rsidRDefault="00590BDA" w:rsidP="00590BDA">
      <w:pPr>
        <w:autoSpaceDE w:val="0"/>
        <w:autoSpaceDN w:val="0"/>
        <w:adjustRightInd w:val="0"/>
        <w:spacing w:after="260"/>
        <w:jc w:val="both"/>
        <w:rPr>
          <w:rFonts w:ascii="Arial" w:hAnsi="Arial" w:cs="Arial"/>
          <w:sz w:val="23"/>
          <w:szCs w:val="23"/>
        </w:rPr>
      </w:pPr>
      <w:r w:rsidRPr="00F41076">
        <w:rPr>
          <w:rFonts w:ascii="Arial" w:hAnsi="Arial" w:cs="Arial"/>
          <w:b/>
          <w:bCs/>
          <w:sz w:val="23"/>
          <w:szCs w:val="23"/>
        </w:rPr>
        <w:t xml:space="preserve">II. </w:t>
      </w:r>
      <w:r w:rsidRPr="00F41076">
        <w:rPr>
          <w:rFonts w:ascii="Arial" w:hAnsi="Arial" w:cs="Arial"/>
          <w:sz w:val="23"/>
          <w:szCs w:val="23"/>
        </w:rPr>
        <w:t xml:space="preserve">metade mais 1 (um) do número de associados, em segunda convocação; </w:t>
      </w:r>
    </w:p>
    <w:p w14:paraId="4FDC5270" w14:textId="77777777" w:rsidR="00590BDA" w:rsidRPr="00F41076" w:rsidRDefault="00590BDA" w:rsidP="00590BDA">
      <w:pPr>
        <w:autoSpaceDE w:val="0"/>
        <w:autoSpaceDN w:val="0"/>
        <w:adjustRightInd w:val="0"/>
        <w:jc w:val="both"/>
        <w:rPr>
          <w:rFonts w:ascii="Arial" w:hAnsi="Arial" w:cs="Arial"/>
          <w:sz w:val="23"/>
          <w:szCs w:val="23"/>
        </w:rPr>
      </w:pPr>
      <w:r w:rsidRPr="00F41076">
        <w:rPr>
          <w:rFonts w:ascii="Arial" w:hAnsi="Arial" w:cs="Arial"/>
          <w:b/>
          <w:bCs/>
          <w:sz w:val="23"/>
          <w:szCs w:val="23"/>
        </w:rPr>
        <w:t xml:space="preserve">III. </w:t>
      </w:r>
      <w:r w:rsidRPr="00F41076">
        <w:rPr>
          <w:rFonts w:ascii="Arial" w:hAnsi="Arial" w:cs="Arial"/>
          <w:sz w:val="23"/>
          <w:szCs w:val="23"/>
        </w:rPr>
        <w:t xml:space="preserve">10 (dez) associados, em terceira e última convocação. </w:t>
      </w:r>
    </w:p>
    <w:p w14:paraId="68A4C41D" w14:textId="77777777" w:rsidR="00590BDA" w:rsidRPr="00F41076" w:rsidRDefault="00590BDA" w:rsidP="00590BDA">
      <w:pPr>
        <w:autoSpaceDE w:val="0"/>
        <w:autoSpaceDN w:val="0"/>
        <w:adjustRightInd w:val="0"/>
        <w:ind w:right="57"/>
        <w:jc w:val="both"/>
        <w:rPr>
          <w:rFonts w:ascii="Arial" w:hAnsi="Arial" w:cs="Arial"/>
          <w:b/>
          <w:sz w:val="23"/>
          <w:szCs w:val="23"/>
        </w:rPr>
      </w:pPr>
    </w:p>
    <w:p w14:paraId="14047CEE" w14:textId="77777777" w:rsidR="00D80BF1" w:rsidRPr="00F41076" w:rsidRDefault="00D80BF1" w:rsidP="00590BDA">
      <w:pPr>
        <w:autoSpaceDE w:val="0"/>
        <w:autoSpaceDN w:val="0"/>
        <w:adjustRightInd w:val="0"/>
        <w:jc w:val="center"/>
        <w:rPr>
          <w:rFonts w:ascii="Arial" w:hAnsi="Arial" w:cs="Arial"/>
          <w:b/>
          <w:bCs/>
          <w:sz w:val="23"/>
          <w:szCs w:val="23"/>
        </w:rPr>
      </w:pPr>
    </w:p>
    <w:p w14:paraId="0B397BA0" w14:textId="77777777" w:rsidR="00590BDA" w:rsidRPr="00F41076" w:rsidRDefault="00590BDA" w:rsidP="00590BDA">
      <w:pPr>
        <w:autoSpaceDE w:val="0"/>
        <w:autoSpaceDN w:val="0"/>
        <w:adjustRightInd w:val="0"/>
        <w:jc w:val="center"/>
        <w:rPr>
          <w:rFonts w:ascii="Arial" w:hAnsi="Arial" w:cs="Arial"/>
          <w:sz w:val="23"/>
          <w:szCs w:val="23"/>
        </w:rPr>
      </w:pPr>
      <w:r w:rsidRPr="00F41076">
        <w:rPr>
          <w:rFonts w:ascii="Arial" w:hAnsi="Arial" w:cs="Arial"/>
          <w:b/>
          <w:bCs/>
          <w:sz w:val="23"/>
          <w:szCs w:val="23"/>
        </w:rPr>
        <w:t>SEÇÃO VI</w:t>
      </w:r>
    </w:p>
    <w:p w14:paraId="37484F57" w14:textId="77777777" w:rsidR="00590BDA" w:rsidRPr="00F41076" w:rsidRDefault="00590BDA" w:rsidP="00590BDA">
      <w:pPr>
        <w:autoSpaceDE w:val="0"/>
        <w:autoSpaceDN w:val="0"/>
        <w:adjustRightInd w:val="0"/>
        <w:ind w:right="57"/>
        <w:jc w:val="center"/>
        <w:rPr>
          <w:rFonts w:ascii="Arial" w:hAnsi="Arial" w:cs="Arial"/>
          <w:b/>
          <w:sz w:val="23"/>
          <w:szCs w:val="23"/>
        </w:rPr>
      </w:pPr>
      <w:r w:rsidRPr="00F41076">
        <w:rPr>
          <w:rFonts w:ascii="Arial" w:hAnsi="Arial" w:cs="Arial"/>
          <w:b/>
          <w:bCs/>
          <w:sz w:val="23"/>
          <w:szCs w:val="23"/>
        </w:rPr>
        <w:t>DO FUNCIONAMENTO</w:t>
      </w:r>
    </w:p>
    <w:p w14:paraId="6C188881" w14:textId="77777777" w:rsidR="00590BDA" w:rsidRPr="00F41076" w:rsidRDefault="00590BDA" w:rsidP="00590BDA">
      <w:pPr>
        <w:autoSpaceDE w:val="0"/>
        <w:autoSpaceDN w:val="0"/>
        <w:adjustRightInd w:val="0"/>
        <w:ind w:right="57"/>
        <w:jc w:val="both"/>
        <w:rPr>
          <w:rFonts w:ascii="Arial" w:hAnsi="Arial" w:cs="Arial"/>
          <w:b/>
          <w:sz w:val="23"/>
          <w:szCs w:val="23"/>
        </w:rPr>
      </w:pPr>
    </w:p>
    <w:p w14:paraId="0439BD25" w14:textId="77777777" w:rsidR="00590BDA" w:rsidRPr="00F41076" w:rsidRDefault="00590BDA" w:rsidP="00590BDA">
      <w:pPr>
        <w:autoSpaceDE w:val="0"/>
        <w:autoSpaceDN w:val="0"/>
        <w:adjustRightInd w:val="0"/>
        <w:ind w:right="57"/>
        <w:jc w:val="both"/>
        <w:rPr>
          <w:rFonts w:ascii="Arial" w:hAnsi="Arial" w:cs="Arial"/>
          <w:b/>
          <w:sz w:val="23"/>
          <w:szCs w:val="23"/>
        </w:rPr>
      </w:pPr>
    </w:p>
    <w:p w14:paraId="3619E6B8" w14:textId="10DC3879" w:rsidR="00590BDA" w:rsidRPr="00F41076" w:rsidRDefault="00590BDA" w:rsidP="00590BDA">
      <w:pPr>
        <w:autoSpaceDE w:val="0"/>
        <w:autoSpaceDN w:val="0"/>
        <w:adjustRightInd w:val="0"/>
        <w:jc w:val="both"/>
        <w:rPr>
          <w:rFonts w:ascii="Arial" w:hAnsi="Arial" w:cs="Arial"/>
          <w:sz w:val="23"/>
          <w:szCs w:val="23"/>
        </w:rPr>
      </w:pPr>
      <w:r w:rsidRPr="00F41076">
        <w:rPr>
          <w:rFonts w:ascii="Arial" w:hAnsi="Arial" w:cs="Arial"/>
          <w:b/>
          <w:bCs/>
          <w:sz w:val="23"/>
          <w:szCs w:val="23"/>
        </w:rPr>
        <w:t>Art. 4</w:t>
      </w:r>
      <w:r w:rsidR="00191C6B" w:rsidRPr="00F41076">
        <w:rPr>
          <w:rFonts w:ascii="Arial" w:hAnsi="Arial" w:cs="Arial"/>
          <w:b/>
          <w:bCs/>
          <w:sz w:val="23"/>
          <w:szCs w:val="23"/>
        </w:rPr>
        <w:t>8</w:t>
      </w:r>
      <w:r w:rsidRPr="00F41076">
        <w:rPr>
          <w:rFonts w:ascii="Arial" w:hAnsi="Arial" w:cs="Arial"/>
          <w:b/>
          <w:bCs/>
          <w:sz w:val="23"/>
          <w:szCs w:val="23"/>
        </w:rPr>
        <w:t xml:space="preserve">. </w:t>
      </w:r>
      <w:r w:rsidRPr="00F41076">
        <w:rPr>
          <w:rFonts w:ascii="Arial" w:hAnsi="Arial" w:cs="Arial"/>
          <w:sz w:val="23"/>
          <w:szCs w:val="23"/>
        </w:rPr>
        <w:t xml:space="preserve">Os trabalhos da Assembleia Geral serão ordinariamente dirigidos pelo presidente do Conselho de Administração. </w:t>
      </w:r>
    </w:p>
    <w:p w14:paraId="1AB4F61D" w14:textId="77777777" w:rsidR="00590BDA" w:rsidRPr="00F41076" w:rsidRDefault="00590BDA" w:rsidP="00590BDA">
      <w:pPr>
        <w:autoSpaceDE w:val="0"/>
        <w:autoSpaceDN w:val="0"/>
        <w:adjustRightInd w:val="0"/>
        <w:jc w:val="both"/>
        <w:rPr>
          <w:rFonts w:ascii="Arial" w:hAnsi="Arial" w:cs="Arial"/>
          <w:sz w:val="23"/>
          <w:szCs w:val="23"/>
        </w:rPr>
      </w:pPr>
    </w:p>
    <w:p w14:paraId="2B528523" w14:textId="77777777" w:rsidR="00075C0A" w:rsidRPr="00F41076" w:rsidRDefault="00590BDA" w:rsidP="00075C0A">
      <w:pPr>
        <w:autoSpaceDE w:val="0"/>
        <w:autoSpaceDN w:val="0"/>
        <w:adjustRightInd w:val="0"/>
        <w:ind w:right="-2"/>
        <w:jc w:val="both"/>
        <w:rPr>
          <w:rFonts w:ascii="Arial" w:hAnsi="Arial" w:cs="Arial"/>
          <w:sz w:val="24"/>
          <w:szCs w:val="24"/>
        </w:rPr>
      </w:pPr>
      <w:r w:rsidRPr="00F41076">
        <w:rPr>
          <w:rFonts w:ascii="Arial" w:hAnsi="Arial" w:cs="Arial"/>
          <w:b/>
          <w:bCs/>
          <w:sz w:val="23"/>
          <w:szCs w:val="23"/>
        </w:rPr>
        <w:t xml:space="preserve">§ 1º </w:t>
      </w:r>
      <w:r w:rsidR="00075C0A" w:rsidRPr="00F41076">
        <w:rPr>
          <w:rFonts w:ascii="Arial" w:hAnsi="Arial" w:cs="Arial"/>
          <w:sz w:val="24"/>
          <w:szCs w:val="24"/>
        </w:rPr>
        <w:t>Na ausência do presidente do Conselho de Administração, assumirá a direção da Assembleia Geral o substituto escolhido dentre o órgão de administração e na ausência deste, um associado indicado pelos presentes.</w:t>
      </w:r>
    </w:p>
    <w:p w14:paraId="489CBCA6" w14:textId="5B99FAF8" w:rsidR="00590BDA" w:rsidRPr="00F41076" w:rsidRDefault="00590BDA" w:rsidP="00590BDA">
      <w:pPr>
        <w:autoSpaceDE w:val="0"/>
        <w:autoSpaceDN w:val="0"/>
        <w:adjustRightInd w:val="0"/>
        <w:jc w:val="both"/>
        <w:rPr>
          <w:rFonts w:ascii="Arial" w:hAnsi="Arial" w:cs="Arial"/>
          <w:sz w:val="23"/>
          <w:szCs w:val="23"/>
        </w:rPr>
      </w:pPr>
      <w:r w:rsidRPr="00F41076">
        <w:rPr>
          <w:rFonts w:ascii="Arial" w:hAnsi="Arial" w:cs="Arial"/>
          <w:b/>
          <w:bCs/>
          <w:sz w:val="23"/>
          <w:szCs w:val="23"/>
        </w:rPr>
        <w:t xml:space="preserve">§ 2º </w:t>
      </w:r>
      <w:r w:rsidRPr="00F41076">
        <w:rPr>
          <w:rFonts w:ascii="Arial" w:hAnsi="Arial" w:cs="Arial"/>
          <w:sz w:val="23"/>
          <w:szCs w:val="23"/>
        </w:rPr>
        <w:t xml:space="preserve">Quando a Assembleia Geral não for convocada pelo presidente do Conselho de Administração, os trabalhos serão dirigidos pelo primeiro signatário do edital de convocação e secretariados por associado escolhido na ocasião. </w:t>
      </w:r>
    </w:p>
    <w:p w14:paraId="3FFE0F0F" w14:textId="77777777" w:rsidR="00590BDA" w:rsidRPr="00F41076" w:rsidRDefault="00590BDA" w:rsidP="00590BDA">
      <w:pPr>
        <w:autoSpaceDE w:val="0"/>
        <w:autoSpaceDN w:val="0"/>
        <w:adjustRightInd w:val="0"/>
        <w:jc w:val="both"/>
        <w:rPr>
          <w:rFonts w:ascii="Arial" w:hAnsi="Arial" w:cs="Arial"/>
          <w:sz w:val="23"/>
          <w:szCs w:val="23"/>
        </w:rPr>
      </w:pPr>
    </w:p>
    <w:p w14:paraId="10949BBA" w14:textId="77777777" w:rsidR="00590BDA" w:rsidRPr="00F41076" w:rsidRDefault="00590BDA" w:rsidP="00590BDA">
      <w:pPr>
        <w:autoSpaceDE w:val="0"/>
        <w:autoSpaceDN w:val="0"/>
        <w:adjustRightInd w:val="0"/>
        <w:jc w:val="both"/>
        <w:rPr>
          <w:rFonts w:ascii="Arial" w:hAnsi="Arial" w:cs="Arial"/>
          <w:sz w:val="23"/>
          <w:szCs w:val="23"/>
        </w:rPr>
      </w:pPr>
      <w:r w:rsidRPr="00F41076">
        <w:rPr>
          <w:rFonts w:ascii="Arial" w:hAnsi="Arial" w:cs="Arial"/>
          <w:b/>
          <w:bCs/>
          <w:sz w:val="23"/>
          <w:szCs w:val="23"/>
        </w:rPr>
        <w:t xml:space="preserve">§ 3º </w:t>
      </w:r>
      <w:r w:rsidRPr="00F41076">
        <w:rPr>
          <w:rFonts w:ascii="Arial" w:hAnsi="Arial" w:cs="Arial"/>
          <w:sz w:val="23"/>
          <w:szCs w:val="23"/>
        </w:rPr>
        <w:t xml:space="preserve">Quando a Assembleia Geral for convocada pelo Sicoob Central </w:t>
      </w:r>
      <w:proofErr w:type="spellStart"/>
      <w:r w:rsidRPr="00F41076">
        <w:rPr>
          <w:rFonts w:ascii="Arial" w:hAnsi="Arial" w:cs="Arial"/>
          <w:sz w:val="23"/>
          <w:szCs w:val="23"/>
        </w:rPr>
        <w:t>Crediminas</w:t>
      </w:r>
      <w:proofErr w:type="spellEnd"/>
      <w:r w:rsidRPr="00F41076">
        <w:rPr>
          <w:rFonts w:ascii="Arial" w:hAnsi="Arial" w:cs="Arial"/>
          <w:sz w:val="23"/>
          <w:szCs w:val="23"/>
        </w:rPr>
        <w:t xml:space="preserve">, os trabalhos serão dirigidos pelo representante do Sicoob Central </w:t>
      </w:r>
      <w:proofErr w:type="spellStart"/>
      <w:r w:rsidRPr="00F41076">
        <w:rPr>
          <w:rFonts w:ascii="Arial" w:hAnsi="Arial" w:cs="Arial"/>
          <w:sz w:val="23"/>
          <w:szCs w:val="23"/>
        </w:rPr>
        <w:t>Crediminas</w:t>
      </w:r>
      <w:proofErr w:type="spellEnd"/>
      <w:r w:rsidRPr="00F41076">
        <w:rPr>
          <w:rFonts w:ascii="Arial" w:hAnsi="Arial" w:cs="Arial"/>
          <w:sz w:val="23"/>
          <w:szCs w:val="23"/>
        </w:rPr>
        <w:t xml:space="preserve"> e secretariados por convidado pelo primeiro. </w:t>
      </w:r>
    </w:p>
    <w:p w14:paraId="3026E9EA" w14:textId="77777777" w:rsidR="00590BDA" w:rsidRPr="00F41076" w:rsidRDefault="00590BDA" w:rsidP="00590BDA">
      <w:pPr>
        <w:autoSpaceDE w:val="0"/>
        <w:autoSpaceDN w:val="0"/>
        <w:adjustRightInd w:val="0"/>
        <w:jc w:val="both"/>
        <w:rPr>
          <w:rFonts w:ascii="Arial" w:hAnsi="Arial" w:cs="Arial"/>
          <w:sz w:val="23"/>
          <w:szCs w:val="23"/>
        </w:rPr>
      </w:pPr>
    </w:p>
    <w:p w14:paraId="5FE88A73" w14:textId="0862C195" w:rsidR="00590BDA" w:rsidRPr="00F41076" w:rsidRDefault="00590BDA" w:rsidP="00590BDA">
      <w:pPr>
        <w:autoSpaceDE w:val="0"/>
        <w:autoSpaceDN w:val="0"/>
        <w:adjustRightInd w:val="0"/>
        <w:ind w:right="57"/>
        <w:jc w:val="both"/>
        <w:rPr>
          <w:rFonts w:ascii="Arial" w:hAnsi="Arial" w:cs="Arial"/>
          <w:b/>
          <w:sz w:val="23"/>
          <w:szCs w:val="23"/>
        </w:rPr>
      </w:pPr>
      <w:r w:rsidRPr="00F41076">
        <w:rPr>
          <w:rFonts w:ascii="Arial" w:hAnsi="Arial" w:cs="Arial"/>
          <w:b/>
          <w:bCs/>
          <w:sz w:val="23"/>
          <w:szCs w:val="23"/>
        </w:rPr>
        <w:t>§</w:t>
      </w:r>
      <w:r w:rsidR="00445906" w:rsidRPr="00F41076">
        <w:rPr>
          <w:rFonts w:ascii="Arial" w:hAnsi="Arial" w:cs="Arial"/>
          <w:b/>
          <w:bCs/>
          <w:sz w:val="23"/>
          <w:szCs w:val="23"/>
        </w:rPr>
        <w:t xml:space="preserve"> </w:t>
      </w:r>
      <w:r w:rsidRPr="00F41076">
        <w:rPr>
          <w:rFonts w:ascii="Arial" w:hAnsi="Arial" w:cs="Arial"/>
          <w:b/>
          <w:bCs/>
          <w:sz w:val="23"/>
          <w:szCs w:val="23"/>
        </w:rPr>
        <w:t xml:space="preserve">4º </w:t>
      </w:r>
      <w:r w:rsidRPr="00F41076">
        <w:rPr>
          <w:rFonts w:ascii="Arial" w:hAnsi="Arial" w:cs="Arial"/>
          <w:sz w:val="23"/>
          <w:szCs w:val="23"/>
        </w:rPr>
        <w:t xml:space="preserve">O presidente da Assembleia ou seu substituto poderá escolher empregado ou associado da </w:t>
      </w:r>
      <w:r w:rsidRPr="00F41076">
        <w:rPr>
          <w:rFonts w:ascii="Arial" w:hAnsi="Arial" w:cs="Arial"/>
          <w:i/>
          <w:iCs/>
          <w:sz w:val="23"/>
          <w:szCs w:val="23"/>
        </w:rPr>
        <w:t xml:space="preserve">Cooperativa </w:t>
      </w:r>
      <w:r w:rsidRPr="00F41076">
        <w:rPr>
          <w:rFonts w:ascii="Arial" w:hAnsi="Arial" w:cs="Arial"/>
          <w:sz w:val="23"/>
          <w:szCs w:val="23"/>
        </w:rPr>
        <w:t>para secretariar a Assembleia e lavrar a ata.</w:t>
      </w:r>
    </w:p>
    <w:p w14:paraId="771452D0" w14:textId="77777777" w:rsidR="00590BDA" w:rsidRPr="00F41076" w:rsidRDefault="00590BDA" w:rsidP="00590BDA">
      <w:pPr>
        <w:autoSpaceDE w:val="0"/>
        <w:autoSpaceDN w:val="0"/>
        <w:adjustRightInd w:val="0"/>
        <w:ind w:right="57"/>
        <w:jc w:val="both"/>
        <w:rPr>
          <w:rFonts w:ascii="Arial" w:hAnsi="Arial" w:cs="Arial"/>
          <w:b/>
          <w:sz w:val="23"/>
          <w:szCs w:val="23"/>
        </w:rPr>
      </w:pPr>
    </w:p>
    <w:p w14:paraId="61B9EB20" w14:textId="77777777" w:rsidR="00590BDA" w:rsidRPr="00F41076" w:rsidRDefault="00590BDA" w:rsidP="00590BDA">
      <w:pPr>
        <w:autoSpaceDE w:val="0"/>
        <w:autoSpaceDN w:val="0"/>
        <w:adjustRightInd w:val="0"/>
        <w:jc w:val="center"/>
        <w:rPr>
          <w:rFonts w:ascii="Arial" w:hAnsi="Arial" w:cs="Arial"/>
          <w:sz w:val="23"/>
          <w:szCs w:val="23"/>
        </w:rPr>
      </w:pPr>
      <w:r w:rsidRPr="00F41076">
        <w:rPr>
          <w:rFonts w:ascii="Arial" w:hAnsi="Arial" w:cs="Arial"/>
          <w:b/>
          <w:bCs/>
          <w:sz w:val="23"/>
          <w:szCs w:val="23"/>
        </w:rPr>
        <w:t>SUBSEÇÃO I</w:t>
      </w:r>
    </w:p>
    <w:p w14:paraId="347E0451" w14:textId="77777777" w:rsidR="00590BDA" w:rsidRPr="00F41076" w:rsidRDefault="00590BDA" w:rsidP="00590BDA">
      <w:pPr>
        <w:autoSpaceDE w:val="0"/>
        <w:autoSpaceDN w:val="0"/>
        <w:adjustRightInd w:val="0"/>
        <w:ind w:right="57"/>
        <w:jc w:val="center"/>
        <w:rPr>
          <w:rFonts w:ascii="Arial" w:hAnsi="Arial" w:cs="Arial"/>
          <w:b/>
          <w:sz w:val="23"/>
          <w:szCs w:val="23"/>
        </w:rPr>
      </w:pPr>
      <w:r w:rsidRPr="00F41076">
        <w:rPr>
          <w:rFonts w:ascii="Arial" w:hAnsi="Arial" w:cs="Arial"/>
          <w:b/>
          <w:bCs/>
          <w:sz w:val="23"/>
          <w:szCs w:val="23"/>
        </w:rPr>
        <w:t>DA REPRESENTAÇÃO</w:t>
      </w:r>
    </w:p>
    <w:p w14:paraId="61785B29" w14:textId="77777777" w:rsidR="00590BDA" w:rsidRPr="00F41076" w:rsidRDefault="00590BDA" w:rsidP="00590BDA">
      <w:pPr>
        <w:autoSpaceDE w:val="0"/>
        <w:autoSpaceDN w:val="0"/>
        <w:adjustRightInd w:val="0"/>
        <w:ind w:right="57"/>
        <w:jc w:val="both"/>
        <w:rPr>
          <w:rFonts w:ascii="Arial" w:hAnsi="Arial" w:cs="Arial"/>
          <w:b/>
          <w:sz w:val="23"/>
          <w:szCs w:val="23"/>
        </w:rPr>
      </w:pPr>
    </w:p>
    <w:p w14:paraId="614E1586" w14:textId="241D7944" w:rsidR="00590BDA" w:rsidRPr="00F41076" w:rsidRDefault="00590BDA" w:rsidP="00590BDA">
      <w:pPr>
        <w:autoSpaceDE w:val="0"/>
        <w:autoSpaceDN w:val="0"/>
        <w:adjustRightInd w:val="0"/>
        <w:jc w:val="both"/>
        <w:rPr>
          <w:rFonts w:ascii="Arial" w:hAnsi="Arial" w:cs="Arial"/>
          <w:sz w:val="23"/>
          <w:szCs w:val="23"/>
        </w:rPr>
      </w:pPr>
      <w:r w:rsidRPr="00F41076">
        <w:rPr>
          <w:rFonts w:ascii="Arial" w:hAnsi="Arial" w:cs="Arial"/>
          <w:b/>
          <w:bCs/>
          <w:sz w:val="23"/>
          <w:szCs w:val="23"/>
        </w:rPr>
        <w:t>Art. 4</w:t>
      </w:r>
      <w:r w:rsidR="00191C6B" w:rsidRPr="00F41076">
        <w:rPr>
          <w:rFonts w:ascii="Arial" w:hAnsi="Arial" w:cs="Arial"/>
          <w:b/>
          <w:bCs/>
          <w:sz w:val="23"/>
          <w:szCs w:val="23"/>
        </w:rPr>
        <w:t>9</w:t>
      </w:r>
      <w:r w:rsidRPr="00F41076">
        <w:rPr>
          <w:rFonts w:ascii="Arial" w:hAnsi="Arial" w:cs="Arial"/>
          <w:b/>
          <w:bCs/>
          <w:sz w:val="23"/>
          <w:szCs w:val="23"/>
        </w:rPr>
        <w:t xml:space="preserve">. </w:t>
      </w:r>
      <w:r w:rsidRPr="00F41076">
        <w:rPr>
          <w:rFonts w:ascii="Arial" w:hAnsi="Arial" w:cs="Arial"/>
          <w:sz w:val="23"/>
          <w:szCs w:val="23"/>
        </w:rPr>
        <w:t xml:space="preserve">Cada associado será representado na Assembleia Geral da </w:t>
      </w:r>
      <w:r w:rsidRPr="00F41076">
        <w:rPr>
          <w:rFonts w:ascii="Arial" w:hAnsi="Arial" w:cs="Arial"/>
          <w:i/>
          <w:iCs/>
          <w:sz w:val="23"/>
          <w:szCs w:val="23"/>
        </w:rPr>
        <w:t xml:space="preserve">Cooperativa </w:t>
      </w:r>
      <w:r w:rsidRPr="00F41076">
        <w:rPr>
          <w:rFonts w:ascii="Arial" w:hAnsi="Arial" w:cs="Arial"/>
          <w:sz w:val="23"/>
          <w:szCs w:val="23"/>
        </w:rPr>
        <w:t xml:space="preserve">pela própria pessoa natural associada com direito a voto ou pelo representante legal da pessoa jurídica associada, com direito a votar. </w:t>
      </w:r>
    </w:p>
    <w:p w14:paraId="0B9CA986" w14:textId="77777777" w:rsidR="00590BDA" w:rsidRPr="00F41076" w:rsidRDefault="00590BDA" w:rsidP="00590BDA">
      <w:pPr>
        <w:autoSpaceDE w:val="0"/>
        <w:autoSpaceDN w:val="0"/>
        <w:adjustRightInd w:val="0"/>
        <w:jc w:val="both"/>
        <w:rPr>
          <w:rFonts w:ascii="Arial" w:hAnsi="Arial" w:cs="Arial"/>
          <w:sz w:val="23"/>
          <w:szCs w:val="23"/>
        </w:rPr>
      </w:pPr>
    </w:p>
    <w:p w14:paraId="1420261D" w14:textId="77777777" w:rsidR="00590BDA" w:rsidRPr="00F41076" w:rsidRDefault="00590BDA" w:rsidP="00590BDA">
      <w:pPr>
        <w:autoSpaceDE w:val="0"/>
        <w:autoSpaceDN w:val="0"/>
        <w:adjustRightInd w:val="0"/>
        <w:jc w:val="both"/>
        <w:rPr>
          <w:rFonts w:ascii="Arial" w:hAnsi="Arial" w:cs="Arial"/>
          <w:sz w:val="23"/>
          <w:szCs w:val="23"/>
        </w:rPr>
      </w:pPr>
      <w:r w:rsidRPr="00F41076">
        <w:rPr>
          <w:rFonts w:ascii="Arial" w:hAnsi="Arial" w:cs="Arial"/>
          <w:b/>
          <w:bCs/>
          <w:sz w:val="23"/>
          <w:szCs w:val="23"/>
        </w:rPr>
        <w:t xml:space="preserve">§ 1º </w:t>
      </w:r>
      <w:r w:rsidRPr="00F41076">
        <w:rPr>
          <w:rFonts w:ascii="Arial" w:hAnsi="Arial" w:cs="Arial"/>
          <w:sz w:val="23"/>
          <w:szCs w:val="23"/>
        </w:rPr>
        <w:t xml:space="preserve">O representante da pessoa jurídica associada deverá comprovar sua qualidade de representante. </w:t>
      </w:r>
    </w:p>
    <w:p w14:paraId="3062F55C" w14:textId="77777777" w:rsidR="00590BDA" w:rsidRPr="00F41076" w:rsidRDefault="00590BDA" w:rsidP="00590BDA">
      <w:pPr>
        <w:autoSpaceDE w:val="0"/>
        <w:autoSpaceDN w:val="0"/>
        <w:adjustRightInd w:val="0"/>
        <w:jc w:val="both"/>
        <w:rPr>
          <w:rFonts w:ascii="Arial" w:hAnsi="Arial" w:cs="Arial"/>
          <w:sz w:val="23"/>
          <w:szCs w:val="23"/>
        </w:rPr>
      </w:pPr>
    </w:p>
    <w:p w14:paraId="5F6BA78E" w14:textId="77777777" w:rsidR="00590BDA" w:rsidRPr="00F41076" w:rsidRDefault="00590BDA" w:rsidP="00590BDA">
      <w:pPr>
        <w:autoSpaceDE w:val="0"/>
        <w:autoSpaceDN w:val="0"/>
        <w:adjustRightInd w:val="0"/>
        <w:jc w:val="both"/>
        <w:rPr>
          <w:rFonts w:ascii="Arial" w:hAnsi="Arial" w:cs="Arial"/>
          <w:sz w:val="23"/>
          <w:szCs w:val="23"/>
        </w:rPr>
      </w:pPr>
      <w:r w:rsidRPr="00F41076">
        <w:rPr>
          <w:rFonts w:ascii="Arial" w:hAnsi="Arial" w:cs="Arial"/>
          <w:b/>
          <w:bCs/>
          <w:sz w:val="23"/>
          <w:szCs w:val="23"/>
        </w:rPr>
        <w:t xml:space="preserve">§ 2º </w:t>
      </w:r>
      <w:r w:rsidRPr="00F41076">
        <w:rPr>
          <w:rFonts w:ascii="Arial" w:hAnsi="Arial" w:cs="Arial"/>
          <w:sz w:val="23"/>
          <w:szCs w:val="23"/>
        </w:rPr>
        <w:t xml:space="preserve">A pessoa natural e a pessoa jurídica não poderão ser representadas por procurador. </w:t>
      </w:r>
    </w:p>
    <w:p w14:paraId="4007EA52" w14:textId="77777777" w:rsidR="00590BDA" w:rsidRPr="00F41076" w:rsidRDefault="00590BDA" w:rsidP="00590BDA">
      <w:pPr>
        <w:autoSpaceDE w:val="0"/>
        <w:autoSpaceDN w:val="0"/>
        <w:adjustRightInd w:val="0"/>
        <w:jc w:val="both"/>
        <w:rPr>
          <w:rFonts w:ascii="Arial" w:hAnsi="Arial" w:cs="Arial"/>
          <w:sz w:val="23"/>
          <w:szCs w:val="23"/>
        </w:rPr>
      </w:pPr>
    </w:p>
    <w:p w14:paraId="0AB52FAC" w14:textId="77777777" w:rsidR="00590BDA" w:rsidRPr="00F41076" w:rsidRDefault="00590BDA" w:rsidP="00590BDA">
      <w:pPr>
        <w:autoSpaceDE w:val="0"/>
        <w:autoSpaceDN w:val="0"/>
        <w:adjustRightInd w:val="0"/>
        <w:jc w:val="both"/>
        <w:rPr>
          <w:rFonts w:ascii="Arial" w:hAnsi="Arial" w:cs="Arial"/>
          <w:sz w:val="23"/>
          <w:szCs w:val="23"/>
        </w:rPr>
      </w:pPr>
    </w:p>
    <w:p w14:paraId="63F291D4" w14:textId="75228048" w:rsidR="00590BDA" w:rsidRPr="00F41076" w:rsidRDefault="00590BDA" w:rsidP="00590BDA">
      <w:pPr>
        <w:autoSpaceDE w:val="0"/>
        <w:autoSpaceDN w:val="0"/>
        <w:adjustRightInd w:val="0"/>
        <w:ind w:right="57"/>
        <w:jc w:val="both"/>
        <w:rPr>
          <w:rFonts w:ascii="Arial" w:hAnsi="Arial" w:cs="Arial"/>
          <w:sz w:val="23"/>
          <w:szCs w:val="23"/>
        </w:rPr>
      </w:pPr>
      <w:r w:rsidRPr="00F41076">
        <w:rPr>
          <w:rFonts w:ascii="Arial" w:hAnsi="Arial" w:cs="Arial"/>
          <w:b/>
          <w:bCs/>
          <w:sz w:val="23"/>
          <w:szCs w:val="23"/>
        </w:rPr>
        <w:lastRenderedPageBreak/>
        <w:t xml:space="preserve">Art. </w:t>
      </w:r>
      <w:r w:rsidR="00191C6B" w:rsidRPr="00F41076">
        <w:rPr>
          <w:rFonts w:ascii="Arial" w:hAnsi="Arial" w:cs="Arial"/>
          <w:b/>
          <w:bCs/>
          <w:sz w:val="23"/>
          <w:szCs w:val="23"/>
        </w:rPr>
        <w:t>50</w:t>
      </w:r>
      <w:r w:rsidRPr="00F41076">
        <w:rPr>
          <w:rFonts w:ascii="Arial" w:hAnsi="Arial" w:cs="Arial"/>
          <w:b/>
          <w:bCs/>
          <w:sz w:val="23"/>
          <w:szCs w:val="23"/>
        </w:rPr>
        <w:t xml:space="preserve">. </w:t>
      </w:r>
      <w:r w:rsidRPr="00F41076">
        <w:rPr>
          <w:rFonts w:ascii="Arial" w:hAnsi="Arial" w:cs="Arial"/>
          <w:sz w:val="23"/>
          <w:szCs w:val="23"/>
        </w:rPr>
        <w:t>Os ocupantes de cargos estatutários, bem como quaisquer outros associados, não poderão votar nos assuntos de que tenham interesse direto ou indireto, entre os quais os relacionados à prestação de contas e à fixação de honorários, mas não ficarão privados de tomar parte nos respectivos debates.</w:t>
      </w:r>
    </w:p>
    <w:p w14:paraId="6BD162A1" w14:textId="77777777" w:rsidR="00590BDA" w:rsidRPr="00F41076" w:rsidRDefault="00590BDA" w:rsidP="00590BDA">
      <w:pPr>
        <w:autoSpaceDE w:val="0"/>
        <w:autoSpaceDN w:val="0"/>
        <w:adjustRightInd w:val="0"/>
        <w:ind w:right="57"/>
        <w:jc w:val="both"/>
        <w:rPr>
          <w:rFonts w:ascii="Arial" w:hAnsi="Arial" w:cs="Arial"/>
          <w:sz w:val="23"/>
          <w:szCs w:val="23"/>
        </w:rPr>
      </w:pPr>
    </w:p>
    <w:p w14:paraId="5AC1BAEA" w14:textId="77777777" w:rsidR="00590BDA" w:rsidRPr="00F41076" w:rsidRDefault="00590BDA" w:rsidP="00590BDA">
      <w:pPr>
        <w:autoSpaceDE w:val="0"/>
        <w:autoSpaceDN w:val="0"/>
        <w:adjustRightInd w:val="0"/>
        <w:jc w:val="center"/>
        <w:rPr>
          <w:rFonts w:ascii="Arial" w:hAnsi="Arial" w:cs="Arial"/>
          <w:sz w:val="23"/>
          <w:szCs w:val="23"/>
        </w:rPr>
      </w:pPr>
      <w:r w:rsidRPr="00F41076">
        <w:rPr>
          <w:rFonts w:ascii="Arial" w:hAnsi="Arial" w:cs="Arial"/>
          <w:b/>
          <w:bCs/>
          <w:sz w:val="23"/>
          <w:szCs w:val="23"/>
        </w:rPr>
        <w:t>SUBSEÇÃO II</w:t>
      </w:r>
    </w:p>
    <w:p w14:paraId="552C89BC" w14:textId="77777777" w:rsidR="00590BDA" w:rsidRPr="00F41076" w:rsidRDefault="00590BDA" w:rsidP="00590BDA">
      <w:pPr>
        <w:autoSpaceDE w:val="0"/>
        <w:autoSpaceDN w:val="0"/>
        <w:adjustRightInd w:val="0"/>
        <w:jc w:val="center"/>
        <w:rPr>
          <w:rFonts w:ascii="Arial" w:hAnsi="Arial" w:cs="Arial"/>
          <w:b/>
          <w:bCs/>
          <w:sz w:val="23"/>
          <w:szCs w:val="23"/>
        </w:rPr>
      </w:pPr>
      <w:r w:rsidRPr="00F41076">
        <w:rPr>
          <w:rFonts w:ascii="Arial" w:hAnsi="Arial" w:cs="Arial"/>
          <w:b/>
          <w:bCs/>
          <w:sz w:val="23"/>
          <w:szCs w:val="23"/>
        </w:rPr>
        <w:t>DO VOTO</w:t>
      </w:r>
    </w:p>
    <w:p w14:paraId="28ACCC43" w14:textId="77777777" w:rsidR="00590BDA" w:rsidRPr="00F41076" w:rsidRDefault="00590BDA" w:rsidP="00590BDA">
      <w:pPr>
        <w:autoSpaceDE w:val="0"/>
        <w:autoSpaceDN w:val="0"/>
        <w:adjustRightInd w:val="0"/>
        <w:jc w:val="both"/>
        <w:rPr>
          <w:rFonts w:ascii="Arial" w:hAnsi="Arial" w:cs="Arial"/>
          <w:sz w:val="23"/>
          <w:szCs w:val="23"/>
        </w:rPr>
      </w:pPr>
    </w:p>
    <w:p w14:paraId="0824ED73" w14:textId="2A57B529" w:rsidR="00590BDA" w:rsidRPr="00F41076" w:rsidRDefault="00590BDA" w:rsidP="00590BDA">
      <w:pPr>
        <w:autoSpaceDE w:val="0"/>
        <w:autoSpaceDN w:val="0"/>
        <w:adjustRightInd w:val="0"/>
        <w:jc w:val="both"/>
        <w:rPr>
          <w:rFonts w:ascii="Arial" w:hAnsi="Arial" w:cs="Arial"/>
          <w:sz w:val="23"/>
          <w:szCs w:val="23"/>
        </w:rPr>
      </w:pPr>
      <w:r w:rsidRPr="00F41076">
        <w:rPr>
          <w:rFonts w:ascii="Arial" w:hAnsi="Arial" w:cs="Arial"/>
          <w:b/>
          <w:bCs/>
          <w:sz w:val="23"/>
          <w:szCs w:val="23"/>
        </w:rPr>
        <w:t xml:space="preserve">Art. </w:t>
      </w:r>
      <w:r w:rsidR="00191C6B" w:rsidRPr="00F41076">
        <w:rPr>
          <w:rFonts w:ascii="Arial" w:hAnsi="Arial" w:cs="Arial"/>
          <w:b/>
          <w:bCs/>
          <w:sz w:val="23"/>
          <w:szCs w:val="23"/>
        </w:rPr>
        <w:t>51</w:t>
      </w:r>
      <w:r w:rsidRPr="00F41076">
        <w:rPr>
          <w:rFonts w:ascii="Arial" w:hAnsi="Arial" w:cs="Arial"/>
          <w:b/>
          <w:bCs/>
          <w:sz w:val="23"/>
          <w:szCs w:val="23"/>
        </w:rPr>
        <w:t xml:space="preserve">. </w:t>
      </w:r>
      <w:proofErr w:type="gramStart"/>
      <w:r w:rsidRPr="00F41076">
        <w:rPr>
          <w:rFonts w:ascii="Arial" w:hAnsi="Arial" w:cs="Arial"/>
          <w:sz w:val="23"/>
          <w:szCs w:val="23"/>
        </w:rPr>
        <w:t>Em regra</w:t>
      </w:r>
      <w:proofErr w:type="gramEnd"/>
      <w:r w:rsidRPr="00F41076">
        <w:rPr>
          <w:rFonts w:ascii="Arial" w:hAnsi="Arial" w:cs="Arial"/>
          <w:sz w:val="23"/>
          <w:szCs w:val="23"/>
        </w:rPr>
        <w:t xml:space="preserve"> a votação será aberta ou por aclamação, mas a Assembleia Geral poderá optar pelo voto secreto, atendendo inclusive a regulamentação própria. </w:t>
      </w:r>
    </w:p>
    <w:p w14:paraId="0BB616B8" w14:textId="77777777" w:rsidR="00590BDA" w:rsidRPr="00F41076" w:rsidRDefault="00590BDA" w:rsidP="00590BDA">
      <w:pPr>
        <w:autoSpaceDE w:val="0"/>
        <w:autoSpaceDN w:val="0"/>
        <w:adjustRightInd w:val="0"/>
        <w:jc w:val="both"/>
        <w:rPr>
          <w:rFonts w:ascii="Arial" w:hAnsi="Arial" w:cs="Arial"/>
          <w:sz w:val="23"/>
          <w:szCs w:val="23"/>
        </w:rPr>
      </w:pPr>
    </w:p>
    <w:p w14:paraId="63923E53" w14:textId="78480489" w:rsidR="00590BDA" w:rsidRPr="00F41076" w:rsidRDefault="00064CE7" w:rsidP="00590BDA">
      <w:pPr>
        <w:autoSpaceDE w:val="0"/>
        <w:autoSpaceDN w:val="0"/>
        <w:adjustRightInd w:val="0"/>
        <w:ind w:right="57"/>
        <w:jc w:val="both"/>
        <w:rPr>
          <w:rFonts w:ascii="Arial" w:hAnsi="Arial" w:cs="Arial"/>
          <w:sz w:val="23"/>
          <w:szCs w:val="23"/>
        </w:rPr>
      </w:pPr>
      <w:r w:rsidRPr="00F41076">
        <w:rPr>
          <w:rFonts w:ascii="Arial" w:hAnsi="Arial" w:cs="Arial"/>
          <w:b/>
          <w:bCs/>
          <w:sz w:val="23"/>
          <w:szCs w:val="23"/>
        </w:rPr>
        <w:t xml:space="preserve">Art. </w:t>
      </w:r>
      <w:r w:rsidR="00191C6B" w:rsidRPr="00F41076">
        <w:rPr>
          <w:rFonts w:ascii="Arial" w:hAnsi="Arial" w:cs="Arial"/>
          <w:b/>
          <w:bCs/>
          <w:sz w:val="23"/>
          <w:szCs w:val="23"/>
        </w:rPr>
        <w:t>52</w:t>
      </w:r>
      <w:r w:rsidR="00590BDA" w:rsidRPr="00F41076">
        <w:rPr>
          <w:rFonts w:ascii="Arial" w:hAnsi="Arial" w:cs="Arial"/>
          <w:b/>
          <w:bCs/>
          <w:sz w:val="23"/>
          <w:szCs w:val="23"/>
        </w:rPr>
        <w:t xml:space="preserve">. </w:t>
      </w:r>
      <w:r w:rsidR="00590BDA" w:rsidRPr="00F41076">
        <w:rPr>
          <w:rFonts w:ascii="Arial" w:hAnsi="Arial" w:cs="Arial"/>
          <w:sz w:val="23"/>
          <w:szCs w:val="23"/>
        </w:rPr>
        <w:t xml:space="preserve">As deliberações na Assembleia Geral serão tomadas por maioria de votos dos associados presentes com direito a votar, exceto quando se tratar dos assuntos de competência exclusiva da Assembleia Geral Extraordinária, enumerados no art. </w:t>
      </w:r>
      <w:r w:rsidR="006A2E68" w:rsidRPr="00F41076">
        <w:rPr>
          <w:rFonts w:ascii="Arial" w:hAnsi="Arial" w:cs="Arial"/>
          <w:sz w:val="23"/>
          <w:szCs w:val="23"/>
        </w:rPr>
        <w:t>60</w:t>
      </w:r>
      <w:r w:rsidR="00590BDA" w:rsidRPr="00F41076">
        <w:rPr>
          <w:rFonts w:ascii="Arial" w:hAnsi="Arial" w:cs="Arial"/>
          <w:sz w:val="23"/>
          <w:szCs w:val="23"/>
        </w:rPr>
        <w:t>, quando serão necessários os votos de 2/3 (dois terços) dos associados presentes.</w:t>
      </w:r>
    </w:p>
    <w:p w14:paraId="7C6DD9CE" w14:textId="77777777" w:rsidR="00590BDA" w:rsidRPr="00F41076" w:rsidRDefault="00590BDA" w:rsidP="00590BDA">
      <w:pPr>
        <w:autoSpaceDE w:val="0"/>
        <w:autoSpaceDN w:val="0"/>
        <w:adjustRightInd w:val="0"/>
        <w:ind w:right="57"/>
        <w:jc w:val="both"/>
        <w:rPr>
          <w:rFonts w:ascii="Arial" w:hAnsi="Arial" w:cs="Arial"/>
          <w:sz w:val="23"/>
          <w:szCs w:val="23"/>
        </w:rPr>
      </w:pPr>
    </w:p>
    <w:p w14:paraId="1D49A402" w14:textId="141FE88A" w:rsidR="00590BDA" w:rsidRPr="00F41076" w:rsidRDefault="00064CE7" w:rsidP="00590BDA">
      <w:pPr>
        <w:jc w:val="both"/>
        <w:rPr>
          <w:rFonts w:ascii="Arial" w:hAnsi="Arial" w:cs="Arial"/>
          <w:sz w:val="23"/>
          <w:szCs w:val="23"/>
        </w:rPr>
      </w:pPr>
      <w:r w:rsidRPr="00F41076">
        <w:rPr>
          <w:rFonts w:ascii="Arial" w:hAnsi="Arial" w:cs="Arial"/>
          <w:b/>
          <w:sz w:val="23"/>
          <w:szCs w:val="23"/>
        </w:rPr>
        <w:t>Art. 5</w:t>
      </w:r>
      <w:r w:rsidR="00A618D3" w:rsidRPr="00F41076">
        <w:rPr>
          <w:rFonts w:ascii="Arial" w:hAnsi="Arial" w:cs="Arial"/>
          <w:b/>
          <w:sz w:val="23"/>
          <w:szCs w:val="23"/>
        </w:rPr>
        <w:t>3</w:t>
      </w:r>
      <w:r w:rsidR="00590BDA" w:rsidRPr="00F41076">
        <w:rPr>
          <w:rFonts w:ascii="Arial" w:hAnsi="Arial" w:cs="Arial"/>
          <w:b/>
          <w:sz w:val="23"/>
          <w:szCs w:val="23"/>
        </w:rPr>
        <w:t>.</w:t>
      </w:r>
      <w:r w:rsidR="00590BDA" w:rsidRPr="00F41076">
        <w:rPr>
          <w:rFonts w:ascii="Arial" w:hAnsi="Arial" w:cs="Arial"/>
          <w:sz w:val="23"/>
          <w:szCs w:val="23"/>
        </w:rPr>
        <w:t xml:space="preserve">  Os assuntos discutidos e deliberados na Assembleia Geral constarão de ata lavrada em livro próprio ou em folhas soltas, a qual, lida e aprovada, será assinada ao final dos trabalhos pelo secretário, pelo presidente da assembleia, pelo presidente do conselho de administração, bem como pelo coordenador do conselho fiscal ou, na sua ausência, por outro membro do conselho fiscal.</w:t>
      </w:r>
    </w:p>
    <w:p w14:paraId="2D25910F" w14:textId="77777777" w:rsidR="00590BDA" w:rsidRPr="00F41076" w:rsidRDefault="00590BDA" w:rsidP="00590BDA">
      <w:pPr>
        <w:jc w:val="both"/>
        <w:rPr>
          <w:rFonts w:ascii="Arial" w:hAnsi="Arial" w:cs="Arial"/>
          <w:sz w:val="23"/>
          <w:szCs w:val="23"/>
        </w:rPr>
      </w:pPr>
    </w:p>
    <w:p w14:paraId="153AA5FF" w14:textId="5CEBA3C2" w:rsidR="00590BDA" w:rsidRPr="00F41076" w:rsidRDefault="00E96D20" w:rsidP="00590BDA">
      <w:pPr>
        <w:jc w:val="both"/>
        <w:rPr>
          <w:rFonts w:ascii="Arial" w:hAnsi="Arial" w:cs="Arial"/>
          <w:sz w:val="23"/>
          <w:szCs w:val="23"/>
        </w:rPr>
      </w:pPr>
      <w:r w:rsidRPr="00F41076">
        <w:rPr>
          <w:rFonts w:ascii="Arial" w:hAnsi="Arial" w:cs="Arial"/>
          <w:b/>
          <w:sz w:val="23"/>
          <w:szCs w:val="23"/>
        </w:rPr>
        <w:t>Art.</w:t>
      </w:r>
      <w:r w:rsidR="00590BDA" w:rsidRPr="00F41076">
        <w:rPr>
          <w:rFonts w:ascii="Arial" w:hAnsi="Arial" w:cs="Arial"/>
          <w:b/>
          <w:sz w:val="23"/>
          <w:szCs w:val="23"/>
        </w:rPr>
        <w:t xml:space="preserve"> </w:t>
      </w:r>
      <w:r w:rsidR="00FE6067" w:rsidRPr="00F41076">
        <w:rPr>
          <w:rFonts w:ascii="Arial" w:hAnsi="Arial" w:cs="Arial"/>
          <w:b/>
          <w:sz w:val="23"/>
          <w:szCs w:val="23"/>
        </w:rPr>
        <w:t>5</w:t>
      </w:r>
      <w:r w:rsidR="00A618D3" w:rsidRPr="00F41076">
        <w:rPr>
          <w:rFonts w:ascii="Arial" w:hAnsi="Arial" w:cs="Arial"/>
          <w:b/>
          <w:sz w:val="23"/>
          <w:szCs w:val="23"/>
        </w:rPr>
        <w:t>4</w:t>
      </w:r>
      <w:r w:rsidR="00590BDA" w:rsidRPr="00F41076">
        <w:rPr>
          <w:rFonts w:ascii="Arial" w:hAnsi="Arial" w:cs="Arial"/>
          <w:b/>
          <w:sz w:val="23"/>
          <w:szCs w:val="23"/>
        </w:rPr>
        <w:t>.</w:t>
      </w:r>
      <w:r w:rsidR="00590BDA" w:rsidRPr="00F41076">
        <w:rPr>
          <w:rFonts w:ascii="Arial" w:hAnsi="Arial" w:cs="Arial"/>
          <w:sz w:val="23"/>
          <w:szCs w:val="23"/>
        </w:rPr>
        <w:t xml:space="preserve"> As deliberações da Assembleia Geral deverão versar somente sobre os assuntos constantes da ordem do dia prevista no edital de convocação.</w:t>
      </w:r>
    </w:p>
    <w:p w14:paraId="05FEEE4C" w14:textId="77777777" w:rsidR="00590BDA" w:rsidRPr="00F41076" w:rsidRDefault="00590BDA" w:rsidP="00590BDA">
      <w:pPr>
        <w:autoSpaceDE w:val="0"/>
        <w:autoSpaceDN w:val="0"/>
        <w:adjustRightInd w:val="0"/>
        <w:ind w:right="57"/>
        <w:jc w:val="both"/>
        <w:rPr>
          <w:rFonts w:ascii="Arial" w:hAnsi="Arial" w:cs="Arial"/>
          <w:sz w:val="23"/>
          <w:szCs w:val="23"/>
        </w:rPr>
      </w:pPr>
    </w:p>
    <w:p w14:paraId="3A0C08C1" w14:textId="77777777" w:rsidR="00CB4D2B" w:rsidRPr="00F41076" w:rsidRDefault="00CB4D2B" w:rsidP="00590BDA">
      <w:pPr>
        <w:autoSpaceDE w:val="0"/>
        <w:autoSpaceDN w:val="0"/>
        <w:adjustRightInd w:val="0"/>
        <w:jc w:val="center"/>
        <w:rPr>
          <w:rFonts w:ascii="Arial" w:hAnsi="Arial" w:cs="Arial"/>
          <w:b/>
          <w:bCs/>
          <w:sz w:val="23"/>
          <w:szCs w:val="23"/>
        </w:rPr>
      </w:pPr>
    </w:p>
    <w:p w14:paraId="0A41CC9C" w14:textId="77777777" w:rsidR="003305FC" w:rsidRPr="00F41076" w:rsidRDefault="003305FC" w:rsidP="00590BDA">
      <w:pPr>
        <w:autoSpaceDE w:val="0"/>
        <w:autoSpaceDN w:val="0"/>
        <w:adjustRightInd w:val="0"/>
        <w:jc w:val="center"/>
        <w:rPr>
          <w:rFonts w:ascii="Arial" w:hAnsi="Arial" w:cs="Arial"/>
          <w:b/>
          <w:bCs/>
          <w:sz w:val="23"/>
          <w:szCs w:val="23"/>
        </w:rPr>
      </w:pPr>
    </w:p>
    <w:p w14:paraId="2008981A" w14:textId="3D3DE332" w:rsidR="00590BDA" w:rsidRPr="00F41076" w:rsidRDefault="00590BDA" w:rsidP="00590BDA">
      <w:pPr>
        <w:autoSpaceDE w:val="0"/>
        <w:autoSpaceDN w:val="0"/>
        <w:adjustRightInd w:val="0"/>
        <w:jc w:val="center"/>
        <w:rPr>
          <w:rFonts w:ascii="Arial" w:hAnsi="Arial" w:cs="Arial"/>
          <w:sz w:val="23"/>
          <w:szCs w:val="23"/>
        </w:rPr>
      </w:pPr>
      <w:r w:rsidRPr="00F41076">
        <w:rPr>
          <w:rFonts w:ascii="Arial" w:hAnsi="Arial" w:cs="Arial"/>
          <w:b/>
          <w:bCs/>
          <w:sz w:val="23"/>
          <w:szCs w:val="23"/>
        </w:rPr>
        <w:t>SUBSEÇÃO III</w:t>
      </w:r>
    </w:p>
    <w:p w14:paraId="04BFE3A8" w14:textId="77777777" w:rsidR="00590BDA" w:rsidRPr="00F41076" w:rsidRDefault="00590BDA" w:rsidP="00590BDA">
      <w:pPr>
        <w:autoSpaceDE w:val="0"/>
        <w:autoSpaceDN w:val="0"/>
        <w:adjustRightInd w:val="0"/>
        <w:ind w:right="57"/>
        <w:jc w:val="center"/>
        <w:rPr>
          <w:rFonts w:ascii="Arial" w:hAnsi="Arial" w:cs="Arial"/>
          <w:sz w:val="23"/>
          <w:szCs w:val="23"/>
        </w:rPr>
      </w:pPr>
      <w:r w:rsidRPr="00F41076">
        <w:rPr>
          <w:rFonts w:ascii="Arial" w:hAnsi="Arial" w:cs="Arial"/>
          <w:b/>
          <w:bCs/>
          <w:sz w:val="23"/>
          <w:szCs w:val="23"/>
        </w:rPr>
        <w:t>DA SESSÃO PERMANENTE</w:t>
      </w:r>
    </w:p>
    <w:p w14:paraId="508D5F13" w14:textId="77777777" w:rsidR="00590BDA" w:rsidRPr="00F41076" w:rsidRDefault="00590BDA" w:rsidP="00590BDA">
      <w:pPr>
        <w:autoSpaceDE w:val="0"/>
        <w:autoSpaceDN w:val="0"/>
        <w:adjustRightInd w:val="0"/>
        <w:ind w:right="57"/>
        <w:jc w:val="both"/>
        <w:rPr>
          <w:rFonts w:ascii="Arial" w:hAnsi="Arial" w:cs="Arial"/>
          <w:sz w:val="23"/>
          <w:szCs w:val="23"/>
        </w:rPr>
      </w:pPr>
    </w:p>
    <w:p w14:paraId="5A853AD6" w14:textId="4FA9341D" w:rsidR="00590BDA" w:rsidRPr="00F41076" w:rsidRDefault="00FE6067" w:rsidP="00590BDA">
      <w:pPr>
        <w:autoSpaceDE w:val="0"/>
        <w:autoSpaceDN w:val="0"/>
        <w:adjustRightInd w:val="0"/>
        <w:jc w:val="both"/>
        <w:rPr>
          <w:rFonts w:ascii="Arial" w:hAnsi="Arial" w:cs="Arial"/>
          <w:sz w:val="23"/>
          <w:szCs w:val="23"/>
        </w:rPr>
      </w:pPr>
      <w:r w:rsidRPr="00F41076">
        <w:rPr>
          <w:rFonts w:ascii="Arial" w:hAnsi="Arial" w:cs="Arial"/>
          <w:b/>
          <w:bCs/>
          <w:sz w:val="23"/>
          <w:szCs w:val="23"/>
        </w:rPr>
        <w:t>Art. 5</w:t>
      </w:r>
      <w:r w:rsidR="00F3383E" w:rsidRPr="00F41076">
        <w:rPr>
          <w:rFonts w:ascii="Arial" w:hAnsi="Arial" w:cs="Arial"/>
          <w:b/>
          <w:bCs/>
          <w:sz w:val="23"/>
          <w:szCs w:val="23"/>
        </w:rPr>
        <w:t>5</w:t>
      </w:r>
      <w:r w:rsidR="00445906" w:rsidRPr="00F41076">
        <w:rPr>
          <w:rFonts w:ascii="Arial" w:hAnsi="Arial" w:cs="Arial"/>
          <w:b/>
          <w:bCs/>
          <w:sz w:val="23"/>
          <w:szCs w:val="23"/>
        </w:rPr>
        <w:t>.</w:t>
      </w:r>
      <w:r w:rsidR="00590BDA" w:rsidRPr="00F41076">
        <w:rPr>
          <w:rFonts w:ascii="Arial" w:hAnsi="Arial" w:cs="Arial"/>
          <w:b/>
          <w:bCs/>
          <w:sz w:val="23"/>
          <w:szCs w:val="23"/>
        </w:rPr>
        <w:t xml:space="preserve"> </w:t>
      </w:r>
      <w:r w:rsidR="00590BDA" w:rsidRPr="00F41076">
        <w:rPr>
          <w:rFonts w:ascii="Arial" w:hAnsi="Arial" w:cs="Arial"/>
          <w:sz w:val="23"/>
          <w:szCs w:val="23"/>
        </w:rPr>
        <w:t xml:space="preserve">A Assembleia Geral poderá ficar em sessão permanente até a solução dos assuntos a deliberar, desde que: </w:t>
      </w:r>
    </w:p>
    <w:p w14:paraId="442F02E7" w14:textId="77777777" w:rsidR="00590BDA" w:rsidRPr="00F41076" w:rsidRDefault="00590BDA" w:rsidP="00590BDA">
      <w:pPr>
        <w:autoSpaceDE w:val="0"/>
        <w:autoSpaceDN w:val="0"/>
        <w:adjustRightInd w:val="0"/>
        <w:jc w:val="both"/>
        <w:rPr>
          <w:rFonts w:ascii="Arial" w:hAnsi="Arial" w:cs="Arial"/>
          <w:sz w:val="23"/>
          <w:szCs w:val="23"/>
        </w:rPr>
      </w:pPr>
    </w:p>
    <w:p w14:paraId="5A8F259E" w14:textId="77777777" w:rsidR="00590BDA" w:rsidRPr="00F41076" w:rsidRDefault="00590BDA" w:rsidP="00590BDA">
      <w:pPr>
        <w:autoSpaceDE w:val="0"/>
        <w:autoSpaceDN w:val="0"/>
        <w:adjustRightInd w:val="0"/>
        <w:spacing w:after="260"/>
        <w:jc w:val="both"/>
        <w:rPr>
          <w:rFonts w:ascii="Arial" w:hAnsi="Arial" w:cs="Arial"/>
          <w:sz w:val="23"/>
          <w:szCs w:val="23"/>
        </w:rPr>
      </w:pPr>
      <w:r w:rsidRPr="00F41076">
        <w:rPr>
          <w:rFonts w:ascii="Arial" w:hAnsi="Arial" w:cs="Arial"/>
          <w:b/>
          <w:bCs/>
          <w:sz w:val="23"/>
          <w:szCs w:val="23"/>
        </w:rPr>
        <w:t xml:space="preserve">I. </w:t>
      </w:r>
      <w:r w:rsidRPr="00F41076">
        <w:rPr>
          <w:rFonts w:ascii="Arial" w:hAnsi="Arial" w:cs="Arial"/>
          <w:sz w:val="23"/>
          <w:szCs w:val="23"/>
        </w:rPr>
        <w:t xml:space="preserve">sejam determinados o local, a data e a hora de prosseguimento da sessão; </w:t>
      </w:r>
    </w:p>
    <w:p w14:paraId="40A30619" w14:textId="77777777" w:rsidR="00590BDA" w:rsidRPr="00F41076" w:rsidRDefault="00590BDA" w:rsidP="00590BDA">
      <w:pPr>
        <w:autoSpaceDE w:val="0"/>
        <w:autoSpaceDN w:val="0"/>
        <w:adjustRightInd w:val="0"/>
        <w:spacing w:after="260"/>
        <w:jc w:val="both"/>
        <w:rPr>
          <w:rFonts w:ascii="Arial" w:hAnsi="Arial" w:cs="Arial"/>
          <w:sz w:val="23"/>
          <w:szCs w:val="23"/>
        </w:rPr>
      </w:pPr>
      <w:r w:rsidRPr="00F41076">
        <w:rPr>
          <w:rFonts w:ascii="Arial" w:hAnsi="Arial" w:cs="Arial"/>
          <w:b/>
          <w:bCs/>
          <w:sz w:val="23"/>
          <w:szCs w:val="23"/>
        </w:rPr>
        <w:t xml:space="preserve">II. </w:t>
      </w:r>
      <w:r w:rsidRPr="00F41076">
        <w:rPr>
          <w:rFonts w:ascii="Arial" w:hAnsi="Arial" w:cs="Arial"/>
          <w:sz w:val="23"/>
          <w:szCs w:val="23"/>
        </w:rPr>
        <w:t xml:space="preserve">conste da respectiva ata o quórum de instalação, verificado na abertura quanto no reinício; </w:t>
      </w:r>
    </w:p>
    <w:p w14:paraId="492DD5E8" w14:textId="77777777" w:rsidR="00590BDA" w:rsidRPr="00F41076" w:rsidRDefault="00590BDA" w:rsidP="00590BDA">
      <w:pPr>
        <w:autoSpaceDE w:val="0"/>
        <w:autoSpaceDN w:val="0"/>
        <w:adjustRightInd w:val="0"/>
        <w:jc w:val="both"/>
        <w:rPr>
          <w:rFonts w:ascii="Arial" w:hAnsi="Arial" w:cs="Arial"/>
          <w:sz w:val="23"/>
          <w:szCs w:val="23"/>
        </w:rPr>
      </w:pPr>
      <w:r w:rsidRPr="00F41076">
        <w:rPr>
          <w:rFonts w:ascii="Arial" w:hAnsi="Arial" w:cs="Arial"/>
          <w:b/>
          <w:bCs/>
          <w:sz w:val="23"/>
          <w:szCs w:val="23"/>
        </w:rPr>
        <w:t xml:space="preserve">III. </w:t>
      </w:r>
      <w:r w:rsidRPr="00F41076">
        <w:rPr>
          <w:rFonts w:ascii="Arial" w:hAnsi="Arial" w:cs="Arial"/>
          <w:sz w:val="23"/>
          <w:szCs w:val="23"/>
        </w:rPr>
        <w:t xml:space="preserve">seja respeitada a ordem do dia constante do edital. </w:t>
      </w:r>
    </w:p>
    <w:p w14:paraId="7E74038A" w14:textId="77777777" w:rsidR="00590BDA" w:rsidRPr="00F41076" w:rsidRDefault="00590BDA" w:rsidP="00590BDA">
      <w:pPr>
        <w:autoSpaceDE w:val="0"/>
        <w:autoSpaceDN w:val="0"/>
        <w:adjustRightInd w:val="0"/>
        <w:jc w:val="both"/>
        <w:rPr>
          <w:rFonts w:ascii="Arial" w:hAnsi="Arial" w:cs="Arial"/>
          <w:sz w:val="23"/>
          <w:szCs w:val="23"/>
        </w:rPr>
      </w:pPr>
    </w:p>
    <w:p w14:paraId="43B8B24E" w14:textId="77777777" w:rsidR="00590BDA" w:rsidRPr="00F41076" w:rsidRDefault="00590BDA" w:rsidP="00590BDA">
      <w:pPr>
        <w:autoSpaceDE w:val="0"/>
        <w:autoSpaceDN w:val="0"/>
        <w:adjustRightInd w:val="0"/>
        <w:ind w:right="57"/>
        <w:jc w:val="both"/>
        <w:rPr>
          <w:rFonts w:ascii="Arial" w:hAnsi="Arial" w:cs="Arial"/>
          <w:sz w:val="23"/>
          <w:szCs w:val="23"/>
        </w:rPr>
      </w:pPr>
      <w:r w:rsidRPr="00F41076">
        <w:rPr>
          <w:rFonts w:ascii="Arial" w:hAnsi="Arial" w:cs="Arial"/>
          <w:b/>
          <w:bCs/>
          <w:sz w:val="23"/>
          <w:szCs w:val="23"/>
        </w:rPr>
        <w:t xml:space="preserve">Parágrafo único. </w:t>
      </w:r>
      <w:r w:rsidRPr="00F41076">
        <w:rPr>
          <w:rFonts w:ascii="Arial" w:hAnsi="Arial" w:cs="Arial"/>
          <w:sz w:val="23"/>
          <w:szCs w:val="23"/>
        </w:rPr>
        <w:t>Para continuidade da Assembleia Geral é obrigatória a publicação de novo edital de convocação, exceto se o lapso de tempo entre a suspensão e o reinício da reunião não possibilitar o cumprimento do prazo legal para essa publicação.</w:t>
      </w:r>
    </w:p>
    <w:p w14:paraId="1F9D26D7" w14:textId="77777777" w:rsidR="00590BDA" w:rsidRPr="00F41076" w:rsidRDefault="00590BDA" w:rsidP="00590BDA">
      <w:pPr>
        <w:autoSpaceDE w:val="0"/>
        <w:autoSpaceDN w:val="0"/>
        <w:adjustRightInd w:val="0"/>
        <w:ind w:right="57"/>
        <w:jc w:val="both"/>
        <w:rPr>
          <w:rFonts w:ascii="Arial" w:hAnsi="Arial" w:cs="Arial"/>
          <w:sz w:val="23"/>
          <w:szCs w:val="23"/>
        </w:rPr>
      </w:pPr>
    </w:p>
    <w:p w14:paraId="6AE7CB0A" w14:textId="77777777" w:rsidR="00590BDA" w:rsidRPr="00F41076" w:rsidRDefault="00590BDA" w:rsidP="00590BDA">
      <w:pPr>
        <w:autoSpaceDE w:val="0"/>
        <w:autoSpaceDN w:val="0"/>
        <w:adjustRightInd w:val="0"/>
        <w:jc w:val="center"/>
        <w:rPr>
          <w:rFonts w:ascii="Arial" w:hAnsi="Arial" w:cs="Arial"/>
          <w:sz w:val="23"/>
          <w:szCs w:val="23"/>
        </w:rPr>
      </w:pPr>
      <w:r w:rsidRPr="00F41076">
        <w:rPr>
          <w:rFonts w:ascii="Arial" w:hAnsi="Arial" w:cs="Arial"/>
          <w:b/>
          <w:bCs/>
          <w:sz w:val="23"/>
          <w:szCs w:val="23"/>
        </w:rPr>
        <w:t>SEÇÃO VII</w:t>
      </w:r>
    </w:p>
    <w:p w14:paraId="59651CAB" w14:textId="77777777" w:rsidR="00590BDA" w:rsidRPr="00F41076" w:rsidRDefault="00590BDA" w:rsidP="00590BDA">
      <w:pPr>
        <w:autoSpaceDE w:val="0"/>
        <w:autoSpaceDN w:val="0"/>
        <w:adjustRightInd w:val="0"/>
        <w:jc w:val="center"/>
        <w:rPr>
          <w:rFonts w:ascii="Arial" w:hAnsi="Arial" w:cs="Arial"/>
          <w:sz w:val="23"/>
          <w:szCs w:val="23"/>
        </w:rPr>
      </w:pPr>
      <w:r w:rsidRPr="00F41076">
        <w:rPr>
          <w:rFonts w:ascii="Arial" w:hAnsi="Arial" w:cs="Arial"/>
          <w:b/>
          <w:bCs/>
          <w:sz w:val="23"/>
          <w:szCs w:val="23"/>
        </w:rPr>
        <w:t>DAS DELIBERAÇÕES</w:t>
      </w:r>
    </w:p>
    <w:p w14:paraId="1709A477" w14:textId="77777777" w:rsidR="00590BDA" w:rsidRPr="00F41076" w:rsidRDefault="00590BDA" w:rsidP="00590BDA">
      <w:pPr>
        <w:autoSpaceDE w:val="0"/>
        <w:autoSpaceDN w:val="0"/>
        <w:adjustRightInd w:val="0"/>
        <w:ind w:right="57"/>
        <w:jc w:val="both"/>
        <w:rPr>
          <w:rFonts w:ascii="Arial" w:hAnsi="Arial" w:cs="Arial"/>
          <w:b/>
          <w:bCs/>
          <w:sz w:val="23"/>
          <w:szCs w:val="23"/>
        </w:rPr>
      </w:pPr>
    </w:p>
    <w:p w14:paraId="67F722A0" w14:textId="39F51835" w:rsidR="00590BDA" w:rsidRPr="00F41076" w:rsidRDefault="00590BDA" w:rsidP="009B1E71">
      <w:pPr>
        <w:autoSpaceDE w:val="0"/>
        <w:autoSpaceDN w:val="0"/>
        <w:adjustRightInd w:val="0"/>
        <w:ind w:right="57"/>
        <w:jc w:val="both"/>
        <w:rPr>
          <w:rFonts w:ascii="Arial" w:hAnsi="Arial" w:cs="Arial"/>
          <w:sz w:val="23"/>
          <w:szCs w:val="23"/>
        </w:rPr>
      </w:pPr>
      <w:r w:rsidRPr="00F41076">
        <w:rPr>
          <w:rFonts w:ascii="Arial" w:hAnsi="Arial" w:cs="Arial"/>
          <w:b/>
          <w:bCs/>
          <w:sz w:val="23"/>
          <w:szCs w:val="23"/>
        </w:rPr>
        <w:t>Art. 5</w:t>
      </w:r>
      <w:r w:rsidR="00F3383E" w:rsidRPr="00F41076">
        <w:rPr>
          <w:rFonts w:ascii="Arial" w:hAnsi="Arial" w:cs="Arial"/>
          <w:b/>
          <w:bCs/>
          <w:sz w:val="23"/>
          <w:szCs w:val="23"/>
        </w:rPr>
        <w:t>6</w:t>
      </w:r>
      <w:r w:rsidRPr="00F41076">
        <w:rPr>
          <w:rFonts w:ascii="Arial" w:hAnsi="Arial" w:cs="Arial"/>
          <w:b/>
          <w:bCs/>
          <w:sz w:val="23"/>
          <w:szCs w:val="23"/>
        </w:rPr>
        <w:t xml:space="preserve">. </w:t>
      </w:r>
      <w:r w:rsidRPr="00F41076">
        <w:rPr>
          <w:rFonts w:ascii="Arial" w:hAnsi="Arial" w:cs="Arial"/>
          <w:sz w:val="23"/>
          <w:szCs w:val="23"/>
        </w:rPr>
        <w:t>É de competência da Assembleia Geral deliberar sobre:</w:t>
      </w:r>
    </w:p>
    <w:p w14:paraId="0EF83336" w14:textId="77777777" w:rsidR="00590BDA" w:rsidRPr="00F41076" w:rsidRDefault="00590BDA" w:rsidP="009B1E71">
      <w:pPr>
        <w:autoSpaceDE w:val="0"/>
        <w:autoSpaceDN w:val="0"/>
        <w:adjustRightInd w:val="0"/>
        <w:ind w:right="57"/>
        <w:jc w:val="both"/>
        <w:rPr>
          <w:rFonts w:ascii="Arial" w:hAnsi="Arial" w:cs="Arial"/>
          <w:sz w:val="23"/>
          <w:szCs w:val="23"/>
        </w:rPr>
      </w:pPr>
    </w:p>
    <w:p w14:paraId="62D16559" w14:textId="3F5802E3" w:rsidR="00590BDA" w:rsidRPr="00F41076" w:rsidRDefault="00590BDA" w:rsidP="009B1E71">
      <w:pPr>
        <w:autoSpaceDE w:val="0"/>
        <w:autoSpaceDN w:val="0"/>
        <w:adjustRightInd w:val="0"/>
        <w:spacing w:after="263"/>
        <w:jc w:val="both"/>
        <w:rPr>
          <w:rFonts w:ascii="Arial" w:hAnsi="Arial" w:cs="Arial"/>
          <w:sz w:val="23"/>
          <w:szCs w:val="23"/>
        </w:rPr>
      </w:pPr>
      <w:r w:rsidRPr="00F41076">
        <w:rPr>
          <w:rFonts w:ascii="Arial" w:hAnsi="Arial" w:cs="Arial"/>
          <w:b/>
          <w:bCs/>
          <w:sz w:val="23"/>
          <w:szCs w:val="23"/>
        </w:rPr>
        <w:t xml:space="preserve">I. </w:t>
      </w:r>
      <w:r w:rsidR="001C5025" w:rsidRPr="00F41076">
        <w:rPr>
          <w:rFonts w:ascii="Arial" w:hAnsi="Arial" w:cs="Arial"/>
          <w:sz w:val="23"/>
          <w:szCs w:val="23"/>
        </w:rPr>
        <w:t>aquisição</w:t>
      </w:r>
      <w:r w:rsidR="001C5025" w:rsidRPr="00F41076">
        <w:rPr>
          <w:rFonts w:ascii="Arial" w:hAnsi="Arial" w:cs="Arial"/>
          <w:b/>
          <w:bCs/>
          <w:sz w:val="23"/>
          <w:szCs w:val="23"/>
        </w:rPr>
        <w:t xml:space="preserve">, </w:t>
      </w:r>
      <w:r w:rsidRPr="00F41076">
        <w:rPr>
          <w:rFonts w:ascii="Arial" w:hAnsi="Arial" w:cs="Arial"/>
          <w:sz w:val="23"/>
          <w:szCs w:val="23"/>
        </w:rPr>
        <w:t>alienação</w:t>
      </w:r>
      <w:r w:rsidR="009F7D9D" w:rsidRPr="00F41076">
        <w:rPr>
          <w:rFonts w:ascii="Arial" w:hAnsi="Arial" w:cs="Arial"/>
          <w:sz w:val="23"/>
          <w:szCs w:val="23"/>
        </w:rPr>
        <w:t>, doação</w:t>
      </w:r>
      <w:r w:rsidRPr="00F41076">
        <w:rPr>
          <w:rFonts w:ascii="Arial" w:hAnsi="Arial" w:cs="Arial"/>
          <w:sz w:val="23"/>
          <w:szCs w:val="23"/>
        </w:rPr>
        <w:t xml:space="preserve"> </w:t>
      </w:r>
      <w:r w:rsidR="009F7D9D" w:rsidRPr="00F41076">
        <w:rPr>
          <w:rFonts w:ascii="Arial" w:hAnsi="Arial" w:cs="Arial"/>
          <w:sz w:val="23"/>
          <w:szCs w:val="23"/>
        </w:rPr>
        <w:t>e/</w:t>
      </w:r>
      <w:r w:rsidRPr="00F41076">
        <w:rPr>
          <w:rFonts w:ascii="Arial" w:hAnsi="Arial" w:cs="Arial"/>
          <w:sz w:val="23"/>
          <w:szCs w:val="23"/>
        </w:rPr>
        <w:t xml:space="preserve">ou oneração dos bens imóveis de uso próprio da </w:t>
      </w:r>
      <w:r w:rsidRPr="00F41076">
        <w:rPr>
          <w:rFonts w:ascii="Arial" w:hAnsi="Arial" w:cs="Arial"/>
          <w:i/>
          <w:iCs/>
          <w:sz w:val="23"/>
          <w:szCs w:val="23"/>
        </w:rPr>
        <w:t>Cooperativa</w:t>
      </w:r>
      <w:r w:rsidRPr="00F41076">
        <w:rPr>
          <w:rFonts w:ascii="Arial" w:hAnsi="Arial" w:cs="Arial"/>
          <w:sz w:val="23"/>
          <w:szCs w:val="23"/>
        </w:rPr>
        <w:t xml:space="preserve">; </w:t>
      </w:r>
    </w:p>
    <w:p w14:paraId="1629F328" w14:textId="77777777" w:rsidR="00590BDA" w:rsidRPr="00F41076" w:rsidRDefault="00590BDA" w:rsidP="009B1E71">
      <w:pPr>
        <w:autoSpaceDE w:val="0"/>
        <w:autoSpaceDN w:val="0"/>
        <w:adjustRightInd w:val="0"/>
        <w:spacing w:after="263"/>
        <w:jc w:val="both"/>
        <w:rPr>
          <w:rFonts w:ascii="Arial" w:hAnsi="Arial" w:cs="Arial"/>
          <w:sz w:val="23"/>
          <w:szCs w:val="23"/>
        </w:rPr>
      </w:pPr>
      <w:r w:rsidRPr="00F41076">
        <w:rPr>
          <w:rFonts w:ascii="Arial" w:hAnsi="Arial" w:cs="Arial"/>
          <w:b/>
          <w:bCs/>
          <w:sz w:val="23"/>
          <w:szCs w:val="23"/>
        </w:rPr>
        <w:lastRenderedPageBreak/>
        <w:t xml:space="preserve">II. </w:t>
      </w:r>
      <w:r w:rsidRPr="00F41076">
        <w:rPr>
          <w:rFonts w:ascii="Arial" w:hAnsi="Arial" w:cs="Arial"/>
          <w:sz w:val="23"/>
          <w:szCs w:val="23"/>
        </w:rPr>
        <w:t xml:space="preserve">destituição de membros do Conselho de Administração ou do Conselho Fiscal; </w:t>
      </w:r>
    </w:p>
    <w:p w14:paraId="6262079E" w14:textId="77777777" w:rsidR="00590BDA" w:rsidRPr="00F41076" w:rsidRDefault="00590BDA" w:rsidP="009B1E71">
      <w:pPr>
        <w:autoSpaceDE w:val="0"/>
        <w:autoSpaceDN w:val="0"/>
        <w:adjustRightInd w:val="0"/>
        <w:spacing w:after="263"/>
        <w:jc w:val="both"/>
        <w:rPr>
          <w:rFonts w:ascii="Arial" w:hAnsi="Arial" w:cs="Arial"/>
          <w:sz w:val="23"/>
          <w:szCs w:val="23"/>
        </w:rPr>
      </w:pPr>
      <w:r w:rsidRPr="00F41076">
        <w:rPr>
          <w:rFonts w:ascii="Arial" w:hAnsi="Arial" w:cs="Arial"/>
          <w:b/>
          <w:bCs/>
          <w:sz w:val="23"/>
          <w:szCs w:val="23"/>
        </w:rPr>
        <w:t xml:space="preserve">III. </w:t>
      </w:r>
      <w:r w:rsidR="00B31DFE" w:rsidRPr="00F41076">
        <w:rPr>
          <w:rFonts w:ascii="Arial" w:hAnsi="Arial" w:cs="Arial"/>
          <w:sz w:val="23"/>
          <w:szCs w:val="23"/>
        </w:rPr>
        <w:t>aprovação do regimento eleitoral e da política de governança corporativa e demais políticas de alçada da Assembleia Geral exigidas pela regulamentação em vigor;</w:t>
      </w:r>
    </w:p>
    <w:p w14:paraId="65CB1A2E" w14:textId="037D7D8C" w:rsidR="00590BDA" w:rsidRPr="00F41076" w:rsidRDefault="00FF4E99" w:rsidP="009B1E71">
      <w:pPr>
        <w:autoSpaceDE w:val="0"/>
        <w:autoSpaceDN w:val="0"/>
        <w:adjustRightInd w:val="0"/>
        <w:spacing w:after="263"/>
        <w:jc w:val="both"/>
        <w:rPr>
          <w:rFonts w:ascii="Arial" w:hAnsi="Arial" w:cs="Arial"/>
          <w:sz w:val="23"/>
          <w:szCs w:val="23"/>
        </w:rPr>
      </w:pPr>
      <w:r w:rsidRPr="00F41076">
        <w:rPr>
          <w:rFonts w:ascii="Arial" w:hAnsi="Arial" w:cs="Arial"/>
          <w:b/>
          <w:bCs/>
          <w:sz w:val="23"/>
          <w:szCs w:val="23"/>
        </w:rPr>
        <w:t>I</w:t>
      </w:r>
      <w:r w:rsidR="00590BDA" w:rsidRPr="00F41076">
        <w:rPr>
          <w:rFonts w:ascii="Arial" w:hAnsi="Arial" w:cs="Arial"/>
          <w:b/>
          <w:bCs/>
          <w:sz w:val="23"/>
          <w:szCs w:val="23"/>
        </w:rPr>
        <w:t xml:space="preserve">V. </w:t>
      </w:r>
      <w:r w:rsidR="00590BDA" w:rsidRPr="00F41076">
        <w:rPr>
          <w:rFonts w:ascii="Arial" w:hAnsi="Arial" w:cs="Arial"/>
          <w:sz w:val="23"/>
          <w:szCs w:val="23"/>
        </w:rPr>
        <w:t xml:space="preserve">julgar recurso do associado que não concordar com a eliminação, nos termos do art. </w:t>
      </w:r>
      <w:r w:rsidR="001D6BFF" w:rsidRPr="00F41076">
        <w:rPr>
          <w:rFonts w:ascii="Arial" w:hAnsi="Arial" w:cs="Arial"/>
          <w:sz w:val="23"/>
          <w:szCs w:val="23"/>
        </w:rPr>
        <w:t>17</w:t>
      </w:r>
      <w:r w:rsidR="001A4717" w:rsidRPr="00F41076">
        <w:rPr>
          <w:rFonts w:ascii="Arial" w:hAnsi="Arial" w:cs="Arial"/>
          <w:sz w:val="23"/>
          <w:szCs w:val="23"/>
        </w:rPr>
        <w:t xml:space="preserve">, </w:t>
      </w:r>
      <w:r w:rsidR="0051122D" w:rsidRPr="00F41076">
        <w:rPr>
          <w:rFonts w:ascii="Arial" w:hAnsi="Arial" w:cs="Arial"/>
          <w:sz w:val="23"/>
          <w:szCs w:val="23"/>
        </w:rPr>
        <w:t xml:space="preserve">§ 3º </w:t>
      </w:r>
      <w:r w:rsidR="00590BDA" w:rsidRPr="00F41076">
        <w:rPr>
          <w:rFonts w:ascii="Arial" w:hAnsi="Arial" w:cs="Arial"/>
          <w:sz w:val="23"/>
          <w:szCs w:val="23"/>
        </w:rPr>
        <w:t xml:space="preserve">deste Estatuto Social; </w:t>
      </w:r>
    </w:p>
    <w:p w14:paraId="3BB83220" w14:textId="77777777" w:rsidR="00590BDA" w:rsidRPr="00F41076" w:rsidRDefault="00590BDA" w:rsidP="009B1E71">
      <w:pPr>
        <w:autoSpaceDE w:val="0"/>
        <w:autoSpaceDN w:val="0"/>
        <w:adjustRightInd w:val="0"/>
        <w:jc w:val="both"/>
        <w:rPr>
          <w:rFonts w:ascii="Arial" w:hAnsi="Arial" w:cs="Arial"/>
          <w:sz w:val="23"/>
          <w:szCs w:val="23"/>
        </w:rPr>
      </w:pPr>
      <w:r w:rsidRPr="00F41076">
        <w:rPr>
          <w:rFonts w:ascii="Arial" w:hAnsi="Arial" w:cs="Arial"/>
          <w:b/>
          <w:bCs/>
          <w:sz w:val="23"/>
          <w:szCs w:val="23"/>
        </w:rPr>
        <w:t xml:space="preserve">V. </w:t>
      </w:r>
      <w:r w:rsidRPr="00F41076">
        <w:rPr>
          <w:rFonts w:ascii="Arial" w:hAnsi="Arial" w:cs="Arial"/>
          <w:sz w:val="23"/>
          <w:szCs w:val="23"/>
        </w:rPr>
        <w:t xml:space="preserve">deliberar sobre a filiação e demissão da Cooperativa ao Sicoob Central </w:t>
      </w:r>
      <w:proofErr w:type="spellStart"/>
      <w:r w:rsidRPr="00F41076">
        <w:rPr>
          <w:rFonts w:ascii="Arial" w:hAnsi="Arial" w:cs="Arial"/>
          <w:sz w:val="23"/>
          <w:szCs w:val="23"/>
        </w:rPr>
        <w:t>Crediminas</w:t>
      </w:r>
      <w:proofErr w:type="spellEnd"/>
      <w:r w:rsidRPr="00F41076">
        <w:rPr>
          <w:rFonts w:ascii="Arial" w:hAnsi="Arial" w:cs="Arial"/>
          <w:sz w:val="23"/>
          <w:szCs w:val="23"/>
        </w:rPr>
        <w:t xml:space="preserve">. </w:t>
      </w:r>
    </w:p>
    <w:p w14:paraId="2467C02E" w14:textId="77777777" w:rsidR="00590BDA" w:rsidRPr="00F41076" w:rsidRDefault="00590BDA" w:rsidP="00590BDA">
      <w:pPr>
        <w:autoSpaceDE w:val="0"/>
        <w:autoSpaceDN w:val="0"/>
        <w:adjustRightInd w:val="0"/>
        <w:ind w:right="57"/>
        <w:jc w:val="both"/>
        <w:rPr>
          <w:rFonts w:ascii="Arial" w:hAnsi="Arial" w:cs="Arial"/>
          <w:sz w:val="23"/>
          <w:szCs w:val="23"/>
        </w:rPr>
      </w:pPr>
    </w:p>
    <w:p w14:paraId="3B447449" w14:textId="77777777" w:rsidR="00D80BF1" w:rsidRPr="00F41076" w:rsidRDefault="00D80BF1" w:rsidP="00590BDA">
      <w:pPr>
        <w:autoSpaceDE w:val="0"/>
        <w:autoSpaceDN w:val="0"/>
        <w:adjustRightInd w:val="0"/>
        <w:jc w:val="center"/>
        <w:rPr>
          <w:rFonts w:ascii="Arial" w:hAnsi="Arial" w:cs="Arial"/>
          <w:b/>
          <w:bCs/>
          <w:sz w:val="23"/>
          <w:szCs w:val="23"/>
        </w:rPr>
      </w:pPr>
    </w:p>
    <w:p w14:paraId="4C2DEA9D" w14:textId="77777777" w:rsidR="00590BDA" w:rsidRPr="00F41076" w:rsidRDefault="00590BDA" w:rsidP="00590BDA">
      <w:pPr>
        <w:autoSpaceDE w:val="0"/>
        <w:autoSpaceDN w:val="0"/>
        <w:adjustRightInd w:val="0"/>
        <w:jc w:val="center"/>
        <w:rPr>
          <w:rFonts w:ascii="Arial" w:hAnsi="Arial" w:cs="Arial"/>
          <w:sz w:val="23"/>
          <w:szCs w:val="23"/>
        </w:rPr>
      </w:pPr>
      <w:r w:rsidRPr="00F41076">
        <w:rPr>
          <w:rFonts w:ascii="Arial" w:hAnsi="Arial" w:cs="Arial"/>
          <w:b/>
          <w:bCs/>
          <w:sz w:val="23"/>
          <w:szCs w:val="23"/>
        </w:rPr>
        <w:t>CAPÍTULO III</w:t>
      </w:r>
    </w:p>
    <w:p w14:paraId="188E5790" w14:textId="77777777" w:rsidR="00590BDA" w:rsidRPr="00F41076" w:rsidRDefault="00590BDA" w:rsidP="00590BDA">
      <w:pPr>
        <w:autoSpaceDE w:val="0"/>
        <w:autoSpaceDN w:val="0"/>
        <w:adjustRightInd w:val="0"/>
        <w:ind w:right="57"/>
        <w:jc w:val="center"/>
        <w:rPr>
          <w:rFonts w:ascii="Arial" w:hAnsi="Arial" w:cs="Arial"/>
          <w:sz w:val="23"/>
          <w:szCs w:val="23"/>
        </w:rPr>
      </w:pPr>
      <w:r w:rsidRPr="00F41076">
        <w:rPr>
          <w:rFonts w:ascii="Arial" w:hAnsi="Arial" w:cs="Arial"/>
          <w:b/>
          <w:bCs/>
          <w:sz w:val="23"/>
          <w:szCs w:val="23"/>
        </w:rPr>
        <w:t>DA ASSEMBLEIA GERAL ORDINÁRIA</w:t>
      </w:r>
    </w:p>
    <w:p w14:paraId="27C1F094" w14:textId="77777777" w:rsidR="00590BDA" w:rsidRPr="00F41076" w:rsidRDefault="00590BDA" w:rsidP="00590BDA">
      <w:pPr>
        <w:autoSpaceDE w:val="0"/>
        <w:autoSpaceDN w:val="0"/>
        <w:adjustRightInd w:val="0"/>
        <w:ind w:right="57"/>
        <w:jc w:val="both"/>
        <w:rPr>
          <w:rFonts w:ascii="Arial" w:hAnsi="Arial" w:cs="Arial"/>
          <w:sz w:val="23"/>
          <w:szCs w:val="23"/>
        </w:rPr>
      </w:pPr>
    </w:p>
    <w:p w14:paraId="56371942" w14:textId="77777777" w:rsidR="00590BDA" w:rsidRPr="00F41076" w:rsidRDefault="00590BDA" w:rsidP="00590BDA">
      <w:pPr>
        <w:autoSpaceDE w:val="0"/>
        <w:autoSpaceDN w:val="0"/>
        <w:adjustRightInd w:val="0"/>
        <w:ind w:right="57"/>
        <w:jc w:val="both"/>
        <w:rPr>
          <w:rFonts w:ascii="Arial" w:hAnsi="Arial" w:cs="Arial"/>
          <w:sz w:val="23"/>
          <w:szCs w:val="23"/>
        </w:rPr>
      </w:pPr>
    </w:p>
    <w:p w14:paraId="1AD0DB5C" w14:textId="65B9AC70" w:rsidR="00590BDA" w:rsidRPr="00F41076" w:rsidRDefault="00590BDA" w:rsidP="00590BDA">
      <w:pPr>
        <w:autoSpaceDE w:val="0"/>
        <w:autoSpaceDN w:val="0"/>
        <w:adjustRightInd w:val="0"/>
        <w:rPr>
          <w:rFonts w:ascii="Arial" w:hAnsi="Arial" w:cs="Arial"/>
          <w:sz w:val="23"/>
          <w:szCs w:val="23"/>
        </w:rPr>
      </w:pPr>
      <w:r w:rsidRPr="00F41076">
        <w:rPr>
          <w:rFonts w:ascii="Arial" w:hAnsi="Arial" w:cs="Arial"/>
          <w:b/>
          <w:bCs/>
          <w:sz w:val="23"/>
          <w:szCs w:val="23"/>
        </w:rPr>
        <w:t>Art. 5</w:t>
      </w:r>
      <w:r w:rsidR="00F3383E" w:rsidRPr="00F41076">
        <w:rPr>
          <w:rFonts w:ascii="Arial" w:hAnsi="Arial" w:cs="Arial"/>
          <w:b/>
          <w:bCs/>
          <w:sz w:val="23"/>
          <w:szCs w:val="23"/>
        </w:rPr>
        <w:t>7</w:t>
      </w:r>
      <w:r w:rsidRPr="00F41076">
        <w:rPr>
          <w:rFonts w:ascii="Arial" w:hAnsi="Arial" w:cs="Arial"/>
          <w:b/>
          <w:bCs/>
          <w:sz w:val="23"/>
          <w:szCs w:val="23"/>
        </w:rPr>
        <w:t xml:space="preserve">. </w:t>
      </w:r>
      <w:r w:rsidRPr="00F41076">
        <w:rPr>
          <w:rFonts w:ascii="Arial" w:hAnsi="Arial" w:cs="Arial"/>
          <w:sz w:val="23"/>
          <w:szCs w:val="23"/>
        </w:rPr>
        <w:t xml:space="preserve">A Assembleia Geral Ordinária será realizada obrigatoriamente uma vez por ano, no decorrer dos 4 (quatro) primeiros meses do exercício social, para deliberar sobre os seguintes assuntos que deverão constar da ordem do dia: </w:t>
      </w:r>
    </w:p>
    <w:p w14:paraId="597C1EDA" w14:textId="77777777" w:rsidR="00590BDA" w:rsidRPr="00F41076" w:rsidRDefault="00590BDA" w:rsidP="00590BDA">
      <w:pPr>
        <w:autoSpaceDE w:val="0"/>
        <w:autoSpaceDN w:val="0"/>
        <w:adjustRightInd w:val="0"/>
        <w:rPr>
          <w:rFonts w:ascii="Arial" w:hAnsi="Arial" w:cs="Arial"/>
          <w:b/>
          <w:bCs/>
          <w:sz w:val="23"/>
          <w:szCs w:val="23"/>
        </w:rPr>
      </w:pPr>
    </w:p>
    <w:p w14:paraId="09B88783" w14:textId="77777777" w:rsidR="00590BDA" w:rsidRPr="00F41076" w:rsidRDefault="00590BDA" w:rsidP="00590BDA">
      <w:pPr>
        <w:autoSpaceDE w:val="0"/>
        <w:autoSpaceDN w:val="0"/>
        <w:adjustRightInd w:val="0"/>
        <w:spacing w:after="260"/>
        <w:rPr>
          <w:rFonts w:ascii="Arial" w:hAnsi="Arial" w:cs="Arial"/>
          <w:sz w:val="23"/>
          <w:szCs w:val="23"/>
        </w:rPr>
      </w:pPr>
      <w:r w:rsidRPr="00F41076">
        <w:rPr>
          <w:rFonts w:ascii="Arial" w:hAnsi="Arial" w:cs="Arial"/>
          <w:b/>
          <w:bCs/>
          <w:sz w:val="23"/>
          <w:szCs w:val="23"/>
        </w:rPr>
        <w:t xml:space="preserve">I. </w:t>
      </w:r>
      <w:r w:rsidRPr="00F41076">
        <w:rPr>
          <w:rFonts w:ascii="Arial" w:hAnsi="Arial" w:cs="Arial"/>
          <w:sz w:val="23"/>
          <w:szCs w:val="23"/>
        </w:rPr>
        <w:t xml:space="preserve">prestação de contas dos órgãos de administração, acompanhada do parecer do Conselho Fiscal, compreendendo: </w:t>
      </w:r>
    </w:p>
    <w:p w14:paraId="073358CD" w14:textId="77777777" w:rsidR="00590BDA" w:rsidRPr="00F41076" w:rsidRDefault="00590BDA" w:rsidP="00590BDA">
      <w:pPr>
        <w:autoSpaceDE w:val="0"/>
        <w:autoSpaceDN w:val="0"/>
        <w:adjustRightInd w:val="0"/>
        <w:spacing w:after="260"/>
        <w:rPr>
          <w:rFonts w:ascii="Arial" w:hAnsi="Arial" w:cs="Arial"/>
          <w:sz w:val="23"/>
          <w:szCs w:val="23"/>
        </w:rPr>
      </w:pPr>
      <w:r w:rsidRPr="00F41076">
        <w:rPr>
          <w:rFonts w:ascii="Arial" w:hAnsi="Arial" w:cs="Arial"/>
          <w:sz w:val="23"/>
          <w:szCs w:val="23"/>
        </w:rPr>
        <w:t xml:space="preserve">a) relatório da gestão; </w:t>
      </w:r>
    </w:p>
    <w:p w14:paraId="57E26A64" w14:textId="77777777" w:rsidR="00590BDA" w:rsidRPr="00F41076" w:rsidRDefault="00590BDA" w:rsidP="00590BDA">
      <w:pPr>
        <w:autoSpaceDE w:val="0"/>
        <w:autoSpaceDN w:val="0"/>
        <w:adjustRightInd w:val="0"/>
        <w:spacing w:after="260"/>
        <w:rPr>
          <w:rFonts w:ascii="Arial" w:hAnsi="Arial" w:cs="Arial"/>
          <w:sz w:val="23"/>
          <w:szCs w:val="23"/>
        </w:rPr>
      </w:pPr>
      <w:r w:rsidRPr="00F41076">
        <w:rPr>
          <w:rFonts w:ascii="Arial" w:hAnsi="Arial" w:cs="Arial"/>
          <w:sz w:val="23"/>
          <w:szCs w:val="23"/>
        </w:rPr>
        <w:t xml:space="preserve">b) balanço; </w:t>
      </w:r>
    </w:p>
    <w:p w14:paraId="241867D4" w14:textId="77777777" w:rsidR="00590BDA" w:rsidRPr="00F41076" w:rsidRDefault="00590BDA" w:rsidP="00590BDA">
      <w:pPr>
        <w:autoSpaceDE w:val="0"/>
        <w:autoSpaceDN w:val="0"/>
        <w:adjustRightInd w:val="0"/>
        <w:spacing w:after="260"/>
        <w:rPr>
          <w:rFonts w:ascii="Arial" w:hAnsi="Arial" w:cs="Arial"/>
          <w:sz w:val="23"/>
          <w:szCs w:val="23"/>
        </w:rPr>
      </w:pPr>
      <w:r w:rsidRPr="00F41076">
        <w:rPr>
          <w:rFonts w:ascii="Arial" w:hAnsi="Arial" w:cs="Arial"/>
          <w:sz w:val="23"/>
          <w:szCs w:val="23"/>
        </w:rPr>
        <w:t xml:space="preserve">c) relatório da auditoria externa; </w:t>
      </w:r>
    </w:p>
    <w:p w14:paraId="57540043" w14:textId="77777777" w:rsidR="00590BDA" w:rsidRPr="00F41076" w:rsidRDefault="00590BDA" w:rsidP="0051122D">
      <w:pPr>
        <w:autoSpaceDE w:val="0"/>
        <w:autoSpaceDN w:val="0"/>
        <w:adjustRightInd w:val="0"/>
        <w:spacing w:after="260"/>
        <w:jc w:val="both"/>
        <w:rPr>
          <w:rFonts w:ascii="Arial" w:hAnsi="Arial" w:cs="Arial"/>
          <w:sz w:val="23"/>
          <w:szCs w:val="23"/>
        </w:rPr>
      </w:pPr>
      <w:r w:rsidRPr="00F41076">
        <w:rPr>
          <w:rFonts w:ascii="Arial" w:hAnsi="Arial" w:cs="Arial"/>
          <w:sz w:val="23"/>
          <w:szCs w:val="23"/>
        </w:rPr>
        <w:t xml:space="preserve">d) demonstrativo das sobras apuradas ou das perdas decorrentes da insuficiência das contribuições para cobertura das despesas da </w:t>
      </w:r>
      <w:r w:rsidRPr="00F41076">
        <w:rPr>
          <w:rFonts w:ascii="Arial" w:hAnsi="Arial" w:cs="Arial"/>
          <w:i/>
          <w:iCs/>
          <w:sz w:val="23"/>
          <w:szCs w:val="23"/>
        </w:rPr>
        <w:t>Cooperativa</w:t>
      </w:r>
      <w:r w:rsidRPr="00F41076">
        <w:rPr>
          <w:rFonts w:ascii="Arial" w:hAnsi="Arial" w:cs="Arial"/>
          <w:sz w:val="23"/>
          <w:szCs w:val="23"/>
        </w:rPr>
        <w:t xml:space="preserve">. </w:t>
      </w:r>
    </w:p>
    <w:p w14:paraId="4C9AF8C9" w14:textId="77777777" w:rsidR="00590BDA" w:rsidRPr="00F41076" w:rsidRDefault="00590BDA" w:rsidP="0051122D">
      <w:pPr>
        <w:autoSpaceDE w:val="0"/>
        <w:autoSpaceDN w:val="0"/>
        <w:adjustRightInd w:val="0"/>
        <w:spacing w:after="260"/>
        <w:jc w:val="both"/>
        <w:rPr>
          <w:rFonts w:ascii="Arial" w:hAnsi="Arial" w:cs="Arial"/>
          <w:sz w:val="23"/>
          <w:szCs w:val="23"/>
        </w:rPr>
      </w:pPr>
      <w:r w:rsidRPr="00F41076">
        <w:rPr>
          <w:rFonts w:ascii="Arial" w:hAnsi="Arial" w:cs="Arial"/>
          <w:b/>
          <w:bCs/>
          <w:sz w:val="23"/>
          <w:szCs w:val="23"/>
        </w:rPr>
        <w:t xml:space="preserve">II. </w:t>
      </w:r>
      <w:r w:rsidRPr="00F41076">
        <w:rPr>
          <w:rFonts w:ascii="Arial" w:hAnsi="Arial" w:cs="Arial"/>
          <w:sz w:val="23"/>
          <w:szCs w:val="23"/>
        </w:rPr>
        <w:t xml:space="preserve">destinação das sobras apuradas, deduzidas as parcelas para os fundos obrigatórios, ou rateio das perdas verificadas no exercício findo; </w:t>
      </w:r>
    </w:p>
    <w:p w14:paraId="704706D1" w14:textId="77777777" w:rsidR="00590BDA" w:rsidRPr="00F41076" w:rsidRDefault="00590BDA" w:rsidP="0051122D">
      <w:pPr>
        <w:autoSpaceDE w:val="0"/>
        <w:autoSpaceDN w:val="0"/>
        <w:adjustRightInd w:val="0"/>
        <w:spacing w:after="260"/>
        <w:jc w:val="both"/>
        <w:rPr>
          <w:rFonts w:ascii="Arial" w:hAnsi="Arial" w:cs="Arial"/>
          <w:sz w:val="23"/>
          <w:szCs w:val="23"/>
        </w:rPr>
      </w:pPr>
      <w:r w:rsidRPr="00F41076">
        <w:rPr>
          <w:rFonts w:ascii="Arial" w:hAnsi="Arial" w:cs="Arial"/>
          <w:b/>
          <w:bCs/>
          <w:sz w:val="23"/>
          <w:szCs w:val="23"/>
        </w:rPr>
        <w:t xml:space="preserve">III. </w:t>
      </w:r>
      <w:r w:rsidRPr="00F41076">
        <w:rPr>
          <w:rFonts w:ascii="Arial" w:hAnsi="Arial" w:cs="Arial"/>
          <w:sz w:val="23"/>
          <w:szCs w:val="23"/>
        </w:rPr>
        <w:t xml:space="preserve">estabelecimento da fórmula de cálculo a ser aplicada na distribuição de sobras e no rateio de perdas com base nas operações de cada associado realizadas ou mantidas durante o exercício, excetuando-se o valor das quotas-partes integralizadas; </w:t>
      </w:r>
    </w:p>
    <w:p w14:paraId="6FDD6AEC" w14:textId="77777777" w:rsidR="00590BDA" w:rsidRPr="00F41076" w:rsidRDefault="00590BDA" w:rsidP="0051122D">
      <w:pPr>
        <w:autoSpaceDE w:val="0"/>
        <w:autoSpaceDN w:val="0"/>
        <w:adjustRightInd w:val="0"/>
        <w:spacing w:after="260"/>
        <w:jc w:val="both"/>
        <w:rPr>
          <w:rFonts w:ascii="Arial" w:hAnsi="Arial" w:cs="Arial"/>
          <w:sz w:val="23"/>
          <w:szCs w:val="23"/>
        </w:rPr>
      </w:pPr>
      <w:r w:rsidRPr="00F41076">
        <w:rPr>
          <w:rFonts w:ascii="Arial" w:hAnsi="Arial" w:cs="Arial"/>
          <w:b/>
          <w:bCs/>
          <w:sz w:val="23"/>
          <w:szCs w:val="23"/>
        </w:rPr>
        <w:t xml:space="preserve">IV. </w:t>
      </w:r>
      <w:r w:rsidRPr="00F41076">
        <w:rPr>
          <w:rFonts w:ascii="Arial" w:hAnsi="Arial" w:cs="Arial"/>
          <w:sz w:val="23"/>
          <w:szCs w:val="23"/>
        </w:rPr>
        <w:t xml:space="preserve">eleição dos membros do Conselho de Administração e do Conselho Fiscal da </w:t>
      </w:r>
      <w:r w:rsidRPr="00F41076">
        <w:rPr>
          <w:rFonts w:ascii="Arial" w:hAnsi="Arial" w:cs="Arial"/>
          <w:i/>
          <w:iCs/>
          <w:sz w:val="23"/>
          <w:szCs w:val="23"/>
        </w:rPr>
        <w:t>Cooperativa</w:t>
      </w:r>
      <w:r w:rsidR="00E22319" w:rsidRPr="00F41076">
        <w:rPr>
          <w:rFonts w:ascii="Arial" w:hAnsi="Arial" w:cs="Arial"/>
          <w:i/>
          <w:iCs/>
          <w:sz w:val="23"/>
          <w:szCs w:val="23"/>
        </w:rPr>
        <w:t xml:space="preserve">, </w:t>
      </w:r>
      <w:r w:rsidR="00E22319" w:rsidRPr="00F41076">
        <w:rPr>
          <w:rFonts w:ascii="Arial" w:hAnsi="Arial" w:cs="Arial"/>
          <w:sz w:val="23"/>
          <w:szCs w:val="23"/>
        </w:rPr>
        <w:t>quando for o caso;</w:t>
      </w:r>
    </w:p>
    <w:p w14:paraId="1C5BC843" w14:textId="77777777" w:rsidR="00590BDA" w:rsidRPr="00F41076" w:rsidRDefault="00590BDA" w:rsidP="0051122D">
      <w:pPr>
        <w:autoSpaceDE w:val="0"/>
        <w:autoSpaceDN w:val="0"/>
        <w:adjustRightInd w:val="0"/>
        <w:spacing w:after="260"/>
        <w:jc w:val="both"/>
        <w:rPr>
          <w:rFonts w:ascii="Arial" w:hAnsi="Arial" w:cs="Arial"/>
          <w:sz w:val="23"/>
          <w:szCs w:val="23"/>
        </w:rPr>
      </w:pPr>
      <w:r w:rsidRPr="00F41076">
        <w:rPr>
          <w:rFonts w:ascii="Arial" w:hAnsi="Arial" w:cs="Arial"/>
          <w:b/>
          <w:bCs/>
          <w:sz w:val="23"/>
          <w:szCs w:val="23"/>
        </w:rPr>
        <w:t>V.</w:t>
      </w:r>
      <w:r w:rsidR="00EC4EFB" w:rsidRPr="00F41076">
        <w:rPr>
          <w:rFonts w:ascii="Arial" w:hAnsi="Arial" w:cs="Arial"/>
          <w:b/>
          <w:bCs/>
          <w:sz w:val="23"/>
          <w:szCs w:val="23"/>
        </w:rPr>
        <w:t xml:space="preserve"> </w:t>
      </w:r>
      <w:r w:rsidR="00EC4EFB" w:rsidRPr="00F41076">
        <w:rPr>
          <w:rFonts w:ascii="Arial" w:hAnsi="Arial" w:cs="Arial"/>
          <w:bCs/>
          <w:sz w:val="23"/>
          <w:szCs w:val="23"/>
        </w:rPr>
        <w:t>quando previsto,</w:t>
      </w:r>
      <w:r w:rsidRPr="00F41076">
        <w:rPr>
          <w:rFonts w:ascii="Arial" w:hAnsi="Arial" w:cs="Arial"/>
          <w:b/>
          <w:bCs/>
          <w:sz w:val="23"/>
          <w:szCs w:val="23"/>
        </w:rPr>
        <w:t xml:space="preserve"> </w:t>
      </w:r>
      <w:r w:rsidRPr="00F41076">
        <w:rPr>
          <w:rFonts w:ascii="Arial" w:hAnsi="Arial" w:cs="Arial"/>
          <w:sz w:val="23"/>
          <w:szCs w:val="23"/>
        </w:rPr>
        <w:t xml:space="preserve">fixação do valor das cédulas de presença, honorários ou gratificações dos membros do Conselho de Administração e do Conselho Fiscal e do valor global para pagamento dos honorários, gratificações e/ou benefícios dos membros da Diretoria Executiva; </w:t>
      </w:r>
    </w:p>
    <w:p w14:paraId="081E74CE" w14:textId="5F68F0D2" w:rsidR="00590BDA" w:rsidRPr="00F41076" w:rsidRDefault="00590BDA" w:rsidP="00590BDA">
      <w:pPr>
        <w:autoSpaceDE w:val="0"/>
        <w:autoSpaceDN w:val="0"/>
        <w:adjustRightInd w:val="0"/>
        <w:jc w:val="both"/>
        <w:rPr>
          <w:rFonts w:ascii="Arial" w:hAnsi="Arial" w:cs="Arial"/>
          <w:sz w:val="23"/>
          <w:szCs w:val="23"/>
        </w:rPr>
      </w:pPr>
      <w:r w:rsidRPr="00F41076">
        <w:rPr>
          <w:rFonts w:ascii="Arial" w:hAnsi="Arial" w:cs="Arial"/>
          <w:b/>
          <w:bCs/>
          <w:sz w:val="23"/>
          <w:szCs w:val="23"/>
        </w:rPr>
        <w:t xml:space="preserve">VI. </w:t>
      </w:r>
      <w:r w:rsidRPr="00F41076">
        <w:rPr>
          <w:rFonts w:ascii="Arial" w:hAnsi="Arial" w:cs="Arial"/>
          <w:sz w:val="23"/>
          <w:szCs w:val="23"/>
        </w:rPr>
        <w:t xml:space="preserve">quaisquer assuntos de interesse social, devidamente mencionados no edital de convocação, excluídos os enumerados no art. </w:t>
      </w:r>
      <w:r w:rsidR="007E5DD7" w:rsidRPr="00F41076">
        <w:rPr>
          <w:rFonts w:ascii="Arial" w:hAnsi="Arial" w:cs="Arial"/>
          <w:sz w:val="23"/>
          <w:szCs w:val="23"/>
        </w:rPr>
        <w:t>60</w:t>
      </w:r>
      <w:r w:rsidRPr="00F41076">
        <w:rPr>
          <w:rFonts w:ascii="Arial" w:hAnsi="Arial" w:cs="Arial"/>
          <w:sz w:val="23"/>
          <w:szCs w:val="23"/>
        </w:rPr>
        <w:t xml:space="preserve"> deste Estatuto Social. </w:t>
      </w:r>
    </w:p>
    <w:p w14:paraId="1373BABC" w14:textId="77777777" w:rsidR="00590BDA" w:rsidRPr="00F41076" w:rsidRDefault="00590BDA" w:rsidP="00590BDA">
      <w:pPr>
        <w:autoSpaceDE w:val="0"/>
        <w:autoSpaceDN w:val="0"/>
        <w:adjustRightInd w:val="0"/>
        <w:ind w:right="57"/>
        <w:jc w:val="both"/>
        <w:rPr>
          <w:rFonts w:ascii="Arial" w:hAnsi="Arial" w:cs="Arial"/>
          <w:sz w:val="23"/>
          <w:szCs w:val="23"/>
        </w:rPr>
      </w:pPr>
    </w:p>
    <w:p w14:paraId="59CF851A" w14:textId="25134BEB" w:rsidR="00590BDA" w:rsidRPr="00F41076" w:rsidRDefault="00590BDA" w:rsidP="00590BDA">
      <w:pPr>
        <w:autoSpaceDE w:val="0"/>
        <w:autoSpaceDN w:val="0"/>
        <w:adjustRightInd w:val="0"/>
        <w:ind w:right="57"/>
        <w:jc w:val="both"/>
        <w:rPr>
          <w:rFonts w:ascii="Arial" w:hAnsi="Arial" w:cs="Arial"/>
          <w:sz w:val="23"/>
          <w:szCs w:val="23"/>
        </w:rPr>
      </w:pPr>
      <w:r w:rsidRPr="00F41076">
        <w:rPr>
          <w:rFonts w:ascii="Arial" w:hAnsi="Arial" w:cs="Arial"/>
          <w:b/>
          <w:bCs/>
          <w:sz w:val="23"/>
          <w:szCs w:val="23"/>
        </w:rPr>
        <w:lastRenderedPageBreak/>
        <w:t>Art. 5</w:t>
      </w:r>
      <w:r w:rsidR="00F3383E" w:rsidRPr="00F41076">
        <w:rPr>
          <w:rFonts w:ascii="Arial" w:hAnsi="Arial" w:cs="Arial"/>
          <w:b/>
          <w:bCs/>
          <w:sz w:val="23"/>
          <w:szCs w:val="23"/>
        </w:rPr>
        <w:t>8</w:t>
      </w:r>
      <w:r w:rsidRPr="00F41076">
        <w:rPr>
          <w:rFonts w:ascii="Arial" w:hAnsi="Arial" w:cs="Arial"/>
          <w:b/>
          <w:bCs/>
          <w:sz w:val="23"/>
          <w:szCs w:val="23"/>
        </w:rPr>
        <w:t xml:space="preserve">. </w:t>
      </w:r>
      <w:r w:rsidRPr="00F41076">
        <w:rPr>
          <w:rFonts w:ascii="Arial" w:hAnsi="Arial" w:cs="Arial"/>
          <w:sz w:val="23"/>
          <w:szCs w:val="23"/>
        </w:rPr>
        <w:t>A realização da Assembleia Geral Ordinária deverá respeitar um período mínimo de 10 (dez) dias após a divulgação das demonstrações contábeis de encerramento do exercício.</w:t>
      </w:r>
    </w:p>
    <w:p w14:paraId="0932293D" w14:textId="77777777" w:rsidR="00590BDA" w:rsidRPr="00F41076" w:rsidRDefault="00590BDA" w:rsidP="00590BDA">
      <w:pPr>
        <w:autoSpaceDE w:val="0"/>
        <w:autoSpaceDN w:val="0"/>
        <w:adjustRightInd w:val="0"/>
        <w:ind w:right="57"/>
        <w:jc w:val="both"/>
        <w:rPr>
          <w:rFonts w:ascii="Arial" w:hAnsi="Arial" w:cs="Arial"/>
          <w:sz w:val="23"/>
          <w:szCs w:val="23"/>
        </w:rPr>
      </w:pPr>
    </w:p>
    <w:p w14:paraId="6464C720" w14:textId="77777777" w:rsidR="00590BDA" w:rsidRPr="00F41076" w:rsidRDefault="00590BDA" w:rsidP="00590BDA">
      <w:pPr>
        <w:autoSpaceDE w:val="0"/>
        <w:autoSpaceDN w:val="0"/>
        <w:adjustRightInd w:val="0"/>
        <w:jc w:val="center"/>
        <w:rPr>
          <w:rFonts w:ascii="Arial" w:hAnsi="Arial" w:cs="Arial"/>
          <w:sz w:val="23"/>
          <w:szCs w:val="23"/>
        </w:rPr>
      </w:pPr>
      <w:r w:rsidRPr="00F41076">
        <w:rPr>
          <w:rFonts w:ascii="Arial" w:hAnsi="Arial" w:cs="Arial"/>
          <w:b/>
          <w:bCs/>
          <w:sz w:val="23"/>
          <w:szCs w:val="23"/>
        </w:rPr>
        <w:t>CAPÍTULO IV</w:t>
      </w:r>
    </w:p>
    <w:p w14:paraId="0937F8C9" w14:textId="77777777" w:rsidR="00590BDA" w:rsidRPr="00F41076" w:rsidRDefault="00590BDA" w:rsidP="00590BDA">
      <w:pPr>
        <w:autoSpaceDE w:val="0"/>
        <w:autoSpaceDN w:val="0"/>
        <w:adjustRightInd w:val="0"/>
        <w:ind w:right="57"/>
        <w:jc w:val="center"/>
        <w:rPr>
          <w:rFonts w:ascii="Arial" w:hAnsi="Arial" w:cs="Arial"/>
          <w:sz w:val="23"/>
          <w:szCs w:val="23"/>
        </w:rPr>
      </w:pPr>
      <w:r w:rsidRPr="00F41076">
        <w:rPr>
          <w:rFonts w:ascii="Arial" w:hAnsi="Arial" w:cs="Arial"/>
          <w:b/>
          <w:bCs/>
          <w:sz w:val="23"/>
          <w:szCs w:val="23"/>
        </w:rPr>
        <w:t>DA ASSEMBLEIA GERAL EXTRAORDINÁRIA</w:t>
      </w:r>
    </w:p>
    <w:p w14:paraId="434FE88C" w14:textId="77777777" w:rsidR="00590BDA" w:rsidRPr="00F41076" w:rsidRDefault="00590BDA" w:rsidP="00590BDA">
      <w:pPr>
        <w:autoSpaceDE w:val="0"/>
        <w:autoSpaceDN w:val="0"/>
        <w:adjustRightInd w:val="0"/>
        <w:ind w:right="57"/>
        <w:jc w:val="both"/>
        <w:rPr>
          <w:rFonts w:ascii="Arial" w:hAnsi="Arial" w:cs="Arial"/>
          <w:sz w:val="23"/>
          <w:szCs w:val="23"/>
        </w:rPr>
      </w:pPr>
    </w:p>
    <w:p w14:paraId="6B991F2B" w14:textId="78A0C3FD" w:rsidR="00590BDA" w:rsidRPr="00F41076" w:rsidRDefault="00590BDA" w:rsidP="00590BDA">
      <w:pPr>
        <w:autoSpaceDE w:val="0"/>
        <w:autoSpaceDN w:val="0"/>
        <w:adjustRightInd w:val="0"/>
        <w:jc w:val="both"/>
        <w:rPr>
          <w:rFonts w:ascii="Arial" w:hAnsi="Arial" w:cs="Arial"/>
          <w:sz w:val="23"/>
          <w:szCs w:val="23"/>
        </w:rPr>
      </w:pPr>
      <w:r w:rsidRPr="00F41076">
        <w:rPr>
          <w:rFonts w:ascii="Arial" w:hAnsi="Arial" w:cs="Arial"/>
          <w:b/>
          <w:bCs/>
          <w:sz w:val="23"/>
          <w:szCs w:val="23"/>
        </w:rPr>
        <w:t>Art. 5</w:t>
      </w:r>
      <w:r w:rsidR="00F3383E" w:rsidRPr="00F41076">
        <w:rPr>
          <w:rFonts w:ascii="Arial" w:hAnsi="Arial" w:cs="Arial"/>
          <w:b/>
          <w:bCs/>
          <w:sz w:val="23"/>
          <w:szCs w:val="23"/>
        </w:rPr>
        <w:t>9</w:t>
      </w:r>
      <w:r w:rsidRPr="00F41076">
        <w:rPr>
          <w:rFonts w:ascii="Arial" w:hAnsi="Arial" w:cs="Arial"/>
          <w:b/>
          <w:bCs/>
          <w:sz w:val="23"/>
          <w:szCs w:val="23"/>
        </w:rPr>
        <w:t xml:space="preserve">. </w:t>
      </w:r>
      <w:r w:rsidRPr="00F41076">
        <w:rPr>
          <w:rFonts w:ascii="Arial" w:hAnsi="Arial" w:cs="Arial"/>
          <w:sz w:val="23"/>
          <w:szCs w:val="23"/>
        </w:rPr>
        <w:t xml:space="preserve">A Assembleia Geral Extraordinária será realizada sempre que necessário e poderá deliberar sobre qualquer assunto de interesse da </w:t>
      </w:r>
      <w:r w:rsidRPr="00F41076">
        <w:rPr>
          <w:rFonts w:ascii="Arial" w:hAnsi="Arial" w:cs="Arial"/>
          <w:i/>
          <w:iCs/>
          <w:sz w:val="23"/>
          <w:szCs w:val="23"/>
        </w:rPr>
        <w:t>Cooperativa</w:t>
      </w:r>
      <w:r w:rsidRPr="00F41076">
        <w:rPr>
          <w:rFonts w:ascii="Arial" w:hAnsi="Arial" w:cs="Arial"/>
          <w:sz w:val="23"/>
          <w:szCs w:val="23"/>
        </w:rPr>
        <w:t xml:space="preserve">, desde que mencionado em edital de convocação. </w:t>
      </w:r>
    </w:p>
    <w:p w14:paraId="6C4DAC6E" w14:textId="77777777" w:rsidR="00590BDA" w:rsidRPr="00F41076" w:rsidRDefault="00590BDA" w:rsidP="00590BDA">
      <w:pPr>
        <w:autoSpaceDE w:val="0"/>
        <w:autoSpaceDN w:val="0"/>
        <w:adjustRightInd w:val="0"/>
        <w:jc w:val="both"/>
        <w:rPr>
          <w:rFonts w:ascii="Arial" w:hAnsi="Arial" w:cs="Arial"/>
          <w:sz w:val="23"/>
          <w:szCs w:val="23"/>
        </w:rPr>
      </w:pPr>
    </w:p>
    <w:p w14:paraId="7ADCE2E1" w14:textId="7450AE84" w:rsidR="00590BDA" w:rsidRPr="00F41076" w:rsidRDefault="00590BDA" w:rsidP="00590BDA">
      <w:pPr>
        <w:autoSpaceDE w:val="0"/>
        <w:autoSpaceDN w:val="0"/>
        <w:adjustRightInd w:val="0"/>
        <w:jc w:val="both"/>
        <w:rPr>
          <w:rFonts w:ascii="Arial" w:hAnsi="Arial" w:cs="Arial"/>
          <w:sz w:val="23"/>
          <w:szCs w:val="23"/>
        </w:rPr>
      </w:pPr>
      <w:r w:rsidRPr="00F41076">
        <w:rPr>
          <w:rFonts w:ascii="Arial" w:hAnsi="Arial" w:cs="Arial"/>
          <w:b/>
          <w:bCs/>
          <w:sz w:val="23"/>
          <w:szCs w:val="23"/>
        </w:rPr>
        <w:t xml:space="preserve">Art. </w:t>
      </w:r>
      <w:r w:rsidR="00F3383E" w:rsidRPr="00F41076">
        <w:rPr>
          <w:rFonts w:ascii="Arial" w:hAnsi="Arial" w:cs="Arial"/>
          <w:b/>
          <w:bCs/>
          <w:sz w:val="23"/>
          <w:szCs w:val="23"/>
        </w:rPr>
        <w:t>60</w:t>
      </w:r>
      <w:r w:rsidRPr="00F41076">
        <w:rPr>
          <w:rFonts w:ascii="Arial" w:hAnsi="Arial" w:cs="Arial"/>
          <w:b/>
          <w:bCs/>
          <w:sz w:val="23"/>
          <w:szCs w:val="23"/>
        </w:rPr>
        <w:t xml:space="preserve">. </w:t>
      </w:r>
      <w:r w:rsidRPr="00F41076">
        <w:rPr>
          <w:rFonts w:ascii="Arial" w:hAnsi="Arial" w:cs="Arial"/>
          <w:sz w:val="23"/>
          <w:szCs w:val="23"/>
        </w:rPr>
        <w:t xml:space="preserve">É de competência exclusiva da Assembleia Geral Extraordinária deliberar sobre os seguintes assuntos: </w:t>
      </w:r>
    </w:p>
    <w:p w14:paraId="06F8D9BD" w14:textId="77777777" w:rsidR="00590BDA" w:rsidRPr="00F41076" w:rsidRDefault="00590BDA" w:rsidP="00590BDA">
      <w:pPr>
        <w:autoSpaceDE w:val="0"/>
        <w:autoSpaceDN w:val="0"/>
        <w:adjustRightInd w:val="0"/>
        <w:jc w:val="both"/>
        <w:rPr>
          <w:rFonts w:ascii="Arial" w:hAnsi="Arial" w:cs="Arial"/>
          <w:sz w:val="23"/>
          <w:szCs w:val="23"/>
        </w:rPr>
      </w:pPr>
    </w:p>
    <w:p w14:paraId="13C5CEDA" w14:textId="77777777" w:rsidR="00590BDA" w:rsidRPr="00F41076" w:rsidRDefault="00590BDA" w:rsidP="00590BDA">
      <w:pPr>
        <w:autoSpaceDE w:val="0"/>
        <w:autoSpaceDN w:val="0"/>
        <w:adjustRightInd w:val="0"/>
        <w:spacing w:after="260"/>
        <w:jc w:val="both"/>
        <w:rPr>
          <w:rFonts w:ascii="Arial" w:hAnsi="Arial" w:cs="Arial"/>
          <w:sz w:val="23"/>
          <w:szCs w:val="23"/>
        </w:rPr>
      </w:pPr>
      <w:r w:rsidRPr="00F41076">
        <w:rPr>
          <w:rFonts w:ascii="Arial" w:hAnsi="Arial" w:cs="Arial"/>
          <w:b/>
          <w:bCs/>
          <w:sz w:val="23"/>
          <w:szCs w:val="23"/>
        </w:rPr>
        <w:t xml:space="preserve">I. </w:t>
      </w:r>
      <w:r w:rsidRPr="00F41076">
        <w:rPr>
          <w:rFonts w:ascii="Arial" w:hAnsi="Arial" w:cs="Arial"/>
          <w:sz w:val="23"/>
          <w:szCs w:val="23"/>
        </w:rPr>
        <w:t xml:space="preserve">reforma do Estatuto Social; </w:t>
      </w:r>
      <w:r w:rsidR="00E41B6B" w:rsidRPr="00F41076">
        <w:rPr>
          <w:rFonts w:ascii="Arial" w:hAnsi="Arial" w:cs="Arial"/>
          <w:sz w:val="23"/>
          <w:szCs w:val="23"/>
        </w:rPr>
        <w:t xml:space="preserve"> </w:t>
      </w:r>
    </w:p>
    <w:p w14:paraId="269D3499" w14:textId="77777777" w:rsidR="00590BDA" w:rsidRPr="00F41076" w:rsidRDefault="00590BDA" w:rsidP="00590BDA">
      <w:pPr>
        <w:autoSpaceDE w:val="0"/>
        <w:autoSpaceDN w:val="0"/>
        <w:adjustRightInd w:val="0"/>
        <w:spacing w:after="260"/>
        <w:jc w:val="both"/>
        <w:rPr>
          <w:rFonts w:ascii="Arial" w:hAnsi="Arial" w:cs="Arial"/>
          <w:sz w:val="23"/>
          <w:szCs w:val="23"/>
        </w:rPr>
      </w:pPr>
      <w:r w:rsidRPr="00F41076">
        <w:rPr>
          <w:rFonts w:ascii="Arial" w:hAnsi="Arial" w:cs="Arial"/>
          <w:b/>
          <w:bCs/>
          <w:sz w:val="23"/>
          <w:szCs w:val="23"/>
        </w:rPr>
        <w:t xml:space="preserve">II. </w:t>
      </w:r>
      <w:r w:rsidRPr="00F41076">
        <w:rPr>
          <w:rFonts w:ascii="Arial" w:hAnsi="Arial" w:cs="Arial"/>
          <w:sz w:val="23"/>
          <w:szCs w:val="23"/>
        </w:rPr>
        <w:t xml:space="preserve">fusão, incorporação ou desmembramento; </w:t>
      </w:r>
    </w:p>
    <w:p w14:paraId="77F79C48" w14:textId="77777777" w:rsidR="00590BDA" w:rsidRPr="00F41076" w:rsidRDefault="00590BDA" w:rsidP="00590BDA">
      <w:pPr>
        <w:autoSpaceDE w:val="0"/>
        <w:autoSpaceDN w:val="0"/>
        <w:adjustRightInd w:val="0"/>
        <w:spacing w:after="260"/>
        <w:jc w:val="both"/>
        <w:rPr>
          <w:rFonts w:ascii="Arial" w:hAnsi="Arial" w:cs="Arial"/>
          <w:sz w:val="23"/>
          <w:szCs w:val="23"/>
        </w:rPr>
      </w:pPr>
      <w:r w:rsidRPr="00F41076">
        <w:rPr>
          <w:rFonts w:ascii="Arial" w:hAnsi="Arial" w:cs="Arial"/>
          <w:b/>
          <w:bCs/>
          <w:sz w:val="23"/>
          <w:szCs w:val="23"/>
        </w:rPr>
        <w:t xml:space="preserve">III. </w:t>
      </w:r>
      <w:r w:rsidRPr="00F41076">
        <w:rPr>
          <w:rFonts w:ascii="Arial" w:hAnsi="Arial" w:cs="Arial"/>
          <w:sz w:val="23"/>
          <w:szCs w:val="23"/>
        </w:rPr>
        <w:t xml:space="preserve">mudança do objeto social; </w:t>
      </w:r>
    </w:p>
    <w:p w14:paraId="71337A07" w14:textId="77777777" w:rsidR="00590BDA" w:rsidRPr="00F41076" w:rsidRDefault="00590BDA" w:rsidP="00590BDA">
      <w:pPr>
        <w:autoSpaceDE w:val="0"/>
        <w:autoSpaceDN w:val="0"/>
        <w:adjustRightInd w:val="0"/>
        <w:spacing w:after="260"/>
        <w:jc w:val="both"/>
        <w:rPr>
          <w:rFonts w:ascii="Arial" w:hAnsi="Arial" w:cs="Arial"/>
          <w:sz w:val="23"/>
          <w:szCs w:val="23"/>
        </w:rPr>
      </w:pPr>
      <w:r w:rsidRPr="00F41076">
        <w:rPr>
          <w:rFonts w:ascii="Arial" w:hAnsi="Arial" w:cs="Arial"/>
          <w:b/>
          <w:bCs/>
          <w:sz w:val="23"/>
          <w:szCs w:val="23"/>
        </w:rPr>
        <w:t xml:space="preserve">IV. </w:t>
      </w:r>
      <w:r w:rsidRPr="00F41076">
        <w:rPr>
          <w:rFonts w:ascii="Arial" w:hAnsi="Arial" w:cs="Arial"/>
          <w:sz w:val="23"/>
          <w:szCs w:val="23"/>
        </w:rPr>
        <w:t xml:space="preserve">dissolução voluntária da sociedade e nomeação de liquidantes; </w:t>
      </w:r>
    </w:p>
    <w:p w14:paraId="5EDD52C1" w14:textId="77777777" w:rsidR="00590BDA" w:rsidRPr="00F41076" w:rsidRDefault="00590BDA" w:rsidP="00590BDA">
      <w:pPr>
        <w:autoSpaceDE w:val="0"/>
        <w:autoSpaceDN w:val="0"/>
        <w:adjustRightInd w:val="0"/>
        <w:jc w:val="both"/>
        <w:rPr>
          <w:rFonts w:ascii="Arial" w:hAnsi="Arial" w:cs="Arial"/>
          <w:sz w:val="23"/>
          <w:szCs w:val="23"/>
        </w:rPr>
      </w:pPr>
      <w:r w:rsidRPr="00F41076">
        <w:rPr>
          <w:rFonts w:ascii="Arial" w:hAnsi="Arial" w:cs="Arial"/>
          <w:b/>
          <w:bCs/>
          <w:sz w:val="23"/>
          <w:szCs w:val="23"/>
        </w:rPr>
        <w:t xml:space="preserve">V. </w:t>
      </w:r>
      <w:r w:rsidRPr="00F41076">
        <w:rPr>
          <w:rFonts w:ascii="Arial" w:hAnsi="Arial" w:cs="Arial"/>
          <w:sz w:val="23"/>
          <w:szCs w:val="23"/>
        </w:rPr>
        <w:t xml:space="preserve">prestação de contas do liquidante. </w:t>
      </w:r>
    </w:p>
    <w:p w14:paraId="6BBCABD3" w14:textId="77777777" w:rsidR="00590BDA" w:rsidRPr="00F41076" w:rsidRDefault="00590BDA" w:rsidP="00590BDA">
      <w:pPr>
        <w:autoSpaceDE w:val="0"/>
        <w:autoSpaceDN w:val="0"/>
        <w:adjustRightInd w:val="0"/>
        <w:jc w:val="both"/>
        <w:rPr>
          <w:rFonts w:ascii="Arial" w:hAnsi="Arial" w:cs="Arial"/>
          <w:sz w:val="23"/>
          <w:szCs w:val="23"/>
        </w:rPr>
      </w:pPr>
    </w:p>
    <w:p w14:paraId="4018A534" w14:textId="77777777" w:rsidR="00590BDA" w:rsidRPr="00F41076" w:rsidRDefault="00590BDA" w:rsidP="00590BDA">
      <w:pPr>
        <w:autoSpaceDE w:val="0"/>
        <w:autoSpaceDN w:val="0"/>
        <w:adjustRightInd w:val="0"/>
        <w:ind w:right="57"/>
        <w:jc w:val="both"/>
        <w:rPr>
          <w:rFonts w:ascii="Arial" w:hAnsi="Arial" w:cs="Arial"/>
          <w:sz w:val="23"/>
          <w:szCs w:val="23"/>
        </w:rPr>
      </w:pPr>
      <w:r w:rsidRPr="00F41076">
        <w:rPr>
          <w:rFonts w:ascii="Arial" w:hAnsi="Arial" w:cs="Arial"/>
          <w:b/>
          <w:bCs/>
          <w:sz w:val="23"/>
          <w:szCs w:val="23"/>
        </w:rPr>
        <w:t xml:space="preserve">Parágrafo único. </w:t>
      </w:r>
      <w:r w:rsidRPr="00F41076">
        <w:rPr>
          <w:rFonts w:ascii="Arial" w:hAnsi="Arial" w:cs="Arial"/>
          <w:sz w:val="23"/>
          <w:szCs w:val="23"/>
        </w:rPr>
        <w:t>São necessários os votos de 2/3 (dois terços) dos associados presentes, com direito a votar, para tornar válidas as deliberações de que trata este artigo.</w:t>
      </w:r>
    </w:p>
    <w:p w14:paraId="1B690AA2" w14:textId="77777777" w:rsidR="00CB4D2B" w:rsidRPr="00F41076" w:rsidRDefault="00CB4D2B" w:rsidP="00590BDA">
      <w:pPr>
        <w:autoSpaceDE w:val="0"/>
        <w:autoSpaceDN w:val="0"/>
        <w:adjustRightInd w:val="0"/>
        <w:jc w:val="center"/>
        <w:rPr>
          <w:rFonts w:ascii="Arial" w:hAnsi="Arial" w:cs="Arial"/>
          <w:b/>
          <w:bCs/>
          <w:sz w:val="23"/>
          <w:szCs w:val="23"/>
        </w:rPr>
      </w:pPr>
    </w:p>
    <w:p w14:paraId="7D428B64" w14:textId="77777777" w:rsidR="00CB4D2B" w:rsidRPr="00F41076" w:rsidRDefault="00CB4D2B" w:rsidP="00590BDA">
      <w:pPr>
        <w:autoSpaceDE w:val="0"/>
        <w:autoSpaceDN w:val="0"/>
        <w:adjustRightInd w:val="0"/>
        <w:jc w:val="center"/>
        <w:rPr>
          <w:rFonts w:ascii="Arial" w:hAnsi="Arial" w:cs="Arial"/>
          <w:b/>
          <w:bCs/>
          <w:sz w:val="23"/>
          <w:szCs w:val="23"/>
        </w:rPr>
      </w:pPr>
    </w:p>
    <w:p w14:paraId="48C0371B" w14:textId="77777777" w:rsidR="00CB4D2B" w:rsidRPr="00F41076" w:rsidRDefault="00CB4D2B" w:rsidP="00590BDA">
      <w:pPr>
        <w:autoSpaceDE w:val="0"/>
        <w:autoSpaceDN w:val="0"/>
        <w:adjustRightInd w:val="0"/>
        <w:jc w:val="center"/>
        <w:rPr>
          <w:rFonts w:ascii="Arial" w:hAnsi="Arial" w:cs="Arial"/>
          <w:b/>
          <w:bCs/>
          <w:sz w:val="23"/>
          <w:szCs w:val="23"/>
        </w:rPr>
      </w:pPr>
    </w:p>
    <w:p w14:paraId="2258F68A" w14:textId="7CEA6F63" w:rsidR="00590BDA" w:rsidRPr="00F41076" w:rsidRDefault="00590BDA" w:rsidP="00590BDA">
      <w:pPr>
        <w:autoSpaceDE w:val="0"/>
        <w:autoSpaceDN w:val="0"/>
        <w:adjustRightInd w:val="0"/>
        <w:jc w:val="center"/>
        <w:rPr>
          <w:rFonts w:ascii="Arial" w:hAnsi="Arial" w:cs="Arial"/>
          <w:sz w:val="23"/>
          <w:szCs w:val="23"/>
        </w:rPr>
      </w:pPr>
      <w:r w:rsidRPr="00F41076">
        <w:rPr>
          <w:rFonts w:ascii="Arial" w:hAnsi="Arial" w:cs="Arial"/>
          <w:b/>
          <w:bCs/>
          <w:sz w:val="23"/>
          <w:szCs w:val="23"/>
        </w:rPr>
        <w:t>CAPÍTULO V</w:t>
      </w:r>
    </w:p>
    <w:p w14:paraId="49F6C9F3" w14:textId="5F7B1862" w:rsidR="00590BDA" w:rsidRPr="00F41076" w:rsidRDefault="00590BDA" w:rsidP="00590BDA">
      <w:pPr>
        <w:autoSpaceDE w:val="0"/>
        <w:autoSpaceDN w:val="0"/>
        <w:adjustRightInd w:val="0"/>
        <w:ind w:right="57"/>
        <w:jc w:val="center"/>
        <w:rPr>
          <w:rFonts w:ascii="Arial" w:hAnsi="Arial" w:cs="Arial"/>
          <w:b/>
          <w:sz w:val="23"/>
          <w:szCs w:val="23"/>
        </w:rPr>
      </w:pPr>
      <w:r w:rsidRPr="00F41076">
        <w:rPr>
          <w:rFonts w:ascii="Arial" w:hAnsi="Arial" w:cs="Arial"/>
          <w:b/>
          <w:bCs/>
          <w:sz w:val="23"/>
          <w:szCs w:val="23"/>
        </w:rPr>
        <w:t xml:space="preserve">DOS ÓRGÃOS </w:t>
      </w:r>
      <w:r w:rsidR="00D0168E" w:rsidRPr="00F41076">
        <w:rPr>
          <w:rFonts w:ascii="Arial" w:hAnsi="Arial" w:cs="Arial"/>
          <w:b/>
          <w:bCs/>
          <w:sz w:val="23"/>
          <w:szCs w:val="23"/>
        </w:rPr>
        <w:t>DA COOPERATIVA</w:t>
      </w:r>
    </w:p>
    <w:p w14:paraId="1BAE4380" w14:textId="77777777" w:rsidR="00590BDA" w:rsidRPr="00F41076" w:rsidRDefault="00590BDA" w:rsidP="00590BDA">
      <w:pPr>
        <w:autoSpaceDE w:val="0"/>
        <w:autoSpaceDN w:val="0"/>
        <w:adjustRightInd w:val="0"/>
        <w:ind w:right="57"/>
        <w:jc w:val="center"/>
        <w:rPr>
          <w:rFonts w:ascii="Arial" w:hAnsi="Arial" w:cs="Arial"/>
          <w:b/>
          <w:sz w:val="23"/>
          <w:szCs w:val="23"/>
        </w:rPr>
      </w:pPr>
    </w:p>
    <w:p w14:paraId="07603F46" w14:textId="38E4B513" w:rsidR="00590BDA" w:rsidRPr="00F41076" w:rsidRDefault="00590BDA" w:rsidP="00590BDA">
      <w:pPr>
        <w:autoSpaceDE w:val="0"/>
        <w:autoSpaceDN w:val="0"/>
        <w:adjustRightInd w:val="0"/>
        <w:jc w:val="both"/>
        <w:rPr>
          <w:rFonts w:ascii="Arial" w:hAnsi="Arial" w:cs="Arial"/>
          <w:sz w:val="23"/>
          <w:szCs w:val="23"/>
        </w:rPr>
      </w:pPr>
      <w:r w:rsidRPr="00F41076">
        <w:rPr>
          <w:rFonts w:ascii="Arial" w:hAnsi="Arial" w:cs="Arial"/>
          <w:b/>
          <w:bCs/>
          <w:sz w:val="23"/>
          <w:szCs w:val="23"/>
        </w:rPr>
        <w:t xml:space="preserve">Art. </w:t>
      </w:r>
      <w:r w:rsidR="00F3383E" w:rsidRPr="00F41076">
        <w:rPr>
          <w:rFonts w:ascii="Arial" w:hAnsi="Arial" w:cs="Arial"/>
          <w:b/>
          <w:bCs/>
          <w:sz w:val="23"/>
          <w:szCs w:val="23"/>
        </w:rPr>
        <w:t>61</w:t>
      </w:r>
      <w:r w:rsidRPr="00F41076">
        <w:rPr>
          <w:rFonts w:ascii="Arial" w:hAnsi="Arial" w:cs="Arial"/>
          <w:b/>
          <w:bCs/>
          <w:sz w:val="23"/>
          <w:szCs w:val="23"/>
        </w:rPr>
        <w:t xml:space="preserve">. </w:t>
      </w:r>
      <w:r w:rsidRPr="00F41076">
        <w:rPr>
          <w:rFonts w:ascii="Arial" w:hAnsi="Arial" w:cs="Arial"/>
          <w:sz w:val="23"/>
          <w:szCs w:val="23"/>
        </w:rPr>
        <w:t xml:space="preserve">São órgãos estatutários da </w:t>
      </w:r>
      <w:r w:rsidRPr="00F41076">
        <w:rPr>
          <w:rFonts w:ascii="Arial" w:hAnsi="Arial" w:cs="Arial"/>
          <w:i/>
          <w:iCs/>
          <w:sz w:val="23"/>
          <w:szCs w:val="23"/>
        </w:rPr>
        <w:t>Cooperativa</w:t>
      </w:r>
      <w:r w:rsidRPr="00F41076">
        <w:rPr>
          <w:rFonts w:ascii="Arial" w:hAnsi="Arial" w:cs="Arial"/>
          <w:sz w:val="23"/>
          <w:szCs w:val="23"/>
        </w:rPr>
        <w:t xml:space="preserve">: </w:t>
      </w:r>
    </w:p>
    <w:p w14:paraId="126815A2" w14:textId="77777777" w:rsidR="00590BDA" w:rsidRPr="00F41076" w:rsidRDefault="00590BDA" w:rsidP="00590BDA">
      <w:pPr>
        <w:autoSpaceDE w:val="0"/>
        <w:autoSpaceDN w:val="0"/>
        <w:adjustRightInd w:val="0"/>
        <w:jc w:val="both"/>
        <w:rPr>
          <w:rFonts w:ascii="Arial" w:hAnsi="Arial" w:cs="Arial"/>
          <w:sz w:val="23"/>
          <w:szCs w:val="23"/>
        </w:rPr>
      </w:pPr>
    </w:p>
    <w:p w14:paraId="3E1299FB" w14:textId="77777777" w:rsidR="00590BDA" w:rsidRPr="00F41076" w:rsidRDefault="00590BDA" w:rsidP="00590BDA">
      <w:pPr>
        <w:autoSpaceDE w:val="0"/>
        <w:autoSpaceDN w:val="0"/>
        <w:adjustRightInd w:val="0"/>
        <w:spacing w:after="258"/>
        <w:jc w:val="both"/>
        <w:rPr>
          <w:rFonts w:ascii="Arial" w:hAnsi="Arial" w:cs="Arial"/>
          <w:sz w:val="23"/>
          <w:szCs w:val="23"/>
        </w:rPr>
      </w:pPr>
      <w:r w:rsidRPr="00F41076">
        <w:rPr>
          <w:rFonts w:ascii="Arial" w:hAnsi="Arial" w:cs="Arial"/>
          <w:b/>
          <w:bCs/>
          <w:sz w:val="23"/>
          <w:szCs w:val="23"/>
        </w:rPr>
        <w:t xml:space="preserve">I. </w:t>
      </w:r>
      <w:r w:rsidRPr="00F41076">
        <w:rPr>
          <w:rFonts w:ascii="Arial" w:hAnsi="Arial" w:cs="Arial"/>
          <w:sz w:val="23"/>
          <w:szCs w:val="23"/>
        </w:rPr>
        <w:t xml:space="preserve">Conselho de Administração; </w:t>
      </w:r>
    </w:p>
    <w:p w14:paraId="6AA9F983" w14:textId="77777777" w:rsidR="00590BDA" w:rsidRPr="00F41076" w:rsidRDefault="00590BDA" w:rsidP="00590BDA">
      <w:pPr>
        <w:autoSpaceDE w:val="0"/>
        <w:autoSpaceDN w:val="0"/>
        <w:adjustRightInd w:val="0"/>
        <w:spacing w:after="258"/>
        <w:jc w:val="both"/>
        <w:rPr>
          <w:rFonts w:ascii="Arial" w:hAnsi="Arial" w:cs="Arial"/>
          <w:sz w:val="23"/>
          <w:szCs w:val="23"/>
        </w:rPr>
      </w:pPr>
      <w:r w:rsidRPr="00F41076">
        <w:rPr>
          <w:rFonts w:ascii="Arial" w:hAnsi="Arial" w:cs="Arial"/>
          <w:b/>
          <w:bCs/>
          <w:sz w:val="23"/>
          <w:szCs w:val="23"/>
        </w:rPr>
        <w:t xml:space="preserve">II. </w:t>
      </w:r>
      <w:r w:rsidR="00CA6EAD" w:rsidRPr="00F41076">
        <w:rPr>
          <w:rFonts w:ascii="Arial" w:hAnsi="Arial" w:cs="Arial"/>
          <w:sz w:val="23"/>
          <w:szCs w:val="23"/>
        </w:rPr>
        <w:t>Diretoria Executiva;</w:t>
      </w:r>
      <w:r w:rsidRPr="00F41076">
        <w:rPr>
          <w:rFonts w:ascii="Arial" w:hAnsi="Arial" w:cs="Arial"/>
          <w:sz w:val="23"/>
          <w:szCs w:val="23"/>
        </w:rPr>
        <w:t xml:space="preserve"> </w:t>
      </w:r>
    </w:p>
    <w:p w14:paraId="25DB8FB3" w14:textId="77777777" w:rsidR="00D0168E" w:rsidRPr="00F41076" w:rsidRDefault="00590BDA" w:rsidP="00590BDA">
      <w:pPr>
        <w:autoSpaceDE w:val="0"/>
        <w:autoSpaceDN w:val="0"/>
        <w:adjustRightInd w:val="0"/>
        <w:jc w:val="both"/>
        <w:rPr>
          <w:rFonts w:ascii="Arial" w:hAnsi="Arial" w:cs="Arial"/>
          <w:sz w:val="23"/>
          <w:szCs w:val="23"/>
        </w:rPr>
      </w:pPr>
      <w:r w:rsidRPr="00F41076">
        <w:rPr>
          <w:rFonts w:ascii="Arial" w:hAnsi="Arial" w:cs="Arial"/>
          <w:b/>
          <w:bCs/>
          <w:sz w:val="23"/>
          <w:szCs w:val="23"/>
        </w:rPr>
        <w:t xml:space="preserve">III. </w:t>
      </w:r>
      <w:r w:rsidRPr="00F41076">
        <w:rPr>
          <w:rFonts w:ascii="Arial" w:hAnsi="Arial" w:cs="Arial"/>
          <w:sz w:val="23"/>
          <w:szCs w:val="23"/>
        </w:rPr>
        <w:t>Conselho Fiscal</w:t>
      </w:r>
      <w:r w:rsidR="00D0168E" w:rsidRPr="00F41076">
        <w:rPr>
          <w:rFonts w:ascii="Arial" w:hAnsi="Arial" w:cs="Arial"/>
          <w:sz w:val="23"/>
          <w:szCs w:val="23"/>
        </w:rPr>
        <w:t>;</w:t>
      </w:r>
    </w:p>
    <w:p w14:paraId="5EFEDA5A" w14:textId="77777777" w:rsidR="00D0168E" w:rsidRPr="00F41076" w:rsidRDefault="00D0168E" w:rsidP="00590BDA">
      <w:pPr>
        <w:autoSpaceDE w:val="0"/>
        <w:autoSpaceDN w:val="0"/>
        <w:adjustRightInd w:val="0"/>
        <w:jc w:val="both"/>
        <w:rPr>
          <w:rFonts w:ascii="Arial" w:hAnsi="Arial" w:cs="Arial"/>
          <w:sz w:val="23"/>
          <w:szCs w:val="23"/>
        </w:rPr>
      </w:pPr>
    </w:p>
    <w:p w14:paraId="4734C5A2" w14:textId="3220874E" w:rsidR="00590BDA" w:rsidRPr="00F41076" w:rsidRDefault="00D0168E" w:rsidP="00D0168E">
      <w:pPr>
        <w:autoSpaceDE w:val="0"/>
        <w:autoSpaceDN w:val="0"/>
        <w:adjustRightInd w:val="0"/>
        <w:jc w:val="both"/>
        <w:rPr>
          <w:rFonts w:ascii="Arial" w:hAnsi="Arial" w:cs="Arial"/>
          <w:sz w:val="23"/>
          <w:szCs w:val="23"/>
        </w:rPr>
      </w:pPr>
      <w:r w:rsidRPr="00F41076">
        <w:rPr>
          <w:rFonts w:ascii="Arial" w:hAnsi="Arial" w:cs="Arial"/>
          <w:b/>
          <w:bCs/>
          <w:sz w:val="23"/>
          <w:szCs w:val="23"/>
        </w:rPr>
        <w:t>§ 1°.</w:t>
      </w:r>
      <w:r w:rsidRPr="00F41076">
        <w:rPr>
          <w:rFonts w:ascii="Arial" w:hAnsi="Arial" w:cs="Arial"/>
          <w:sz w:val="23"/>
          <w:szCs w:val="23"/>
        </w:rPr>
        <w:t xml:space="preserve"> </w:t>
      </w:r>
      <w:r w:rsidR="00590BDA" w:rsidRPr="00F41076">
        <w:rPr>
          <w:rFonts w:ascii="Arial" w:hAnsi="Arial" w:cs="Arial"/>
          <w:sz w:val="23"/>
          <w:szCs w:val="23"/>
        </w:rPr>
        <w:t>O Conselho de Administração tem atribuições estratégicas, orientadoras, eletivas e supervisoras, não abrangendo funções operacionais ou executivas, as quais estão a cargo da Diretoria Executiva.</w:t>
      </w:r>
    </w:p>
    <w:p w14:paraId="24F38BA9" w14:textId="2E41A172" w:rsidR="00D0168E" w:rsidRPr="00F41076" w:rsidRDefault="00D0168E" w:rsidP="00D0168E">
      <w:pPr>
        <w:autoSpaceDE w:val="0"/>
        <w:autoSpaceDN w:val="0"/>
        <w:adjustRightInd w:val="0"/>
        <w:jc w:val="both"/>
        <w:rPr>
          <w:rFonts w:ascii="Arial" w:hAnsi="Arial" w:cs="Arial"/>
          <w:sz w:val="23"/>
          <w:szCs w:val="23"/>
        </w:rPr>
      </w:pPr>
    </w:p>
    <w:p w14:paraId="4981681F" w14:textId="3A64607C" w:rsidR="00D0168E" w:rsidRPr="00564099" w:rsidRDefault="00D0168E" w:rsidP="00D0168E">
      <w:pPr>
        <w:ind w:right="57"/>
        <w:jc w:val="both"/>
        <w:rPr>
          <w:sz w:val="23"/>
          <w:szCs w:val="23"/>
        </w:rPr>
      </w:pPr>
      <w:r w:rsidRPr="00564099">
        <w:rPr>
          <w:rFonts w:ascii="Arial" w:hAnsi="Arial" w:cs="Arial"/>
          <w:b/>
          <w:bCs/>
          <w:sz w:val="23"/>
          <w:szCs w:val="23"/>
        </w:rPr>
        <w:t xml:space="preserve">Art. 62. </w:t>
      </w:r>
      <w:r w:rsidRPr="00564099">
        <w:rPr>
          <w:rFonts w:ascii="Arial" w:hAnsi="Arial" w:cs="Arial"/>
          <w:sz w:val="23"/>
          <w:szCs w:val="23"/>
        </w:rPr>
        <w:t>É órgão consultivo da Cooperativa o Conselho Consultivo</w:t>
      </w:r>
      <w:r w:rsidR="00F97B76" w:rsidRPr="00564099">
        <w:rPr>
          <w:rFonts w:ascii="Arial" w:hAnsi="Arial" w:cs="Arial"/>
          <w:sz w:val="23"/>
          <w:szCs w:val="23"/>
        </w:rPr>
        <w:t xml:space="preserve">, que tem como objetivo municiar o Conselho de Administração de demandas dos Cooperados, bem como de informações dos segmentos mercadológicos onde o Sicoob </w:t>
      </w:r>
      <w:proofErr w:type="spellStart"/>
      <w:r w:rsidR="00F97B76" w:rsidRPr="00564099">
        <w:rPr>
          <w:rFonts w:ascii="Arial" w:hAnsi="Arial" w:cs="Arial"/>
          <w:sz w:val="23"/>
          <w:szCs w:val="23"/>
        </w:rPr>
        <w:t>Montecredi</w:t>
      </w:r>
      <w:proofErr w:type="spellEnd"/>
      <w:r w:rsidR="00F97B76" w:rsidRPr="00564099">
        <w:rPr>
          <w:rFonts w:ascii="Arial" w:hAnsi="Arial" w:cs="Arial"/>
          <w:sz w:val="23"/>
          <w:szCs w:val="23"/>
        </w:rPr>
        <w:t xml:space="preserve"> atua.  </w:t>
      </w:r>
    </w:p>
    <w:p w14:paraId="4E8EBD74" w14:textId="77777777" w:rsidR="00590BDA" w:rsidRPr="00F41076" w:rsidRDefault="00590BDA" w:rsidP="00590BDA">
      <w:pPr>
        <w:autoSpaceDE w:val="0"/>
        <w:autoSpaceDN w:val="0"/>
        <w:adjustRightInd w:val="0"/>
        <w:ind w:right="57"/>
        <w:jc w:val="both"/>
        <w:rPr>
          <w:rFonts w:ascii="Arial" w:hAnsi="Arial" w:cs="Arial"/>
          <w:sz w:val="23"/>
          <w:szCs w:val="23"/>
        </w:rPr>
      </w:pPr>
    </w:p>
    <w:p w14:paraId="5506F0AB" w14:textId="77777777" w:rsidR="00590BDA" w:rsidRPr="00F41076" w:rsidRDefault="00590BDA" w:rsidP="00590BDA">
      <w:pPr>
        <w:autoSpaceDE w:val="0"/>
        <w:autoSpaceDN w:val="0"/>
        <w:adjustRightInd w:val="0"/>
        <w:jc w:val="center"/>
        <w:rPr>
          <w:rFonts w:ascii="Arial" w:hAnsi="Arial" w:cs="Arial"/>
          <w:sz w:val="23"/>
          <w:szCs w:val="23"/>
        </w:rPr>
      </w:pPr>
      <w:r w:rsidRPr="00F41076">
        <w:rPr>
          <w:rFonts w:ascii="Arial" w:hAnsi="Arial" w:cs="Arial"/>
          <w:b/>
          <w:bCs/>
          <w:sz w:val="23"/>
          <w:szCs w:val="23"/>
        </w:rPr>
        <w:t>SEÇÃO I</w:t>
      </w:r>
    </w:p>
    <w:p w14:paraId="064BAEAF" w14:textId="77777777" w:rsidR="00590BDA" w:rsidRPr="00F41076" w:rsidRDefault="00590BDA" w:rsidP="00590BDA">
      <w:pPr>
        <w:autoSpaceDE w:val="0"/>
        <w:autoSpaceDN w:val="0"/>
        <w:adjustRightInd w:val="0"/>
        <w:jc w:val="center"/>
        <w:rPr>
          <w:rFonts w:ascii="Arial" w:hAnsi="Arial" w:cs="Arial"/>
          <w:b/>
          <w:bCs/>
          <w:sz w:val="23"/>
          <w:szCs w:val="23"/>
        </w:rPr>
      </w:pPr>
      <w:r w:rsidRPr="00F41076">
        <w:rPr>
          <w:rFonts w:ascii="Arial" w:hAnsi="Arial" w:cs="Arial"/>
          <w:b/>
          <w:bCs/>
          <w:sz w:val="23"/>
          <w:szCs w:val="23"/>
        </w:rPr>
        <w:t>DAS CONDIÇÕES DE OCUPAÇÃO DOS CARGOS ESTATUTÁRIOS</w:t>
      </w:r>
    </w:p>
    <w:p w14:paraId="20792BE5" w14:textId="77777777" w:rsidR="00590BDA" w:rsidRPr="00F41076" w:rsidRDefault="00590BDA" w:rsidP="00590BDA">
      <w:pPr>
        <w:autoSpaceDE w:val="0"/>
        <w:autoSpaceDN w:val="0"/>
        <w:adjustRightInd w:val="0"/>
        <w:jc w:val="center"/>
        <w:rPr>
          <w:rFonts w:ascii="Arial" w:hAnsi="Arial" w:cs="Arial"/>
          <w:sz w:val="23"/>
          <w:szCs w:val="23"/>
        </w:rPr>
      </w:pPr>
    </w:p>
    <w:p w14:paraId="6395AC22" w14:textId="4BCF5EA2" w:rsidR="00590BDA" w:rsidRPr="00E06044" w:rsidRDefault="00590BDA" w:rsidP="00590BDA">
      <w:pPr>
        <w:autoSpaceDE w:val="0"/>
        <w:autoSpaceDN w:val="0"/>
        <w:adjustRightInd w:val="0"/>
        <w:jc w:val="both"/>
        <w:rPr>
          <w:rFonts w:ascii="Arial" w:hAnsi="Arial" w:cs="Arial"/>
          <w:sz w:val="23"/>
          <w:szCs w:val="23"/>
        </w:rPr>
      </w:pPr>
      <w:r w:rsidRPr="00E06044">
        <w:rPr>
          <w:rFonts w:ascii="Arial" w:hAnsi="Arial" w:cs="Arial"/>
          <w:b/>
          <w:bCs/>
          <w:sz w:val="23"/>
          <w:szCs w:val="23"/>
        </w:rPr>
        <w:lastRenderedPageBreak/>
        <w:t xml:space="preserve">Art. </w:t>
      </w:r>
      <w:r w:rsidR="00F3383E" w:rsidRPr="00E06044">
        <w:rPr>
          <w:rFonts w:ascii="Arial" w:hAnsi="Arial" w:cs="Arial"/>
          <w:b/>
          <w:bCs/>
          <w:sz w:val="23"/>
          <w:szCs w:val="23"/>
        </w:rPr>
        <w:t>6</w:t>
      </w:r>
      <w:r w:rsidR="00990365" w:rsidRPr="00E06044">
        <w:rPr>
          <w:rFonts w:ascii="Arial" w:hAnsi="Arial" w:cs="Arial"/>
          <w:b/>
          <w:bCs/>
          <w:sz w:val="23"/>
          <w:szCs w:val="23"/>
        </w:rPr>
        <w:t>3</w:t>
      </w:r>
      <w:r w:rsidRPr="00E06044">
        <w:rPr>
          <w:rFonts w:ascii="Arial" w:hAnsi="Arial" w:cs="Arial"/>
          <w:b/>
          <w:bCs/>
          <w:sz w:val="23"/>
          <w:szCs w:val="23"/>
        </w:rPr>
        <w:t xml:space="preserve">. </w:t>
      </w:r>
      <w:r w:rsidRPr="00E06044">
        <w:rPr>
          <w:rFonts w:ascii="Arial" w:hAnsi="Arial" w:cs="Arial"/>
          <w:sz w:val="23"/>
          <w:szCs w:val="23"/>
        </w:rPr>
        <w:t xml:space="preserve">O processo eleitoral para o preenchimento dos cargos estatutários da </w:t>
      </w:r>
      <w:r w:rsidRPr="00E06044">
        <w:rPr>
          <w:rFonts w:ascii="Arial" w:hAnsi="Arial" w:cs="Arial"/>
          <w:i/>
          <w:iCs/>
          <w:sz w:val="23"/>
          <w:szCs w:val="23"/>
        </w:rPr>
        <w:t xml:space="preserve">Cooperativa </w:t>
      </w:r>
      <w:r w:rsidRPr="00E06044">
        <w:rPr>
          <w:rFonts w:ascii="Arial" w:hAnsi="Arial" w:cs="Arial"/>
          <w:sz w:val="23"/>
          <w:szCs w:val="23"/>
        </w:rPr>
        <w:t xml:space="preserve">está disciplinado em regulamento próprio aprovado em Assembleia Geral. </w:t>
      </w:r>
    </w:p>
    <w:p w14:paraId="7FF97A2D" w14:textId="77777777" w:rsidR="00590BDA" w:rsidRPr="00E06044" w:rsidRDefault="00590BDA" w:rsidP="00590BDA">
      <w:pPr>
        <w:autoSpaceDE w:val="0"/>
        <w:autoSpaceDN w:val="0"/>
        <w:adjustRightInd w:val="0"/>
        <w:jc w:val="both"/>
        <w:rPr>
          <w:rFonts w:ascii="Arial" w:hAnsi="Arial" w:cs="Arial"/>
          <w:sz w:val="23"/>
          <w:szCs w:val="23"/>
        </w:rPr>
      </w:pPr>
    </w:p>
    <w:p w14:paraId="20D10AC8" w14:textId="01575B3F" w:rsidR="00590BDA" w:rsidRPr="00E06044" w:rsidRDefault="00590BDA" w:rsidP="00590BDA">
      <w:pPr>
        <w:autoSpaceDE w:val="0"/>
        <w:autoSpaceDN w:val="0"/>
        <w:adjustRightInd w:val="0"/>
        <w:jc w:val="both"/>
        <w:rPr>
          <w:rFonts w:ascii="Arial" w:hAnsi="Arial" w:cs="Arial"/>
          <w:sz w:val="23"/>
          <w:szCs w:val="23"/>
        </w:rPr>
      </w:pPr>
      <w:r w:rsidRPr="00E06044">
        <w:rPr>
          <w:rFonts w:ascii="Arial" w:hAnsi="Arial" w:cs="Arial"/>
          <w:b/>
          <w:bCs/>
          <w:sz w:val="23"/>
          <w:szCs w:val="23"/>
        </w:rPr>
        <w:t xml:space="preserve">Art. </w:t>
      </w:r>
      <w:r w:rsidR="00E96D20" w:rsidRPr="00E06044">
        <w:rPr>
          <w:rFonts w:ascii="Arial" w:hAnsi="Arial" w:cs="Arial"/>
          <w:b/>
          <w:bCs/>
          <w:sz w:val="23"/>
          <w:szCs w:val="23"/>
        </w:rPr>
        <w:t>6</w:t>
      </w:r>
      <w:r w:rsidR="00990365" w:rsidRPr="00E06044">
        <w:rPr>
          <w:rFonts w:ascii="Arial" w:hAnsi="Arial" w:cs="Arial"/>
          <w:b/>
          <w:bCs/>
          <w:sz w:val="23"/>
          <w:szCs w:val="23"/>
        </w:rPr>
        <w:t>4</w:t>
      </w:r>
      <w:r w:rsidRPr="00E06044">
        <w:rPr>
          <w:rFonts w:ascii="Arial" w:hAnsi="Arial" w:cs="Arial"/>
          <w:b/>
          <w:bCs/>
          <w:sz w:val="23"/>
          <w:szCs w:val="23"/>
        </w:rPr>
        <w:t xml:space="preserve">. </w:t>
      </w:r>
      <w:r w:rsidRPr="00E06044">
        <w:rPr>
          <w:rFonts w:ascii="Arial" w:hAnsi="Arial" w:cs="Arial"/>
          <w:sz w:val="23"/>
          <w:szCs w:val="23"/>
        </w:rPr>
        <w:t>São condições</w:t>
      </w:r>
      <w:r w:rsidR="007B7C91" w:rsidRPr="00E06044">
        <w:rPr>
          <w:rFonts w:ascii="Arial" w:hAnsi="Arial" w:cs="Arial"/>
          <w:sz w:val="23"/>
          <w:szCs w:val="23"/>
        </w:rPr>
        <w:t xml:space="preserve"> cumulativas</w:t>
      </w:r>
      <w:r w:rsidRPr="00E06044">
        <w:rPr>
          <w:rFonts w:ascii="Arial" w:hAnsi="Arial" w:cs="Arial"/>
          <w:sz w:val="23"/>
          <w:szCs w:val="23"/>
        </w:rPr>
        <w:t xml:space="preserve"> para o exercício dos cargos estatutários da </w:t>
      </w:r>
      <w:r w:rsidRPr="00E06044">
        <w:rPr>
          <w:rFonts w:ascii="Arial" w:hAnsi="Arial" w:cs="Arial"/>
          <w:i/>
          <w:iCs/>
          <w:sz w:val="23"/>
          <w:szCs w:val="23"/>
        </w:rPr>
        <w:t>Cooperativa</w:t>
      </w:r>
      <w:r w:rsidRPr="00E06044">
        <w:rPr>
          <w:rFonts w:ascii="Arial" w:hAnsi="Arial" w:cs="Arial"/>
          <w:sz w:val="23"/>
          <w:szCs w:val="23"/>
        </w:rPr>
        <w:t xml:space="preserve">, sem prejuízo de outras previstas em leis ou normas aplicadas às cooperativas de crédito: </w:t>
      </w:r>
    </w:p>
    <w:p w14:paraId="0E976D01" w14:textId="77777777" w:rsidR="00590BDA" w:rsidRPr="00E06044" w:rsidRDefault="00590BDA" w:rsidP="00590BDA">
      <w:pPr>
        <w:autoSpaceDE w:val="0"/>
        <w:autoSpaceDN w:val="0"/>
        <w:adjustRightInd w:val="0"/>
        <w:jc w:val="both"/>
        <w:rPr>
          <w:rFonts w:ascii="Arial" w:hAnsi="Arial" w:cs="Arial"/>
          <w:sz w:val="23"/>
          <w:szCs w:val="23"/>
        </w:rPr>
      </w:pPr>
    </w:p>
    <w:p w14:paraId="623D8ABD" w14:textId="77777777" w:rsidR="00590BDA" w:rsidRPr="00E06044" w:rsidRDefault="00590BDA" w:rsidP="00590BDA">
      <w:pPr>
        <w:autoSpaceDE w:val="0"/>
        <w:autoSpaceDN w:val="0"/>
        <w:adjustRightInd w:val="0"/>
        <w:jc w:val="both"/>
        <w:rPr>
          <w:rFonts w:ascii="Arial" w:hAnsi="Arial" w:cs="Arial"/>
          <w:sz w:val="23"/>
          <w:szCs w:val="23"/>
        </w:rPr>
      </w:pPr>
      <w:r w:rsidRPr="00E06044">
        <w:rPr>
          <w:rFonts w:ascii="Arial" w:hAnsi="Arial" w:cs="Arial"/>
          <w:b/>
          <w:bCs/>
          <w:sz w:val="23"/>
          <w:szCs w:val="23"/>
        </w:rPr>
        <w:t xml:space="preserve">I. </w:t>
      </w:r>
      <w:r w:rsidRPr="00E06044">
        <w:rPr>
          <w:rFonts w:ascii="Arial" w:hAnsi="Arial" w:cs="Arial"/>
          <w:sz w:val="23"/>
          <w:szCs w:val="23"/>
        </w:rPr>
        <w:t xml:space="preserve">ter reputação ilibada; </w:t>
      </w:r>
    </w:p>
    <w:p w14:paraId="6E006A85" w14:textId="77777777" w:rsidR="00590BDA" w:rsidRPr="00E06044" w:rsidRDefault="00590BDA" w:rsidP="00590BDA">
      <w:pPr>
        <w:autoSpaceDE w:val="0"/>
        <w:autoSpaceDN w:val="0"/>
        <w:adjustRightInd w:val="0"/>
        <w:jc w:val="both"/>
        <w:rPr>
          <w:rFonts w:ascii="Arial" w:hAnsi="Arial" w:cs="Arial"/>
          <w:sz w:val="23"/>
          <w:szCs w:val="23"/>
        </w:rPr>
      </w:pPr>
    </w:p>
    <w:p w14:paraId="210365CE" w14:textId="77777777" w:rsidR="00590BDA" w:rsidRPr="00E06044" w:rsidRDefault="00590BDA" w:rsidP="00590BDA">
      <w:pPr>
        <w:autoSpaceDE w:val="0"/>
        <w:autoSpaceDN w:val="0"/>
        <w:adjustRightInd w:val="0"/>
        <w:spacing w:after="258"/>
        <w:jc w:val="both"/>
        <w:rPr>
          <w:rFonts w:ascii="Arial" w:hAnsi="Arial" w:cs="Arial"/>
          <w:sz w:val="23"/>
          <w:szCs w:val="23"/>
        </w:rPr>
      </w:pPr>
      <w:r w:rsidRPr="00E06044">
        <w:rPr>
          <w:rFonts w:ascii="Arial" w:hAnsi="Arial" w:cs="Arial"/>
          <w:b/>
          <w:bCs/>
          <w:sz w:val="23"/>
          <w:szCs w:val="23"/>
        </w:rPr>
        <w:t xml:space="preserve">II. </w:t>
      </w:r>
      <w:r w:rsidRPr="00E06044">
        <w:rPr>
          <w:rFonts w:ascii="Arial" w:hAnsi="Arial" w:cs="Arial"/>
          <w:sz w:val="23"/>
          <w:szCs w:val="23"/>
        </w:rPr>
        <w:t xml:space="preserve">ser residente no País; </w:t>
      </w:r>
    </w:p>
    <w:p w14:paraId="1A65627C" w14:textId="77777777" w:rsidR="00590BDA" w:rsidRPr="00E06044" w:rsidRDefault="00590BDA" w:rsidP="00590BDA">
      <w:pPr>
        <w:autoSpaceDE w:val="0"/>
        <w:autoSpaceDN w:val="0"/>
        <w:adjustRightInd w:val="0"/>
        <w:spacing w:after="258"/>
        <w:jc w:val="both"/>
        <w:rPr>
          <w:rFonts w:ascii="Arial" w:hAnsi="Arial" w:cs="Arial"/>
          <w:sz w:val="23"/>
          <w:szCs w:val="23"/>
        </w:rPr>
      </w:pPr>
      <w:r w:rsidRPr="00E06044">
        <w:rPr>
          <w:rFonts w:ascii="Arial" w:hAnsi="Arial" w:cs="Arial"/>
          <w:b/>
          <w:bCs/>
          <w:sz w:val="23"/>
          <w:szCs w:val="23"/>
        </w:rPr>
        <w:t xml:space="preserve">III. </w:t>
      </w:r>
      <w:r w:rsidRPr="00E06044">
        <w:rPr>
          <w:rFonts w:ascii="Arial" w:hAnsi="Arial" w:cs="Arial"/>
          <w:sz w:val="23"/>
          <w:szCs w:val="23"/>
        </w:rPr>
        <w:t xml:space="preserve">ser associado pessoa natural da </w:t>
      </w:r>
      <w:r w:rsidRPr="00E06044">
        <w:rPr>
          <w:rFonts w:ascii="Arial" w:hAnsi="Arial" w:cs="Arial"/>
          <w:i/>
          <w:iCs/>
          <w:sz w:val="23"/>
          <w:szCs w:val="23"/>
        </w:rPr>
        <w:t>Cooperativa</w:t>
      </w:r>
      <w:r w:rsidR="00446475" w:rsidRPr="00E06044">
        <w:rPr>
          <w:rFonts w:ascii="Arial" w:hAnsi="Arial" w:cs="Arial"/>
          <w:i/>
          <w:iCs/>
          <w:sz w:val="23"/>
          <w:szCs w:val="23"/>
        </w:rPr>
        <w:t xml:space="preserve"> exceto para diretores executivos</w:t>
      </w:r>
      <w:r w:rsidRPr="00E06044">
        <w:rPr>
          <w:rFonts w:ascii="Arial" w:hAnsi="Arial" w:cs="Arial"/>
          <w:sz w:val="23"/>
          <w:szCs w:val="23"/>
        </w:rPr>
        <w:t>;</w:t>
      </w:r>
      <w:r w:rsidRPr="00E06044">
        <w:rPr>
          <w:rFonts w:ascii="Arial" w:hAnsi="Arial" w:cs="Arial"/>
          <w:i/>
          <w:iCs/>
          <w:sz w:val="23"/>
          <w:szCs w:val="23"/>
        </w:rPr>
        <w:t xml:space="preserve"> </w:t>
      </w:r>
    </w:p>
    <w:p w14:paraId="3E7FEFEF" w14:textId="77777777" w:rsidR="00590BDA" w:rsidRPr="00E06044" w:rsidRDefault="00590BDA" w:rsidP="00590BDA">
      <w:pPr>
        <w:autoSpaceDE w:val="0"/>
        <w:autoSpaceDN w:val="0"/>
        <w:adjustRightInd w:val="0"/>
        <w:spacing w:after="258"/>
        <w:jc w:val="both"/>
        <w:rPr>
          <w:rFonts w:ascii="Arial" w:hAnsi="Arial" w:cs="Arial"/>
          <w:sz w:val="23"/>
          <w:szCs w:val="23"/>
        </w:rPr>
      </w:pPr>
      <w:r w:rsidRPr="00E06044">
        <w:rPr>
          <w:rFonts w:ascii="Arial" w:hAnsi="Arial" w:cs="Arial"/>
          <w:b/>
          <w:bCs/>
          <w:sz w:val="23"/>
          <w:szCs w:val="23"/>
        </w:rPr>
        <w:t xml:space="preserve">IV. </w:t>
      </w:r>
      <w:r w:rsidRPr="00E06044">
        <w:rPr>
          <w:rFonts w:ascii="Arial" w:hAnsi="Arial" w:cs="Arial"/>
          <w:sz w:val="23"/>
          <w:szCs w:val="23"/>
        </w:rPr>
        <w:t xml:space="preserve">não participar da administração ou deter 5% (cinco por cento) ou mais do capital de empresas de fomento mercantil ou de outras instituições financeiras e demais instituições autorizadas a funcionar pelo Banco Central do Brasil, com exceção de cooperativa de crédito; </w:t>
      </w:r>
    </w:p>
    <w:p w14:paraId="4D248934" w14:textId="77777777" w:rsidR="00590BDA" w:rsidRPr="00E06044" w:rsidRDefault="00590BDA" w:rsidP="00590BDA">
      <w:pPr>
        <w:autoSpaceDE w:val="0"/>
        <w:autoSpaceDN w:val="0"/>
        <w:adjustRightInd w:val="0"/>
        <w:spacing w:after="258"/>
        <w:jc w:val="both"/>
        <w:rPr>
          <w:rFonts w:ascii="Arial" w:hAnsi="Arial" w:cs="Arial"/>
          <w:sz w:val="23"/>
          <w:szCs w:val="23"/>
        </w:rPr>
      </w:pPr>
      <w:r w:rsidRPr="00E06044">
        <w:rPr>
          <w:rFonts w:ascii="Arial" w:hAnsi="Arial" w:cs="Arial"/>
          <w:b/>
          <w:bCs/>
          <w:sz w:val="23"/>
          <w:szCs w:val="23"/>
        </w:rPr>
        <w:t xml:space="preserve">V. </w:t>
      </w:r>
      <w:r w:rsidRPr="00E06044">
        <w:rPr>
          <w:rFonts w:ascii="Arial" w:hAnsi="Arial" w:cs="Arial"/>
          <w:sz w:val="23"/>
          <w:szCs w:val="23"/>
        </w:rPr>
        <w:t xml:space="preserve">não estar impedido por lei especial, nem condenado por crime falimentar, de sonegação fiscal, de prevaricação, de corrupção ativa ou passiva, de concussão, de peculato, contra a economia popular, a fé pública, a propriedade ou o Sistema Financeiro Nacional, ou condenado a pena criminal que vede, ainda que temporariamente, o acesso a cargos públicos; </w:t>
      </w:r>
    </w:p>
    <w:p w14:paraId="0DB06084" w14:textId="77777777" w:rsidR="00590BDA" w:rsidRPr="00E06044" w:rsidRDefault="00590BDA" w:rsidP="00590BDA">
      <w:pPr>
        <w:autoSpaceDE w:val="0"/>
        <w:autoSpaceDN w:val="0"/>
        <w:adjustRightInd w:val="0"/>
        <w:spacing w:after="258"/>
        <w:jc w:val="both"/>
        <w:rPr>
          <w:rFonts w:ascii="Arial" w:hAnsi="Arial" w:cs="Arial"/>
          <w:sz w:val="23"/>
          <w:szCs w:val="23"/>
        </w:rPr>
      </w:pPr>
      <w:r w:rsidRPr="00E06044">
        <w:rPr>
          <w:rFonts w:ascii="Arial" w:hAnsi="Arial" w:cs="Arial"/>
          <w:b/>
          <w:bCs/>
          <w:sz w:val="23"/>
          <w:szCs w:val="23"/>
        </w:rPr>
        <w:t xml:space="preserve">VI. </w:t>
      </w:r>
      <w:r w:rsidRPr="00E06044">
        <w:rPr>
          <w:rFonts w:ascii="Arial" w:hAnsi="Arial" w:cs="Arial"/>
          <w:sz w:val="23"/>
          <w:szCs w:val="23"/>
        </w:rPr>
        <w:t xml:space="preserve">não estar declarado inabilitado ou suspenso para o exercício de cargos de conselheiro fiscal, de conselheiro de administração, de diretor ou de </w:t>
      </w:r>
      <w:proofErr w:type="spellStart"/>
      <w:r w:rsidRPr="00E06044">
        <w:rPr>
          <w:rFonts w:ascii="Arial" w:hAnsi="Arial" w:cs="Arial"/>
          <w:sz w:val="23"/>
          <w:szCs w:val="23"/>
        </w:rPr>
        <w:t>sócio-administrador</w:t>
      </w:r>
      <w:proofErr w:type="spellEnd"/>
      <w:r w:rsidRPr="00E06044">
        <w:rPr>
          <w:rFonts w:ascii="Arial" w:hAnsi="Arial" w:cs="Arial"/>
          <w:sz w:val="23"/>
          <w:szCs w:val="23"/>
        </w:rPr>
        <w:t xml:space="preserve"> nas instituições financeiras e demais instituições autorizadas a funcionar pelo Banco Central do Brasil ou em entidades de previdência complementar, sociedades seguradoras, sociedades de capitalização, companhias abertas ou entidades sujeitas à supervisão da Comissão de Valores Mobiliários; </w:t>
      </w:r>
    </w:p>
    <w:p w14:paraId="42736C83" w14:textId="77777777" w:rsidR="00590BDA" w:rsidRPr="00E06044" w:rsidRDefault="00590BDA" w:rsidP="00590BDA">
      <w:pPr>
        <w:autoSpaceDE w:val="0"/>
        <w:autoSpaceDN w:val="0"/>
        <w:adjustRightInd w:val="0"/>
        <w:spacing w:after="258"/>
        <w:jc w:val="both"/>
        <w:rPr>
          <w:rFonts w:ascii="Arial" w:hAnsi="Arial" w:cs="Arial"/>
          <w:sz w:val="23"/>
          <w:szCs w:val="23"/>
        </w:rPr>
      </w:pPr>
      <w:r w:rsidRPr="00E06044">
        <w:rPr>
          <w:rFonts w:ascii="Arial" w:hAnsi="Arial" w:cs="Arial"/>
          <w:b/>
          <w:bCs/>
          <w:sz w:val="23"/>
          <w:szCs w:val="23"/>
        </w:rPr>
        <w:t xml:space="preserve">VII. </w:t>
      </w:r>
      <w:r w:rsidRPr="00E06044">
        <w:rPr>
          <w:rFonts w:ascii="Arial" w:hAnsi="Arial" w:cs="Arial"/>
          <w:sz w:val="23"/>
          <w:szCs w:val="23"/>
        </w:rPr>
        <w:t xml:space="preserve">não responder, nem qualquer empresa da qual seja controlador ou administrador, por protesto de títulos, cobranças judiciais, emissão de cheques sem fundos, inadimplemento de obrigações e outras ocorrências ou circunstâncias análogas; </w:t>
      </w:r>
    </w:p>
    <w:p w14:paraId="6116BF25" w14:textId="77777777" w:rsidR="00590BDA" w:rsidRPr="00E06044" w:rsidRDefault="00590BDA" w:rsidP="00590BDA">
      <w:pPr>
        <w:autoSpaceDE w:val="0"/>
        <w:autoSpaceDN w:val="0"/>
        <w:adjustRightInd w:val="0"/>
        <w:spacing w:after="258"/>
        <w:jc w:val="both"/>
        <w:rPr>
          <w:rFonts w:ascii="Arial" w:hAnsi="Arial" w:cs="Arial"/>
          <w:sz w:val="23"/>
          <w:szCs w:val="23"/>
        </w:rPr>
      </w:pPr>
      <w:r w:rsidRPr="00E06044">
        <w:rPr>
          <w:rFonts w:ascii="Arial" w:hAnsi="Arial" w:cs="Arial"/>
          <w:b/>
          <w:bCs/>
          <w:sz w:val="23"/>
          <w:szCs w:val="23"/>
        </w:rPr>
        <w:t xml:space="preserve">VIII. </w:t>
      </w:r>
      <w:r w:rsidRPr="00E06044">
        <w:rPr>
          <w:rFonts w:ascii="Arial" w:hAnsi="Arial" w:cs="Arial"/>
          <w:sz w:val="23"/>
          <w:szCs w:val="23"/>
        </w:rPr>
        <w:t xml:space="preserve">não estar declarado falido ou insolvente; </w:t>
      </w:r>
    </w:p>
    <w:p w14:paraId="40AFDB50" w14:textId="5B6163EC" w:rsidR="00590BDA" w:rsidRPr="00E06044" w:rsidRDefault="00590BDA" w:rsidP="00590BDA">
      <w:pPr>
        <w:autoSpaceDE w:val="0"/>
        <w:autoSpaceDN w:val="0"/>
        <w:adjustRightInd w:val="0"/>
        <w:spacing w:after="258"/>
        <w:jc w:val="both"/>
        <w:rPr>
          <w:rFonts w:ascii="Arial" w:hAnsi="Arial" w:cs="Arial"/>
          <w:sz w:val="23"/>
          <w:szCs w:val="23"/>
        </w:rPr>
      </w:pPr>
      <w:r w:rsidRPr="00E06044">
        <w:rPr>
          <w:rFonts w:ascii="Arial" w:hAnsi="Arial" w:cs="Arial"/>
          <w:b/>
          <w:bCs/>
          <w:sz w:val="23"/>
          <w:szCs w:val="23"/>
        </w:rPr>
        <w:t xml:space="preserve">IX. </w:t>
      </w:r>
      <w:r w:rsidRPr="00E06044">
        <w:rPr>
          <w:rFonts w:ascii="Arial" w:hAnsi="Arial" w:cs="Arial"/>
          <w:sz w:val="23"/>
          <w:szCs w:val="23"/>
        </w:rPr>
        <w:t xml:space="preserve">não ter controlado ou administrado, nos 2 (dois) anos que antecedem a eleição, firma ou sociedade objeto de declaração de insolvência, liquidação, intervenção, falência ou recuperação judicial; </w:t>
      </w:r>
    </w:p>
    <w:p w14:paraId="42434C05" w14:textId="05B88246" w:rsidR="005D19F4" w:rsidRPr="00E06044" w:rsidRDefault="005D19F4" w:rsidP="00696EF7">
      <w:pPr>
        <w:autoSpaceDE w:val="0"/>
        <w:autoSpaceDN w:val="0"/>
        <w:adjustRightInd w:val="0"/>
        <w:jc w:val="both"/>
        <w:rPr>
          <w:rFonts w:ascii="Arial" w:hAnsi="Arial" w:cs="Arial"/>
          <w:sz w:val="23"/>
          <w:szCs w:val="23"/>
        </w:rPr>
      </w:pPr>
      <w:r w:rsidRPr="00E06044">
        <w:rPr>
          <w:rFonts w:ascii="Arial" w:hAnsi="Arial" w:cs="Arial"/>
          <w:b/>
          <w:bCs/>
          <w:sz w:val="23"/>
          <w:szCs w:val="23"/>
        </w:rPr>
        <w:t xml:space="preserve">X. </w:t>
      </w:r>
      <w:r w:rsidRPr="00E06044">
        <w:rPr>
          <w:rFonts w:ascii="Arial" w:hAnsi="Arial" w:cs="Arial"/>
          <w:sz w:val="23"/>
          <w:szCs w:val="23"/>
        </w:rPr>
        <w:t xml:space="preserve">não estar em exercício de cargo público eletivo. </w:t>
      </w:r>
    </w:p>
    <w:p w14:paraId="1B14BD8D" w14:textId="77777777" w:rsidR="00696EF7" w:rsidRPr="00E06044" w:rsidRDefault="00696EF7" w:rsidP="00696EF7">
      <w:pPr>
        <w:autoSpaceDE w:val="0"/>
        <w:autoSpaceDN w:val="0"/>
        <w:adjustRightInd w:val="0"/>
        <w:jc w:val="both"/>
        <w:rPr>
          <w:rFonts w:ascii="Arial" w:hAnsi="Arial" w:cs="Arial"/>
          <w:sz w:val="23"/>
          <w:szCs w:val="23"/>
        </w:rPr>
      </w:pPr>
    </w:p>
    <w:p w14:paraId="264B05A3" w14:textId="16E52030" w:rsidR="00590BDA" w:rsidRPr="00E06044" w:rsidRDefault="00590BDA" w:rsidP="00590BDA">
      <w:pPr>
        <w:autoSpaceDE w:val="0"/>
        <w:autoSpaceDN w:val="0"/>
        <w:adjustRightInd w:val="0"/>
        <w:spacing w:after="258"/>
        <w:jc w:val="both"/>
        <w:rPr>
          <w:rFonts w:ascii="Arial" w:hAnsi="Arial" w:cs="Arial"/>
          <w:b/>
          <w:bCs/>
          <w:sz w:val="23"/>
          <w:szCs w:val="23"/>
        </w:rPr>
      </w:pPr>
      <w:r w:rsidRPr="00E06044">
        <w:rPr>
          <w:rFonts w:ascii="Arial" w:hAnsi="Arial" w:cs="Arial"/>
          <w:b/>
          <w:bCs/>
          <w:sz w:val="23"/>
          <w:szCs w:val="23"/>
        </w:rPr>
        <w:t>X</w:t>
      </w:r>
      <w:r w:rsidR="00696EF7" w:rsidRPr="00E06044">
        <w:rPr>
          <w:rFonts w:ascii="Arial" w:hAnsi="Arial" w:cs="Arial"/>
          <w:b/>
          <w:bCs/>
          <w:sz w:val="23"/>
          <w:szCs w:val="23"/>
        </w:rPr>
        <w:t>I</w:t>
      </w:r>
      <w:r w:rsidRPr="00E06044">
        <w:rPr>
          <w:rFonts w:ascii="Arial" w:hAnsi="Arial" w:cs="Arial"/>
          <w:b/>
          <w:bCs/>
          <w:sz w:val="23"/>
          <w:szCs w:val="23"/>
        </w:rPr>
        <w:t>.</w:t>
      </w:r>
      <w:r w:rsidR="00A81F35" w:rsidRPr="00E06044">
        <w:t xml:space="preserve"> </w:t>
      </w:r>
      <w:r w:rsidR="00A81F35" w:rsidRPr="00E06044">
        <w:rPr>
          <w:rFonts w:ascii="Arial" w:hAnsi="Arial" w:cs="Arial"/>
          <w:sz w:val="23"/>
          <w:szCs w:val="23"/>
        </w:rPr>
        <w:t>não ter sido inabilitado em processo administrativo sancionador, em primeira instância administrativa</w:t>
      </w:r>
      <w:r w:rsidR="009F1098" w:rsidRPr="00E06044">
        <w:rPr>
          <w:rFonts w:ascii="Arial" w:hAnsi="Arial" w:cs="Arial"/>
          <w:sz w:val="23"/>
          <w:szCs w:val="23"/>
        </w:rPr>
        <w:t>, ressalvada a hipótese de concessão de efeito suspensivo a decisão de inabilitação</w:t>
      </w:r>
      <w:r w:rsidRPr="00E06044">
        <w:rPr>
          <w:rFonts w:ascii="Arial" w:hAnsi="Arial" w:cs="Arial"/>
          <w:sz w:val="23"/>
          <w:szCs w:val="23"/>
        </w:rPr>
        <w:t xml:space="preserve">; </w:t>
      </w:r>
      <w:r w:rsidRPr="00E06044">
        <w:rPr>
          <w:rFonts w:ascii="Arial" w:hAnsi="Arial" w:cs="Arial"/>
          <w:b/>
          <w:bCs/>
          <w:sz w:val="23"/>
          <w:szCs w:val="23"/>
        </w:rPr>
        <w:t xml:space="preserve"> </w:t>
      </w:r>
    </w:p>
    <w:p w14:paraId="69CA5F87" w14:textId="017A394A" w:rsidR="00C37152" w:rsidRPr="00E06044" w:rsidRDefault="00C37152" w:rsidP="00C37152">
      <w:pPr>
        <w:widowControl w:val="0"/>
        <w:jc w:val="both"/>
        <w:rPr>
          <w:rFonts w:ascii="Arial" w:hAnsi="Arial" w:cs="Arial"/>
          <w:sz w:val="23"/>
          <w:szCs w:val="23"/>
        </w:rPr>
      </w:pPr>
      <w:r w:rsidRPr="00E06044">
        <w:rPr>
          <w:rFonts w:ascii="Arial" w:hAnsi="Arial" w:cs="Arial"/>
          <w:b/>
          <w:bCs/>
          <w:sz w:val="23"/>
          <w:szCs w:val="23"/>
        </w:rPr>
        <w:t>XII</w:t>
      </w:r>
      <w:r w:rsidRPr="00E06044">
        <w:rPr>
          <w:rFonts w:ascii="Arial" w:hAnsi="Arial" w:cs="Arial"/>
          <w:sz w:val="23"/>
          <w:szCs w:val="23"/>
        </w:rPr>
        <w:t xml:space="preserve">. aos cargos do Conselho de Administração: ter formação acadêmica de nível superior (concluída ou em andamento), ou formação técnica de nível médio (concluída ou em andamento), ou formação técnica de acordo com o Curso de Formação de Conselheiros de Administração ministrado pelo Sicoob Central </w:t>
      </w:r>
      <w:proofErr w:type="spellStart"/>
      <w:r w:rsidRPr="00E06044">
        <w:rPr>
          <w:rFonts w:ascii="Arial" w:hAnsi="Arial" w:cs="Arial"/>
          <w:sz w:val="23"/>
          <w:szCs w:val="23"/>
        </w:rPr>
        <w:t>Crediminas</w:t>
      </w:r>
      <w:proofErr w:type="spellEnd"/>
      <w:r w:rsidRPr="00E06044">
        <w:rPr>
          <w:rFonts w:ascii="Arial" w:hAnsi="Arial" w:cs="Arial"/>
          <w:sz w:val="23"/>
          <w:szCs w:val="23"/>
        </w:rPr>
        <w:t xml:space="preserve">, ou experiência comprovada no cargo de Conselheiro de Administração de sociedade cooperativa, ou experiência </w:t>
      </w:r>
      <w:r w:rsidRPr="00E06044">
        <w:rPr>
          <w:rFonts w:ascii="Arial" w:hAnsi="Arial" w:cs="Arial"/>
          <w:sz w:val="23"/>
          <w:szCs w:val="23"/>
        </w:rPr>
        <w:lastRenderedPageBreak/>
        <w:t>comprovada na gestão de empreendimento rural, ou experiência comprovada na gestão de empresa, ou ter trabalhado com vínculo empregatício em instituição financeira;</w:t>
      </w:r>
    </w:p>
    <w:p w14:paraId="13BFB51B" w14:textId="77777777" w:rsidR="00C37152" w:rsidRPr="00E06044" w:rsidRDefault="00C37152" w:rsidP="00C37152">
      <w:pPr>
        <w:widowControl w:val="0"/>
        <w:jc w:val="both"/>
        <w:rPr>
          <w:rFonts w:ascii="Arial" w:hAnsi="Arial" w:cs="Arial"/>
          <w:sz w:val="23"/>
          <w:szCs w:val="23"/>
        </w:rPr>
      </w:pPr>
    </w:p>
    <w:p w14:paraId="3C939856" w14:textId="77777777" w:rsidR="00C37152" w:rsidRPr="00E06044" w:rsidRDefault="00C37152" w:rsidP="00C37152">
      <w:pPr>
        <w:widowControl w:val="0"/>
        <w:jc w:val="both"/>
        <w:rPr>
          <w:rFonts w:ascii="Arial" w:hAnsi="Arial" w:cs="Arial"/>
          <w:sz w:val="23"/>
          <w:szCs w:val="23"/>
        </w:rPr>
      </w:pPr>
      <w:r w:rsidRPr="00E06044">
        <w:rPr>
          <w:rFonts w:ascii="Arial" w:hAnsi="Arial" w:cs="Arial"/>
          <w:b/>
          <w:bCs/>
          <w:sz w:val="23"/>
          <w:szCs w:val="23"/>
        </w:rPr>
        <w:t>XIII</w:t>
      </w:r>
      <w:r w:rsidRPr="00E06044">
        <w:rPr>
          <w:rFonts w:ascii="Arial" w:hAnsi="Arial" w:cs="Arial"/>
          <w:sz w:val="23"/>
          <w:szCs w:val="23"/>
        </w:rPr>
        <w:t>. ter operado assiduamente/regularmente com a Cooperativa nos dois últimos exercícios sociais (ser associado ativo).</w:t>
      </w:r>
    </w:p>
    <w:p w14:paraId="0547F8AF" w14:textId="77777777" w:rsidR="00C37152" w:rsidRPr="00E06044" w:rsidRDefault="00C37152" w:rsidP="00C37152">
      <w:pPr>
        <w:pStyle w:val="PargrafodaLista"/>
        <w:rPr>
          <w:rFonts w:ascii="Arial" w:hAnsi="Arial" w:cs="Arial"/>
          <w:sz w:val="23"/>
          <w:szCs w:val="23"/>
        </w:rPr>
      </w:pPr>
    </w:p>
    <w:p w14:paraId="351BF218" w14:textId="77777777" w:rsidR="00C37152" w:rsidRPr="00E06044" w:rsidRDefault="00C37152" w:rsidP="00C37152">
      <w:pPr>
        <w:widowControl w:val="0"/>
        <w:jc w:val="both"/>
        <w:rPr>
          <w:rStyle w:val="Forte"/>
          <w:rFonts w:ascii="Arial" w:hAnsi="Arial" w:cs="Arial"/>
          <w:b w:val="0"/>
          <w:bCs w:val="0"/>
          <w:sz w:val="23"/>
          <w:szCs w:val="23"/>
        </w:rPr>
      </w:pPr>
      <w:r w:rsidRPr="00E06044">
        <w:rPr>
          <w:rFonts w:ascii="Arial" w:hAnsi="Arial" w:cs="Arial"/>
          <w:b/>
          <w:bCs/>
          <w:sz w:val="23"/>
          <w:szCs w:val="23"/>
        </w:rPr>
        <w:t>XIV</w:t>
      </w:r>
      <w:r w:rsidRPr="00E06044">
        <w:rPr>
          <w:rFonts w:ascii="Arial" w:hAnsi="Arial" w:cs="Arial"/>
          <w:sz w:val="23"/>
          <w:szCs w:val="23"/>
        </w:rPr>
        <w:t xml:space="preserve">. </w:t>
      </w:r>
      <w:r w:rsidRPr="00E06044">
        <w:rPr>
          <w:rFonts w:ascii="Arial" w:hAnsi="Arial" w:cs="Arial"/>
          <w:iCs/>
          <w:sz w:val="23"/>
          <w:szCs w:val="23"/>
        </w:rPr>
        <w:t>não ter operação baixada como prejuízo em qualquer instituição financeira integrante do Sistema Financeiro Nacional, registrada no</w:t>
      </w:r>
      <w:r w:rsidRPr="00E06044">
        <w:rPr>
          <w:rStyle w:val="Forte"/>
          <w:rFonts w:ascii="Arial" w:hAnsi="Arial" w:cs="Arial"/>
          <w:iCs/>
          <w:sz w:val="23"/>
          <w:szCs w:val="23"/>
          <w:shd w:val="clear" w:color="auto" w:fill="FFFFFF"/>
        </w:rPr>
        <w:t xml:space="preserve"> Sistema de Informações de Crédito – SCR;</w:t>
      </w:r>
    </w:p>
    <w:p w14:paraId="0C23561E" w14:textId="77777777" w:rsidR="00C37152" w:rsidRPr="00E06044" w:rsidRDefault="00C37152" w:rsidP="00C37152">
      <w:pPr>
        <w:pStyle w:val="PargrafodaLista"/>
        <w:rPr>
          <w:rFonts w:ascii="Arial" w:hAnsi="Arial" w:cs="Arial"/>
          <w:sz w:val="23"/>
          <w:szCs w:val="23"/>
        </w:rPr>
      </w:pPr>
    </w:p>
    <w:p w14:paraId="42AB76BE" w14:textId="0C510E95" w:rsidR="00C37152" w:rsidRPr="00E06044" w:rsidRDefault="00C37152" w:rsidP="00C37152">
      <w:pPr>
        <w:widowControl w:val="0"/>
        <w:jc w:val="both"/>
        <w:rPr>
          <w:rFonts w:ascii="Arial" w:hAnsi="Arial" w:cs="Arial"/>
          <w:sz w:val="23"/>
          <w:szCs w:val="23"/>
        </w:rPr>
      </w:pPr>
      <w:r w:rsidRPr="00E06044">
        <w:rPr>
          <w:rFonts w:ascii="Arial" w:hAnsi="Arial" w:cs="Arial"/>
          <w:b/>
          <w:bCs/>
          <w:sz w:val="23"/>
          <w:szCs w:val="23"/>
        </w:rPr>
        <w:t>XV</w:t>
      </w:r>
      <w:r w:rsidRPr="00E06044">
        <w:rPr>
          <w:rFonts w:ascii="Arial" w:hAnsi="Arial" w:cs="Arial"/>
          <w:sz w:val="23"/>
          <w:szCs w:val="23"/>
        </w:rPr>
        <w:t>. não ter as suas contas relativas ao exercício de cargo de administração em sociedades cooperativas reprovadas pela respectiva assembleia geral ordinária;</w:t>
      </w:r>
    </w:p>
    <w:p w14:paraId="46F7398E" w14:textId="77777777" w:rsidR="00C37152" w:rsidRPr="00E06044" w:rsidRDefault="00C37152" w:rsidP="00C37152">
      <w:pPr>
        <w:pStyle w:val="PargrafodaLista"/>
        <w:rPr>
          <w:rFonts w:ascii="Arial" w:hAnsi="Arial" w:cs="Arial"/>
          <w:strike/>
          <w:sz w:val="23"/>
          <w:szCs w:val="23"/>
        </w:rPr>
      </w:pPr>
    </w:p>
    <w:p w14:paraId="1567D0F5" w14:textId="77777777" w:rsidR="00C37152" w:rsidRPr="00E06044" w:rsidRDefault="00C37152" w:rsidP="00C37152">
      <w:pPr>
        <w:autoSpaceDE w:val="0"/>
        <w:autoSpaceDN w:val="0"/>
        <w:adjustRightInd w:val="0"/>
        <w:ind w:right="57"/>
        <w:jc w:val="both"/>
        <w:rPr>
          <w:rFonts w:ascii="Arial" w:hAnsi="Arial" w:cs="Arial"/>
          <w:b/>
          <w:sz w:val="23"/>
          <w:szCs w:val="23"/>
        </w:rPr>
      </w:pPr>
      <w:r w:rsidRPr="00E06044">
        <w:rPr>
          <w:rFonts w:ascii="Arial" w:hAnsi="Arial" w:cs="Arial"/>
          <w:b/>
          <w:sz w:val="23"/>
          <w:szCs w:val="23"/>
        </w:rPr>
        <w:t xml:space="preserve">§ 1º </w:t>
      </w:r>
      <w:r w:rsidRPr="00E06044">
        <w:rPr>
          <w:rFonts w:ascii="Arial" w:hAnsi="Arial" w:cs="Arial"/>
          <w:sz w:val="23"/>
          <w:szCs w:val="23"/>
        </w:rPr>
        <w:t>No caso de eleitos para cargos estatutários que não atendam ao disposto nos incisos VII a IX, o Banco Central do Brasil poderá analisar a situação individual dos pretendentes, com vistas a avaliar a possibilidade de aceitar a homologação de seus nomes.</w:t>
      </w:r>
    </w:p>
    <w:p w14:paraId="2A017935" w14:textId="77777777" w:rsidR="00590BDA" w:rsidRPr="00E06044" w:rsidRDefault="00590BDA" w:rsidP="00590BDA">
      <w:pPr>
        <w:autoSpaceDE w:val="0"/>
        <w:autoSpaceDN w:val="0"/>
        <w:adjustRightInd w:val="0"/>
        <w:jc w:val="both"/>
        <w:rPr>
          <w:rFonts w:ascii="Arial" w:hAnsi="Arial" w:cs="Arial"/>
          <w:sz w:val="23"/>
          <w:szCs w:val="23"/>
        </w:rPr>
      </w:pPr>
    </w:p>
    <w:p w14:paraId="1593A1E6" w14:textId="1384FCD8" w:rsidR="00590BDA" w:rsidRPr="00E06044" w:rsidRDefault="00590BDA" w:rsidP="00590BDA">
      <w:pPr>
        <w:autoSpaceDE w:val="0"/>
        <w:autoSpaceDN w:val="0"/>
        <w:adjustRightInd w:val="0"/>
        <w:ind w:right="57"/>
        <w:jc w:val="both"/>
        <w:rPr>
          <w:rFonts w:ascii="Arial" w:hAnsi="Arial" w:cs="Arial"/>
          <w:sz w:val="23"/>
          <w:szCs w:val="23"/>
        </w:rPr>
      </w:pPr>
      <w:r w:rsidRPr="00E06044">
        <w:rPr>
          <w:rFonts w:ascii="Arial" w:hAnsi="Arial" w:cs="Arial"/>
          <w:b/>
          <w:sz w:val="23"/>
          <w:szCs w:val="23"/>
        </w:rPr>
        <w:t xml:space="preserve">§ </w:t>
      </w:r>
      <w:r w:rsidR="00567AB9" w:rsidRPr="00E06044">
        <w:rPr>
          <w:rFonts w:ascii="Arial" w:hAnsi="Arial" w:cs="Arial"/>
          <w:b/>
          <w:sz w:val="23"/>
          <w:szCs w:val="23"/>
        </w:rPr>
        <w:t>2</w:t>
      </w:r>
      <w:r w:rsidRPr="00E06044">
        <w:rPr>
          <w:rFonts w:ascii="Arial" w:hAnsi="Arial" w:cs="Arial"/>
          <w:b/>
          <w:sz w:val="23"/>
          <w:szCs w:val="23"/>
        </w:rPr>
        <w:t xml:space="preserve">º </w:t>
      </w:r>
      <w:r w:rsidRPr="00E06044">
        <w:rPr>
          <w:rFonts w:ascii="Arial" w:hAnsi="Arial" w:cs="Arial"/>
          <w:sz w:val="23"/>
          <w:szCs w:val="23"/>
        </w:rPr>
        <w:t xml:space="preserve">É condição adicional para exercício de cargo estatutário de administração possuir capacitação técnica compatível com as atribuições do cargo, conforme política de sucessão de administradores, comprovada com base na formação acadêmica, experiência profissional ou em outros quesitos julgados relevantes, por intermédio de documentos e declaração firmada pela </w:t>
      </w:r>
      <w:r w:rsidRPr="00E06044">
        <w:rPr>
          <w:rFonts w:ascii="Arial" w:hAnsi="Arial" w:cs="Arial"/>
          <w:i/>
          <w:sz w:val="23"/>
          <w:szCs w:val="23"/>
        </w:rPr>
        <w:t>Cooperativa</w:t>
      </w:r>
      <w:r w:rsidRPr="00E06044">
        <w:rPr>
          <w:rFonts w:ascii="Arial" w:hAnsi="Arial" w:cs="Arial"/>
          <w:sz w:val="23"/>
          <w:szCs w:val="23"/>
        </w:rPr>
        <w:t xml:space="preserve">, a qual será dispensada nos casos de reeleição de membro, com mandato em vigor no órgão para o qual foi eleito, na própria </w:t>
      </w:r>
      <w:r w:rsidRPr="00E06044">
        <w:rPr>
          <w:rFonts w:ascii="Arial" w:hAnsi="Arial" w:cs="Arial"/>
          <w:i/>
          <w:sz w:val="23"/>
          <w:szCs w:val="23"/>
        </w:rPr>
        <w:t>Cooperativa</w:t>
      </w:r>
      <w:r w:rsidRPr="00E06044">
        <w:rPr>
          <w:rFonts w:ascii="Arial" w:hAnsi="Arial" w:cs="Arial"/>
          <w:sz w:val="23"/>
          <w:szCs w:val="23"/>
        </w:rPr>
        <w:t>.</w:t>
      </w:r>
    </w:p>
    <w:p w14:paraId="5BB6BE82" w14:textId="77777777" w:rsidR="00590BDA" w:rsidRPr="00E06044" w:rsidRDefault="00590BDA" w:rsidP="00590BDA">
      <w:pPr>
        <w:autoSpaceDE w:val="0"/>
        <w:autoSpaceDN w:val="0"/>
        <w:adjustRightInd w:val="0"/>
        <w:ind w:right="57"/>
        <w:jc w:val="both"/>
        <w:rPr>
          <w:rFonts w:ascii="Arial" w:hAnsi="Arial" w:cs="Arial"/>
          <w:b/>
          <w:sz w:val="23"/>
          <w:szCs w:val="23"/>
        </w:rPr>
      </w:pPr>
    </w:p>
    <w:p w14:paraId="0CB765C9" w14:textId="5C08C389" w:rsidR="00590BDA" w:rsidRPr="00E06044" w:rsidRDefault="00590BDA" w:rsidP="00590BDA">
      <w:pPr>
        <w:autoSpaceDE w:val="0"/>
        <w:autoSpaceDN w:val="0"/>
        <w:adjustRightInd w:val="0"/>
        <w:jc w:val="both"/>
        <w:rPr>
          <w:rFonts w:ascii="Arial" w:hAnsi="Arial" w:cs="Arial"/>
          <w:sz w:val="23"/>
          <w:szCs w:val="23"/>
        </w:rPr>
      </w:pPr>
      <w:r w:rsidRPr="00E06044">
        <w:rPr>
          <w:rFonts w:ascii="Arial" w:hAnsi="Arial" w:cs="Arial"/>
          <w:b/>
          <w:bCs/>
          <w:sz w:val="23"/>
          <w:szCs w:val="23"/>
        </w:rPr>
        <w:t>§</w:t>
      </w:r>
      <w:r w:rsidR="00362049" w:rsidRPr="00E06044">
        <w:rPr>
          <w:rFonts w:ascii="Arial" w:hAnsi="Arial" w:cs="Arial"/>
          <w:b/>
          <w:bCs/>
          <w:sz w:val="23"/>
          <w:szCs w:val="23"/>
        </w:rPr>
        <w:t xml:space="preserve"> 3</w:t>
      </w:r>
      <w:r w:rsidRPr="00E06044">
        <w:rPr>
          <w:rFonts w:ascii="Arial" w:hAnsi="Arial" w:cs="Arial"/>
          <w:b/>
          <w:bCs/>
          <w:sz w:val="23"/>
          <w:szCs w:val="23"/>
        </w:rPr>
        <w:t xml:space="preserve">º </w:t>
      </w:r>
      <w:r w:rsidRPr="00E06044">
        <w:rPr>
          <w:rFonts w:ascii="Arial" w:hAnsi="Arial" w:cs="Arial"/>
          <w:sz w:val="23"/>
          <w:szCs w:val="23"/>
        </w:rPr>
        <w:t xml:space="preserve">Nenhum associado pode exercer cumulativamente cargos nos órgãos de administração e no Conselho Fiscal. </w:t>
      </w:r>
    </w:p>
    <w:p w14:paraId="72C87A5A" w14:textId="77777777" w:rsidR="00590BDA" w:rsidRPr="00E06044" w:rsidRDefault="00590BDA" w:rsidP="00590BDA">
      <w:pPr>
        <w:autoSpaceDE w:val="0"/>
        <w:autoSpaceDN w:val="0"/>
        <w:adjustRightInd w:val="0"/>
        <w:jc w:val="both"/>
        <w:rPr>
          <w:rFonts w:ascii="Arial" w:hAnsi="Arial" w:cs="Arial"/>
          <w:sz w:val="23"/>
          <w:szCs w:val="23"/>
        </w:rPr>
      </w:pPr>
    </w:p>
    <w:p w14:paraId="100AC097" w14:textId="23BEBC1F" w:rsidR="00590BDA" w:rsidRPr="00E06044" w:rsidRDefault="00590BDA" w:rsidP="00590BDA">
      <w:pPr>
        <w:autoSpaceDE w:val="0"/>
        <w:autoSpaceDN w:val="0"/>
        <w:adjustRightInd w:val="0"/>
        <w:jc w:val="both"/>
        <w:rPr>
          <w:rFonts w:ascii="Arial" w:hAnsi="Arial" w:cs="Arial"/>
          <w:sz w:val="23"/>
          <w:szCs w:val="23"/>
        </w:rPr>
      </w:pPr>
      <w:r w:rsidRPr="00E06044">
        <w:rPr>
          <w:rFonts w:ascii="Arial" w:hAnsi="Arial" w:cs="Arial"/>
          <w:b/>
          <w:bCs/>
          <w:sz w:val="23"/>
          <w:szCs w:val="23"/>
        </w:rPr>
        <w:t xml:space="preserve">§ </w:t>
      </w:r>
      <w:r w:rsidR="00362049" w:rsidRPr="00E06044">
        <w:rPr>
          <w:rFonts w:ascii="Arial" w:hAnsi="Arial" w:cs="Arial"/>
          <w:b/>
          <w:bCs/>
          <w:sz w:val="23"/>
          <w:szCs w:val="23"/>
        </w:rPr>
        <w:t>4</w:t>
      </w:r>
      <w:r w:rsidRPr="00E06044">
        <w:rPr>
          <w:rFonts w:ascii="Arial" w:hAnsi="Arial" w:cs="Arial"/>
          <w:b/>
          <w:bCs/>
          <w:sz w:val="23"/>
          <w:szCs w:val="23"/>
        </w:rPr>
        <w:t xml:space="preserve">º </w:t>
      </w:r>
      <w:r w:rsidRPr="00E06044">
        <w:rPr>
          <w:rFonts w:ascii="Arial" w:hAnsi="Arial" w:cs="Arial"/>
          <w:sz w:val="23"/>
          <w:szCs w:val="23"/>
        </w:rPr>
        <w:t xml:space="preserve">Não podem compor o Conselho de Administração e/ou a Diretoria Executiva e/ou o Conselho Fiscal os parentes entre si até 2º (segundo) grau, em linha reta ou colateral, consanguíneos ou afins, bem como cônjuges e companheiros. </w:t>
      </w:r>
    </w:p>
    <w:p w14:paraId="078B17EE" w14:textId="77777777" w:rsidR="00590BDA" w:rsidRPr="00E06044" w:rsidRDefault="00590BDA" w:rsidP="00590BDA">
      <w:pPr>
        <w:autoSpaceDE w:val="0"/>
        <w:autoSpaceDN w:val="0"/>
        <w:adjustRightInd w:val="0"/>
        <w:jc w:val="both"/>
        <w:rPr>
          <w:rFonts w:ascii="Arial" w:hAnsi="Arial" w:cs="Arial"/>
          <w:sz w:val="23"/>
          <w:szCs w:val="23"/>
        </w:rPr>
      </w:pPr>
    </w:p>
    <w:p w14:paraId="7E21CC57" w14:textId="2A10ACF4" w:rsidR="00590BDA" w:rsidRPr="00E06044" w:rsidRDefault="00590BDA" w:rsidP="00590BDA">
      <w:pPr>
        <w:autoSpaceDE w:val="0"/>
        <w:autoSpaceDN w:val="0"/>
        <w:adjustRightInd w:val="0"/>
        <w:jc w:val="both"/>
        <w:rPr>
          <w:rFonts w:ascii="Arial" w:hAnsi="Arial" w:cs="Arial"/>
          <w:sz w:val="23"/>
          <w:szCs w:val="23"/>
        </w:rPr>
      </w:pPr>
      <w:r w:rsidRPr="00E06044">
        <w:rPr>
          <w:rFonts w:ascii="Arial" w:hAnsi="Arial" w:cs="Arial"/>
          <w:b/>
          <w:bCs/>
          <w:sz w:val="23"/>
          <w:szCs w:val="23"/>
        </w:rPr>
        <w:t xml:space="preserve">§ </w:t>
      </w:r>
      <w:r w:rsidR="00362049" w:rsidRPr="00E06044">
        <w:rPr>
          <w:rFonts w:ascii="Arial" w:hAnsi="Arial" w:cs="Arial"/>
          <w:b/>
          <w:bCs/>
          <w:sz w:val="23"/>
          <w:szCs w:val="23"/>
        </w:rPr>
        <w:t>5</w:t>
      </w:r>
      <w:r w:rsidRPr="00E06044">
        <w:rPr>
          <w:rFonts w:ascii="Arial" w:hAnsi="Arial" w:cs="Arial"/>
          <w:b/>
          <w:bCs/>
          <w:sz w:val="23"/>
          <w:szCs w:val="23"/>
        </w:rPr>
        <w:t xml:space="preserve">º </w:t>
      </w:r>
      <w:r w:rsidRPr="00E06044">
        <w:rPr>
          <w:rFonts w:ascii="Arial" w:hAnsi="Arial" w:cs="Arial"/>
          <w:sz w:val="23"/>
          <w:szCs w:val="23"/>
        </w:rPr>
        <w:t xml:space="preserve">Os membros dos órgãos de administração e do Conselho Fiscal, bem como o liquidante, equiparam-se aos administradores das sociedades anônimas para efeito de responsabilidade criminal. </w:t>
      </w:r>
    </w:p>
    <w:p w14:paraId="71A91F5C" w14:textId="77777777" w:rsidR="00590BDA" w:rsidRPr="00E06044" w:rsidRDefault="00590BDA" w:rsidP="00590BDA">
      <w:pPr>
        <w:autoSpaceDE w:val="0"/>
        <w:autoSpaceDN w:val="0"/>
        <w:adjustRightInd w:val="0"/>
        <w:jc w:val="both"/>
        <w:rPr>
          <w:rFonts w:ascii="Arial" w:hAnsi="Arial" w:cs="Arial"/>
          <w:sz w:val="23"/>
          <w:szCs w:val="23"/>
        </w:rPr>
      </w:pPr>
    </w:p>
    <w:p w14:paraId="00251312" w14:textId="7935AD22" w:rsidR="00590BDA" w:rsidRPr="00E06044" w:rsidRDefault="00590BDA" w:rsidP="00590BDA">
      <w:pPr>
        <w:autoSpaceDE w:val="0"/>
        <w:autoSpaceDN w:val="0"/>
        <w:adjustRightInd w:val="0"/>
        <w:jc w:val="both"/>
        <w:rPr>
          <w:rFonts w:ascii="Arial" w:hAnsi="Arial" w:cs="Arial"/>
          <w:sz w:val="23"/>
          <w:szCs w:val="23"/>
        </w:rPr>
      </w:pPr>
      <w:r w:rsidRPr="00E06044">
        <w:rPr>
          <w:rFonts w:ascii="Arial" w:hAnsi="Arial" w:cs="Arial"/>
          <w:b/>
          <w:bCs/>
          <w:sz w:val="23"/>
          <w:szCs w:val="23"/>
        </w:rPr>
        <w:t xml:space="preserve">§ </w:t>
      </w:r>
      <w:r w:rsidR="00362049" w:rsidRPr="00E06044">
        <w:rPr>
          <w:rFonts w:ascii="Arial" w:hAnsi="Arial" w:cs="Arial"/>
          <w:b/>
          <w:bCs/>
          <w:sz w:val="23"/>
          <w:szCs w:val="23"/>
        </w:rPr>
        <w:t>6</w:t>
      </w:r>
      <w:r w:rsidRPr="00E06044">
        <w:rPr>
          <w:rFonts w:ascii="Arial" w:hAnsi="Arial" w:cs="Arial"/>
          <w:b/>
          <w:bCs/>
          <w:sz w:val="23"/>
          <w:szCs w:val="23"/>
        </w:rPr>
        <w:t xml:space="preserve">º </w:t>
      </w:r>
      <w:r w:rsidRPr="00E06044">
        <w:rPr>
          <w:rFonts w:ascii="Arial" w:hAnsi="Arial" w:cs="Arial"/>
          <w:sz w:val="23"/>
          <w:szCs w:val="23"/>
        </w:rPr>
        <w:t xml:space="preserve">A condição prevista no inciso IV deste artigo aplica-se, inclusive, aos ocupantes de funções de gestão (superintendentes, gerentes e similares) da </w:t>
      </w:r>
      <w:r w:rsidRPr="00E06044">
        <w:rPr>
          <w:rFonts w:ascii="Arial" w:hAnsi="Arial" w:cs="Arial"/>
          <w:i/>
          <w:iCs/>
          <w:sz w:val="23"/>
          <w:szCs w:val="23"/>
        </w:rPr>
        <w:t>Cooperativa</w:t>
      </w:r>
      <w:r w:rsidRPr="00E06044">
        <w:rPr>
          <w:rFonts w:ascii="Arial" w:hAnsi="Arial" w:cs="Arial"/>
          <w:sz w:val="23"/>
          <w:szCs w:val="23"/>
        </w:rPr>
        <w:t xml:space="preserve">. </w:t>
      </w:r>
    </w:p>
    <w:p w14:paraId="29595CC0" w14:textId="77777777" w:rsidR="00590BDA" w:rsidRPr="00E06044" w:rsidRDefault="00590BDA" w:rsidP="00590BDA">
      <w:pPr>
        <w:autoSpaceDE w:val="0"/>
        <w:autoSpaceDN w:val="0"/>
        <w:adjustRightInd w:val="0"/>
        <w:jc w:val="both"/>
        <w:rPr>
          <w:rFonts w:ascii="Arial" w:hAnsi="Arial" w:cs="Arial"/>
          <w:sz w:val="23"/>
          <w:szCs w:val="23"/>
        </w:rPr>
      </w:pPr>
    </w:p>
    <w:p w14:paraId="644808F7" w14:textId="7C9343D1" w:rsidR="00590BDA" w:rsidRPr="00E06044" w:rsidRDefault="00590BDA" w:rsidP="00590BDA">
      <w:pPr>
        <w:autoSpaceDE w:val="0"/>
        <w:autoSpaceDN w:val="0"/>
        <w:adjustRightInd w:val="0"/>
        <w:jc w:val="both"/>
        <w:rPr>
          <w:rFonts w:ascii="Arial" w:hAnsi="Arial" w:cs="Arial"/>
          <w:sz w:val="23"/>
          <w:szCs w:val="23"/>
        </w:rPr>
      </w:pPr>
      <w:r w:rsidRPr="00E06044">
        <w:rPr>
          <w:rFonts w:ascii="Arial" w:hAnsi="Arial" w:cs="Arial"/>
          <w:b/>
          <w:bCs/>
          <w:sz w:val="23"/>
          <w:szCs w:val="23"/>
        </w:rPr>
        <w:t xml:space="preserve">§ </w:t>
      </w:r>
      <w:r w:rsidR="00362049" w:rsidRPr="00E06044">
        <w:rPr>
          <w:rFonts w:ascii="Arial" w:hAnsi="Arial" w:cs="Arial"/>
          <w:b/>
          <w:bCs/>
          <w:sz w:val="23"/>
          <w:szCs w:val="23"/>
        </w:rPr>
        <w:t>7</w:t>
      </w:r>
      <w:r w:rsidRPr="00E06044">
        <w:rPr>
          <w:rFonts w:ascii="Arial" w:hAnsi="Arial" w:cs="Arial"/>
          <w:b/>
          <w:bCs/>
          <w:sz w:val="23"/>
          <w:szCs w:val="23"/>
        </w:rPr>
        <w:t xml:space="preserve">º </w:t>
      </w:r>
      <w:r w:rsidRPr="00E06044">
        <w:rPr>
          <w:rFonts w:ascii="Arial" w:hAnsi="Arial" w:cs="Arial"/>
          <w:sz w:val="23"/>
          <w:szCs w:val="23"/>
        </w:rPr>
        <w:t xml:space="preserve">A condição de que trata o inciso IV deste artigo não se aplica à participação de conselheiros de cooperativas de crédito no Conselho de Administração ou colegiado equivalente de instituições financeiras e demais entidades controladas, direta ou indiretamente, pelas referidas cooperativas, desde que não assumidas funções executivas nessas controladas. </w:t>
      </w:r>
    </w:p>
    <w:p w14:paraId="3A8CE471" w14:textId="77777777" w:rsidR="00590BDA" w:rsidRPr="00E06044" w:rsidRDefault="00590BDA" w:rsidP="00590BDA">
      <w:pPr>
        <w:autoSpaceDE w:val="0"/>
        <w:autoSpaceDN w:val="0"/>
        <w:adjustRightInd w:val="0"/>
        <w:jc w:val="both"/>
        <w:rPr>
          <w:rFonts w:ascii="Arial" w:hAnsi="Arial" w:cs="Arial"/>
          <w:sz w:val="23"/>
          <w:szCs w:val="23"/>
        </w:rPr>
      </w:pPr>
    </w:p>
    <w:p w14:paraId="4A248E6E" w14:textId="7311ABEC" w:rsidR="00590BDA" w:rsidRPr="00E06044" w:rsidRDefault="00590BDA" w:rsidP="00590BDA">
      <w:pPr>
        <w:autoSpaceDE w:val="0"/>
        <w:autoSpaceDN w:val="0"/>
        <w:adjustRightInd w:val="0"/>
        <w:ind w:right="57"/>
        <w:jc w:val="both"/>
        <w:rPr>
          <w:rFonts w:ascii="Arial" w:hAnsi="Arial" w:cs="Arial"/>
          <w:sz w:val="23"/>
          <w:szCs w:val="23"/>
        </w:rPr>
      </w:pPr>
      <w:r w:rsidRPr="00E06044">
        <w:rPr>
          <w:rFonts w:ascii="Arial" w:hAnsi="Arial" w:cs="Arial"/>
          <w:b/>
          <w:bCs/>
          <w:sz w:val="23"/>
          <w:szCs w:val="23"/>
        </w:rPr>
        <w:t xml:space="preserve">§ </w:t>
      </w:r>
      <w:r w:rsidR="00362049" w:rsidRPr="00E06044">
        <w:rPr>
          <w:rFonts w:ascii="Arial" w:hAnsi="Arial" w:cs="Arial"/>
          <w:b/>
          <w:bCs/>
          <w:sz w:val="23"/>
          <w:szCs w:val="23"/>
        </w:rPr>
        <w:t>8</w:t>
      </w:r>
      <w:r w:rsidRPr="00E06044">
        <w:rPr>
          <w:rFonts w:ascii="Arial" w:hAnsi="Arial" w:cs="Arial"/>
          <w:b/>
          <w:bCs/>
          <w:sz w:val="23"/>
          <w:szCs w:val="23"/>
        </w:rPr>
        <w:t xml:space="preserve">º </w:t>
      </w:r>
      <w:r w:rsidRPr="00E06044">
        <w:rPr>
          <w:rFonts w:ascii="Arial" w:hAnsi="Arial" w:cs="Arial"/>
          <w:sz w:val="23"/>
          <w:szCs w:val="23"/>
        </w:rPr>
        <w:t>Não é admitida a eleição de representante de pessoa jurídica integrante do quadro de associados.</w:t>
      </w:r>
    </w:p>
    <w:p w14:paraId="07FD67F6" w14:textId="1F89F926" w:rsidR="0032570B" w:rsidRPr="00E06044" w:rsidRDefault="0032570B" w:rsidP="00590BDA">
      <w:pPr>
        <w:autoSpaceDE w:val="0"/>
        <w:autoSpaceDN w:val="0"/>
        <w:adjustRightInd w:val="0"/>
        <w:ind w:right="57"/>
        <w:jc w:val="both"/>
        <w:rPr>
          <w:rFonts w:ascii="Arial" w:hAnsi="Arial" w:cs="Arial"/>
          <w:sz w:val="23"/>
          <w:szCs w:val="23"/>
        </w:rPr>
      </w:pPr>
    </w:p>
    <w:p w14:paraId="145ADD68" w14:textId="77777777" w:rsidR="0032570B" w:rsidRPr="00E06044" w:rsidRDefault="0032570B" w:rsidP="0032570B">
      <w:pPr>
        <w:pStyle w:val="Corpodetexto"/>
        <w:jc w:val="both"/>
        <w:rPr>
          <w:rFonts w:ascii="Arial" w:eastAsia="Calibri" w:hAnsi="Arial" w:cs="Arial"/>
          <w:sz w:val="23"/>
          <w:szCs w:val="23"/>
          <w:lang w:eastAsia="en-US"/>
        </w:rPr>
      </w:pPr>
      <w:r w:rsidRPr="00E06044">
        <w:rPr>
          <w:rFonts w:ascii="Arial" w:hAnsi="Arial" w:cs="Arial"/>
          <w:b/>
          <w:bCs/>
          <w:sz w:val="23"/>
          <w:szCs w:val="23"/>
        </w:rPr>
        <w:t>§9º</w:t>
      </w:r>
      <w:r w:rsidRPr="00E06044">
        <w:rPr>
          <w:rFonts w:ascii="Arial" w:hAnsi="Arial" w:cs="Arial"/>
          <w:sz w:val="23"/>
          <w:szCs w:val="23"/>
        </w:rPr>
        <w:t xml:space="preserve"> </w:t>
      </w:r>
      <w:r w:rsidRPr="00E06044">
        <w:rPr>
          <w:rFonts w:ascii="Arial" w:eastAsia="Calibri" w:hAnsi="Arial" w:cs="Arial"/>
          <w:sz w:val="23"/>
          <w:szCs w:val="23"/>
          <w:lang w:eastAsia="en-US"/>
        </w:rPr>
        <w:t>Considera-se associado ativo aquele que, num período de 6 meses consecutivos, mantenha qualquer operação ativa ou passiva com a Cooperativa, excetuando-se o capital social.</w:t>
      </w:r>
    </w:p>
    <w:p w14:paraId="7CEC9F84" w14:textId="77777777" w:rsidR="0032570B" w:rsidRPr="00E06044" w:rsidRDefault="0032570B" w:rsidP="0032570B">
      <w:pPr>
        <w:pStyle w:val="Corpodetexto"/>
        <w:jc w:val="both"/>
        <w:rPr>
          <w:rFonts w:ascii="Arial" w:eastAsia="Calibri" w:hAnsi="Arial" w:cs="Arial"/>
          <w:sz w:val="23"/>
          <w:szCs w:val="23"/>
          <w:lang w:eastAsia="en-US"/>
        </w:rPr>
      </w:pPr>
    </w:p>
    <w:p w14:paraId="1CB088C3" w14:textId="7C13B39F" w:rsidR="0032570B" w:rsidRPr="00E06044" w:rsidRDefault="0032570B" w:rsidP="0032570B">
      <w:pPr>
        <w:pStyle w:val="Corpodetexto"/>
        <w:jc w:val="both"/>
        <w:rPr>
          <w:rFonts w:ascii="Arial" w:hAnsi="Arial" w:cs="Arial"/>
          <w:sz w:val="23"/>
          <w:szCs w:val="23"/>
        </w:rPr>
      </w:pPr>
      <w:r w:rsidRPr="00E06044">
        <w:rPr>
          <w:rFonts w:ascii="Arial" w:hAnsi="Arial" w:cs="Arial"/>
          <w:b/>
          <w:bCs/>
          <w:sz w:val="23"/>
          <w:szCs w:val="23"/>
        </w:rPr>
        <w:lastRenderedPageBreak/>
        <w:t>§10</w:t>
      </w:r>
      <w:r w:rsidR="00445906" w:rsidRPr="00E06044">
        <w:rPr>
          <w:rFonts w:ascii="Arial" w:hAnsi="Arial" w:cs="Arial"/>
          <w:b/>
          <w:bCs/>
          <w:sz w:val="23"/>
          <w:szCs w:val="23"/>
        </w:rPr>
        <w:t>º</w:t>
      </w:r>
      <w:r w:rsidRPr="00E06044">
        <w:rPr>
          <w:rFonts w:ascii="Arial" w:hAnsi="Arial" w:cs="Arial"/>
          <w:sz w:val="23"/>
          <w:szCs w:val="23"/>
        </w:rPr>
        <w:t xml:space="preserve"> Operação baixada como prejuízo compreende a operação de crédito considerada contabilmente como perda pela Instituição Financeira integrante do Sistema Financeiro Nacional, devidamente registrada no Sistema de Informações de Crédito – SCR como operação baixada como prejuízo.</w:t>
      </w:r>
    </w:p>
    <w:p w14:paraId="3B7B536B" w14:textId="77777777" w:rsidR="0032570B" w:rsidRPr="00E06044" w:rsidRDefault="0032570B" w:rsidP="0032570B">
      <w:pPr>
        <w:pStyle w:val="Corpodetexto"/>
        <w:jc w:val="both"/>
        <w:rPr>
          <w:rFonts w:ascii="Arial" w:hAnsi="Arial" w:cs="Arial"/>
          <w:sz w:val="23"/>
          <w:szCs w:val="23"/>
        </w:rPr>
      </w:pPr>
    </w:p>
    <w:p w14:paraId="053BFAA7" w14:textId="166FF307" w:rsidR="0032570B" w:rsidRPr="00E06044" w:rsidRDefault="0032570B" w:rsidP="0032570B">
      <w:pPr>
        <w:pStyle w:val="Corpodetexto"/>
        <w:jc w:val="both"/>
        <w:rPr>
          <w:rFonts w:ascii="Arial" w:hAnsi="Arial" w:cs="Arial"/>
          <w:sz w:val="23"/>
          <w:szCs w:val="23"/>
        </w:rPr>
      </w:pPr>
      <w:r w:rsidRPr="00E06044">
        <w:rPr>
          <w:rFonts w:ascii="Arial" w:hAnsi="Arial" w:cs="Arial"/>
          <w:b/>
          <w:bCs/>
          <w:sz w:val="23"/>
          <w:szCs w:val="23"/>
        </w:rPr>
        <w:t>§11</w:t>
      </w:r>
      <w:r w:rsidR="00445906" w:rsidRPr="00E06044">
        <w:rPr>
          <w:rFonts w:ascii="Arial" w:hAnsi="Arial" w:cs="Arial"/>
          <w:b/>
          <w:bCs/>
          <w:sz w:val="23"/>
          <w:szCs w:val="23"/>
        </w:rPr>
        <w:t>º</w:t>
      </w:r>
      <w:r w:rsidRPr="00E06044">
        <w:rPr>
          <w:rFonts w:ascii="Arial" w:hAnsi="Arial" w:cs="Arial"/>
          <w:sz w:val="23"/>
          <w:szCs w:val="23"/>
        </w:rPr>
        <w:t xml:space="preserve"> A condição descrita no inciso XIV será apurada pela Comissão Eleitoral Originária do SICOOB </w:t>
      </w:r>
      <w:r w:rsidR="00C13014" w:rsidRPr="00E06044">
        <w:rPr>
          <w:rFonts w:ascii="Arial" w:hAnsi="Arial" w:cs="Arial"/>
          <w:sz w:val="23"/>
          <w:szCs w:val="23"/>
        </w:rPr>
        <w:t>MONTECREDI</w:t>
      </w:r>
      <w:r w:rsidRPr="00E06044">
        <w:rPr>
          <w:rFonts w:ascii="Arial" w:hAnsi="Arial" w:cs="Arial"/>
          <w:sz w:val="23"/>
          <w:szCs w:val="23"/>
        </w:rPr>
        <w:t xml:space="preserve"> quando da análise de atendimento ou não pelos candidatos das condições de candidatura e elegibilidade previstas no Regimento Eleitoral do SICOOB </w:t>
      </w:r>
      <w:r w:rsidR="00C13014" w:rsidRPr="00E06044">
        <w:rPr>
          <w:rFonts w:ascii="Arial" w:hAnsi="Arial" w:cs="Arial"/>
          <w:sz w:val="23"/>
          <w:szCs w:val="23"/>
        </w:rPr>
        <w:t xml:space="preserve">MONTECREDI </w:t>
      </w:r>
      <w:r w:rsidRPr="00E06044">
        <w:rPr>
          <w:rFonts w:ascii="Arial" w:hAnsi="Arial" w:cs="Arial"/>
          <w:sz w:val="23"/>
          <w:szCs w:val="23"/>
        </w:rPr>
        <w:t>e neste Estatuto Social.</w:t>
      </w:r>
    </w:p>
    <w:p w14:paraId="0B27E3CD" w14:textId="2C35A1FB" w:rsidR="0032570B" w:rsidRPr="00E06044" w:rsidRDefault="0032570B" w:rsidP="00590BDA">
      <w:pPr>
        <w:autoSpaceDE w:val="0"/>
        <w:autoSpaceDN w:val="0"/>
        <w:adjustRightInd w:val="0"/>
        <w:ind w:right="57"/>
        <w:jc w:val="both"/>
        <w:rPr>
          <w:rFonts w:ascii="Arial" w:hAnsi="Arial" w:cs="Arial"/>
          <w:b/>
          <w:sz w:val="23"/>
          <w:szCs w:val="23"/>
        </w:rPr>
      </w:pPr>
    </w:p>
    <w:p w14:paraId="66F41CA0" w14:textId="34518BE3" w:rsidR="00845F03" w:rsidRPr="00E06044" w:rsidRDefault="00845F03" w:rsidP="00845F03">
      <w:pPr>
        <w:widowControl w:val="0"/>
        <w:jc w:val="both"/>
        <w:rPr>
          <w:rFonts w:ascii="Arial" w:hAnsi="Arial" w:cs="Arial"/>
          <w:sz w:val="23"/>
          <w:szCs w:val="23"/>
        </w:rPr>
      </w:pPr>
      <w:r w:rsidRPr="00E06044">
        <w:rPr>
          <w:rFonts w:ascii="Arial" w:hAnsi="Arial" w:cs="Arial"/>
          <w:b/>
          <w:bCs/>
          <w:sz w:val="23"/>
          <w:szCs w:val="23"/>
        </w:rPr>
        <w:t>§12</w:t>
      </w:r>
      <w:r w:rsidR="00445906" w:rsidRPr="00E06044">
        <w:rPr>
          <w:rFonts w:ascii="Arial" w:hAnsi="Arial" w:cs="Arial"/>
          <w:b/>
          <w:bCs/>
          <w:sz w:val="23"/>
          <w:szCs w:val="23"/>
        </w:rPr>
        <w:t>º</w:t>
      </w:r>
      <w:r w:rsidRPr="00E06044">
        <w:rPr>
          <w:rFonts w:ascii="Arial" w:hAnsi="Arial" w:cs="Arial"/>
          <w:sz w:val="23"/>
          <w:szCs w:val="23"/>
        </w:rPr>
        <w:t xml:space="preserve"> Não é admitida a eleição de representante de pessoa jurídica integrante do quadro de associados, exceto na condição de associado pessoa natural.</w:t>
      </w:r>
    </w:p>
    <w:p w14:paraId="3DFB183E" w14:textId="77777777" w:rsidR="00845F03" w:rsidRPr="00E06044" w:rsidRDefault="00845F03" w:rsidP="00845F03">
      <w:pPr>
        <w:widowControl w:val="0"/>
        <w:jc w:val="both"/>
        <w:rPr>
          <w:rFonts w:ascii="Arial" w:hAnsi="Arial" w:cs="Arial"/>
          <w:sz w:val="23"/>
          <w:szCs w:val="23"/>
        </w:rPr>
      </w:pPr>
    </w:p>
    <w:p w14:paraId="64DDCE80" w14:textId="49D4C201" w:rsidR="00845F03" w:rsidRPr="00E06044" w:rsidRDefault="00845F03" w:rsidP="00845F03">
      <w:pPr>
        <w:widowControl w:val="0"/>
        <w:jc w:val="both"/>
        <w:rPr>
          <w:rFonts w:ascii="Arial" w:hAnsi="Arial" w:cs="Arial"/>
          <w:sz w:val="23"/>
          <w:szCs w:val="23"/>
        </w:rPr>
      </w:pPr>
      <w:r w:rsidRPr="00E06044">
        <w:rPr>
          <w:rFonts w:ascii="Arial" w:hAnsi="Arial" w:cs="Arial"/>
          <w:b/>
          <w:bCs/>
          <w:sz w:val="23"/>
          <w:szCs w:val="23"/>
        </w:rPr>
        <w:t>§13</w:t>
      </w:r>
      <w:r w:rsidR="00445906" w:rsidRPr="00E06044">
        <w:rPr>
          <w:rFonts w:ascii="Arial" w:hAnsi="Arial" w:cs="Arial"/>
          <w:b/>
          <w:bCs/>
          <w:sz w:val="23"/>
          <w:szCs w:val="23"/>
        </w:rPr>
        <w:t>º</w:t>
      </w:r>
      <w:r w:rsidRPr="00E06044">
        <w:rPr>
          <w:rFonts w:ascii="Arial" w:hAnsi="Arial" w:cs="Arial"/>
          <w:b/>
          <w:bCs/>
          <w:sz w:val="23"/>
          <w:szCs w:val="23"/>
        </w:rPr>
        <w:t xml:space="preserve"> </w:t>
      </w:r>
      <w:r w:rsidRPr="00E06044">
        <w:rPr>
          <w:rFonts w:ascii="Arial" w:hAnsi="Arial" w:cs="Arial"/>
          <w:sz w:val="23"/>
          <w:szCs w:val="23"/>
        </w:rPr>
        <w:t>A diplomação em cargo público eletivo impede a candidatura aos cargos de Conselheiro de Administração e de Conselheiro Fiscal.</w:t>
      </w:r>
    </w:p>
    <w:p w14:paraId="2C47E562" w14:textId="77777777" w:rsidR="00845F03" w:rsidRPr="00E06044" w:rsidRDefault="00845F03" w:rsidP="00845F03">
      <w:pPr>
        <w:widowControl w:val="0"/>
        <w:jc w:val="both"/>
        <w:rPr>
          <w:rFonts w:ascii="Arial" w:hAnsi="Arial" w:cs="Arial"/>
          <w:sz w:val="23"/>
          <w:szCs w:val="23"/>
        </w:rPr>
      </w:pPr>
    </w:p>
    <w:p w14:paraId="5D37B51F" w14:textId="2A5E7EEF" w:rsidR="00845F03" w:rsidRPr="00E06044" w:rsidRDefault="00845F03" w:rsidP="00845F03">
      <w:pPr>
        <w:widowControl w:val="0"/>
        <w:jc w:val="both"/>
        <w:rPr>
          <w:rFonts w:ascii="Arial" w:hAnsi="Arial" w:cs="Arial"/>
          <w:sz w:val="23"/>
          <w:szCs w:val="23"/>
        </w:rPr>
      </w:pPr>
      <w:r w:rsidRPr="00E06044">
        <w:rPr>
          <w:rFonts w:ascii="Arial" w:hAnsi="Arial" w:cs="Arial"/>
          <w:b/>
          <w:bCs/>
          <w:sz w:val="23"/>
          <w:szCs w:val="23"/>
        </w:rPr>
        <w:t>§14</w:t>
      </w:r>
      <w:r w:rsidR="00445906" w:rsidRPr="00E06044">
        <w:rPr>
          <w:rFonts w:ascii="Arial" w:hAnsi="Arial" w:cs="Arial"/>
          <w:b/>
          <w:bCs/>
          <w:sz w:val="23"/>
          <w:szCs w:val="23"/>
        </w:rPr>
        <w:t>º</w:t>
      </w:r>
      <w:r w:rsidRPr="00E06044">
        <w:rPr>
          <w:rFonts w:ascii="Arial" w:hAnsi="Arial" w:cs="Arial"/>
          <w:b/>
          <w:bCs/>
          <w:sz w:val="23"/>
          <w:szCs w:val="23"/>
        </w:rPr>
        <w:t xml:space="preserve"> </w:t>
      </w:r>
      <w:r w:rsidRPr="00E06044">
        <w:rPr>
          <w:rFonts w:ascii="Arial" w:hAnsi="Arial" w:cs="Arial"/>
          <w:sz w:val="23"/>
          <w:szCs w:val="23"/>
        </w:rPr>
        <w:t xml:space="preserve">Entendem-se como cargo público eletivo aqueles agentes políticos investidos em seus cargos por meio de processos eleitorais (Vereador, Prefeito, Vice-prefeito, Deputado Estadual e Federal, Senador, Governador, Vice-governador, Presidente da República, Vice-presidente da república), conforme a </w:t>
      </w:r>
      <w:proofErr w:type="gramStart"/>
      <w:r w:rsidRPr="00E06044">
        <w:rPr>
          <w:rFonts w:ascii="Arial" w:hAnsi="Arial" w:cs="Arial"/>
          <w:sz w:val="23"/>
          <w:szCs w:val="23"/>
        </w:rPr>
        <w:t>legislação eleitoral e constitucional vigentes</w:t>
      </w:r>
      <w:proofErr w:type="gramEnd"/>
      <w:r w:rsidRPr="00E06044">
        <w:rPr>
          <w:rFonts w:ascii="Arial" w:hAnsi="Arial" w:cs="Arial"/>
          <w:sz w:val="23"/>
          <w:szCs w:val="23"/>
        </w:rPr>
        <w:t>.</w:t>
      </w:r>
    </w:p>
    <w:p w14:paraId="3D2C3BE8" w14:textId="77777777" w:rsidR="00845F03" w:rsidRPr="00E06044" w:rsidRDefault="00845F03" w:rsidP="00845F03">
      <w:pPr>
        <w:widowControl w:val="0"/>
        <w:jc w:val="both"/>
        <w:rPr>
          <w:rFonts w:ascii="Arial" w:hAnsi="Arial" w:cs="Arial"/>
          <w:sz w:val="23"/>
          <w:szCs w:val="23"/>
        </w:rPr>
      </w:pPr>
    </w:p>
    <w:p w14:paraId="6502FE5C" w14:textId="4ED06B79" w:rsidR="00845F03" w:rsidRPr="00E06044" w:rsidRDefault="00845F03" w:rsidP="00845F03">
      <w:pPr>
        <w:widowControl w:val="0"/>
        <w:jc w:val="both"/>
        <w:rPr>
          <w:rFonts w:ascii="Arial" w:hAnsi="Arial" w:cs="Arial"/>
          <w:sz w:val="23"/>
          <w:szCs w:val="23"/>
        </w:rPr>
      </w:pPr>
      <w:r w:rsidRPr="00E06044">
        <w:rPr>
          <w:rFonts w:ascii="Arial" w:hAnsi="Arial" w:cs="Arial"/>
          <w:b/>
          <w:bCs/>
          <w:sz w:val="23"/>
          <w:szCs w:val="23"/>
        </w:rPr>
        <w:t>§15</w:t>
      </w:r>
      <w:r w:rsidR="00445906" w:rsidRPr="00E06044">
        <w:rPr>
          <w:rFonts w:ascii="Arial" w:hAnsi="Arial" w:cs="Arial"/>
          <w:b/>
          <w:bCs/>
          <w:sz w:val="23"/>
          <w:szCs w:val="23"/>
        </w:rPr>
        <w:t>º</w:t>
      </w:r>
      <w:r w:rsidRPr="00E06044">
        <w:rPr>
          <w:rFonts w:ascii="Arial" w:hAnsi="Arial" w:cs="Arial"/>
          <w:b/>
          <w:bCs/>
          <w:sz w:val="23"/>
          <w:szCs w:val="23"/>
        </w:rPr>
        <w:t xml:space="preserve"> </w:t>
      </w:r>
      <w:r w:rsidRPr="00E06044">
        <w:rPr>
          <w:rFonts w:ascii="Arial" w:hAnsi="Arial" w:cs="Arial"/>
          <w:sz w:val="23"/>
          <w:szCs w:val="23"/>
        </w:rPr>
        <w:t>Um candidato somente poderá fazer parte de uma das chapas concorrentes, independente de para qual órgão estatutário estiver concorrendo.</w:t>
      </w:r>
    </w:p>
    <w:p w14:paraId="3EE4E969" w14:textId="77777777" w:rsidR="00845F03" w:rsidRPr="00E06044" w:rsidRDefault="00845F03" w:rsidP="00845F03">
      <w:pPr>
        <w:widowControl w:val="0"/>
        <w:jc w:val="both"/>
        <w:rPr>
          <w:rFonts w:ascii="Arial" w:hAnsi="Arial" w:cs="Arial"/>
          <w:sz w:val="23"/>
          <w:szCs w:val="23"/>
        </w:rPr>
      </w:pPr>
    </w:p>
    <w:p w14:paraId="6EDB40C0" w14:textId="60C74EB8" w:rsidR="00845F03" w:rsidRPr="00E06044" w:rsidRDefault="00845F03" w:rsidP="00845F03">
      <w:pPr>
        <w:widowControl w:val="0"/>
        <w:jc w:val="both"/>
        <w:rPr>
          <w:rFonts w:ascii="Arial" w:hAnsi="Arial" w:cs="Arial"/>
          <w:sz w:val="23"/>
          <w:szCs w:val="23"/>
        </w:rPr>
      </w:pPr>
      <w:r w:rsidRPr="00E06044">
        <w:rPr>
          <w:rFonts w:ascii="Arial" w:hAnsi="Arial" w:cs="Arial"/>
          <w:b/>
          <w:bCs/>
          <w:sz w:val="23"/>
          <w:szCs w:val="23"/>
        </w:rPr>
        <w:t>§16</w:t>
      </w:r>
      <w:r w:rsidR="00445906" w:rsidRPr="00E06044">
        <w:rPr>
          <w:rFonts w:ascii="Arial" w:hAnsi="Arial" w:cs="Arial"/>
          <w:b/>
          <w:bCs/>
          <w:sz w:val="23"/>
          <w:szCs w:val="23"/>
        </w:rPr>
        <w:t>º</w:t>
      </w:r>
      <w:r w:rsidRPr="00E06044">
        <w:rPr>
          <w:rFonts w:ascii="Arial" w:hAnsi="Arial" w:cs="Arial"/>
          <w:b/>
          <w:bCs/>
          <w:sz w:val="23"/>
          <w:szCs w:val="23"/>
        </w:rPr>
        <w:t xml:space="preserve"> </w:t>
      </w:r>
      <w:r w:rsidRPr="00E06044">
        <w:rPr>
          <w:rFonts w:ascii="Arial" w:hAnsi="Arial" w:cs="Arial"/>
          <w:sz w:val="23"/>
          <w:szCs w:val="23"/>
        </w:rPr>
        <w:t xml:space="preserve">Os pré-requisitos considerados desejáveis na Política de Sucessão de Administradores do SICOOB </w:t>
      </w:r>
      <w:r w:rsidR="00BC39C4" w:rsidRPr="00E06044">
        <w:rPr>
          <w:rFonts w:ascii="Arial" w:hAnsi="Arial" w:cs="Arial"/>
          <w:sz w:val="23"/>
          <w:szCs w:val="23"/>
        </w:rPr>
        <w:t>MONTECREDI</w:t>
      </w:r>
      <w:r w:rsidRPr="00E06044">
        <w:rPr>
          <w:rFonts w:ascii="Arial" w:hAnsi="Arial" w:cs="Arial"/>
          <w:sz w:val="23"/>
          <w:szCs w:val="23"/>
        </w:rPr>
        <w:t>, por não serem obrigatórios, não serão impeditivos à candidatura, tampouco ao exercício do cargo na Cooperativa.</w:t>
      </w:r>
    </w:p>
    <w:p w14:paraId="6CCF02A3" w14:textId="77777777" w:rsidR="00CB4D2B" w:rsidRPr="006F45EA" w:rsidRDefault="00CB4D2B" w:rsidP="0072026B">
      <w:pPr>
        <w:autoSpaceDE w:val="0"/>
        <w:autoSpaceDN w:val="0"/>
        <w:adjustRightInd w:val="0"/>
        <w:rPr>
          <w:rFonts w:ascii="Arial" w:hAnsi="Arial" w:cs="Arial"/>
          <w:b/>
          <w:bCs/>
          <w:sz w:val="23"/>
          <w:szCs w:val="23"/>
        </w:rPr>
      </w:pPr>
    </w:p>
    <w:p w14:paraId="4702C453" w14:textId="77777777" w:rsidR="00CB4D2B" w:rsidRPr="006F45EA" w:rsidRDefault="00CB4D2B" w:rsidP="00590BDA">
      <w:pPr>
        <w:autoSpaceDE w:val="0"/>
        <w:autoSpaceDN w:val="0"/>
        <w:adjustRightInd w:val="0"/>
        <w:jc w:val="center"/>
        <w:rPr>
          <w:rFonts w:ascii="Arial" w:hAnsi="Arial" w:cs="Arial"/>
          <w:b/>
          <w:bCs/>
          <w:sz w:val="23"/>
          <w:szCs w:val="23"/>
        </w:rPr>
      </w:pPr>
    </w:p>
    <w:p w14:paraId="1DB9F83A" w14:textId="77777777" w:rsidR="006133E5" w:rsidRPr="006F45EA" w:rsidRDefault="006133E5" w:rsidP="00590BDA">
      <w:pPr>
        <w:autoSpaceDE w:val="0"/>
        <w:autoSpaceDN w:val="0"/>
        <w:adjustRightInd w:val="0"/>
        <w:jc w:val="center"/>
        <w:rPr>
          <w:rFonts w:ascii="Arial" w:hAnsi="Arial" w:cs="Arial"/>
          <w:b/>
          <w:bCs/>
          <w:sz w:val="23"/>
          <w:szCs w:val="23"/>
        </w:rPr>
      </w:pPr>
    </w:p>
    <w:p w14:paraId="4CDD35DF" w14:textId="77777777" w:rsidR="006133E5" w:rsidRPr="006F45EA" w:rsidRDefault="006133E5" w:rsidP="00590BDA">
      <w:pPr>
        <w:autoSpaceDE w:val="0"/>
        <w:autoSpaceDN w:val="0"/>
        <w:adjustRightInd w:val="0"/>
        <w:jc w:val="center"/>
        <w:rPr>
          <w:rFonts w:ascii="Arial" w:hAnsi="Arial" w:cs="Arial"/>
          <w:b/>
          <w:bCs/>
          <w:sz w:val="23"/>
          <w:szCs w:val="23"/>
        </w:rPr>
      </w:pPr>
    </w:p>
    <w:p w14:paraId="7778E175" w14:textId="027490A2" w:rsidR="00590BDA" w:rsidRPr="006F45EA" w:rsidRDefault="00590BDA" w:rsidP="00590BDA">
      <w:pPr>
        <w:autoSpaceDE w:val="0"/>
        <w:autoSpaceDN w:val="0"/>
        <w:adjustRightInd w:val="0"/>
        <w:jc w:val="center"/>
        <w:rPr>
          <w:rFonts w:ascii="Arial" w:hAnsi="Arial" w:cs="Arial"/>
          <w:sz w:val="23"/>
          <w:szCs w:val="23"/>
        </w:rPr>
      </w:pPr>
      <w:r w:rsidRPr="006F45EA">
        <w:rPr>
          <w:rFonts w:ascii="Arial" w:hAnsi="Arial" w:cs="Arial"/>
          <w:b/>
          <w:bCs/>
          <w:sz w:val="23"/>
          <w:szCs w:val="23"/>
        </w:rPr>
        <w:t>SEÇÃO II</w:t>
      </w:r>
    </w:p>
    <w:p w14:paraId="736E3AFD" w14:textId="77777777" w:rsidR="00590BDA" w:rsidRPr="006F45EA" w:rsidRDefault="00590BDA" w:rsidP="00590BDA">
      <w:pPr>
        <w:autoSpaceDE w:val="0"/>
        <w:autoSpaceDN w:val="0"/>
        <w:adjustRightInd w:val="0"/>
        <w:ind w:right="57"/>
        <w:jc w:val="center"/>
        <w:rPr>
          <w:rFonts w:ascii="Arial" w:hAnsi="Arial" w:cs="Arial"/>
          <w:b/>
          <w:sz w:val="23"/>
          <w:szCs w:val="23"/>
        </w:rPr>
      </w:pPr>
      <w:r w:rsidRPr="006F45EA">
        <w:rPr>
          <w:rFonts w:ascii="Arial" w:hAnsi="Arial" w:cs="Arial"/>
          <w:b/>
          <w:bCs/>
          <w:sz w:val="23"/>
          <w:szCs w:val="23"/>
        </w:rPr>
        <w:t>DA INELEGIBILIDADE DE CANDIDATOS A CARGOS ESTATUTÁRIOS</w:t>
      </w:r>
    </w:p>
    <w:p w14:paraId="66D9F4EB" w14:textId="77777777" w:rsidR="00590BDA" w:rsidRPr="006F45EA" w:rsidRDefault="00590BDA" w:rsidP="00590BDA">
      <w:pPr>
        <w:autoSpaceDE w:val="0"/>
        <w:autoSpaceDN w:val="0"/>
        <w:adjustRightInd w:val="0"/>
        <w:ind w:right="57"/>
        <w:jc w:val="center"/>
        <w:rPr>
          <w:rFonts w:ascii="Arial" w:hAnsi="Arial" w:cs="Arial"/>
          <w:b/>
          <w:sz w:val="23"/>
          <w:szCs w:val="23"/>
        </w:rPr>
      </w:pPr>
    </w:p>
    <w:p w14:paraId="5295C2B2" w14:textId="55341646" w:rsidR="00590BDA" w:rsidRPr="006F45EA" w:rsidRDefault="00E96D20" w:rsidP="00590BDA">
      <w:pPr>
        <w:autoSpaceDE w:val="0"/>
        <w:autoSpaceDN w:val="0"/>
        <w:adjustRightInd w:val="0"/>
        <w:jc w:val="both"/>
        <w:rPr>
          <w:rFonts w:ascii="Arial" w:hAnsi="Arial" w:cs="Arial"/>
          <w:sz w:val="23"/>
          <w:szCs w:val="23"/>
        </w:rPr>
      </w:pPr>
      <w:r w:rsidRPr="006F45EA">
        <w:rPr>
          <w:rFonts w:ascii="Arial" w:hAnsi="Arial" w:cs="Arial"/>
          <w:b/>
          <w:bCs/>
          <w:sz w:val="23"/>
          <w:szCs w:val="23"/>
        </w:rPr>
        <w:t>Art. 6</w:t>
      </w:r>
      <w:r w:rsidR="00990365" w:rsidRPr="006F45EA">
        <w:rPr>
          <w:rFonts w:ascii="Arial" w:hAnsi="Arial" w:cs="Arial"/>
          <w:b/>
          <w:bCs/>
          <w:sz w:val="23"/>
          <w:szCs w:val="23"/>
        </w:rPr>
        <w:t>5</w:t>
      </w:r>
      <w:r w:rsidR="00590BDA" w:rsidRPr="006F45EA">
        <w:rPr>
          <w:rFonts w:ascii="Arial" w:hAnsi="Arial" w:cs="Arial"/>
          <w:b/>
          <w:bCs/>
          <w:sz w:val="23"/>
          <w:szCs w:val="23"/>
        </w:rPr>
        <w:t xml:space="preserve">. </w:t>
      </w:r>
      <w:r w:rsidR="00590BDA" w:rsidRPr="006F45EA">
        <w:rPr>
          <w:rFonts w:ascii="Arial" w:hAnsi="Arial" w:cs="Arial"/>
          <w:sz w:val="23"/>
          <w:szCs w:val="23"/>
        </w:rPr>
        <w:t xml:space="preserve">São condições de inelegibilidade de candidatos a cargos dos órgãos estatutários, inclusive os executivos eleitos: </w:t>
      </w:r>
    </w:p>
    <w:p w14:paraId="565B1302" w14:textId="77777777" w:rsidR="00590BDA" w:rsidRPr="006F45EA" w:rsidRDefault="00590BDA" w:rsidP="00590BDA">
      <w:pPr>
        <w:autoSpaceDE w:val="0"/>
        <w:autoSpaceDN w:val="0"/>
        <w:adjustRightInd w:val="0"/>
        <w:jc w:val="both"/>
        <w:rPr>
          <w:rFonts w:ascii="Arial" w:hAnsi="Arial" w:cs="Arial"/>
          <w:sz w:val="23"/>
          <w:szCs w:val="23"/>
        </w:rPr>
      </w:pPr>
    </w:p>
    <w:p w14:paraId="7EF52697" w14:textId="77777777" w:rsidR="00590BDA" w:rsidRPr="006F45EA" w:rsidRDefault="00590BDA" w:rsidP="00590BDA">
      <w:pPr>
        <w:autoSpaceDE w:val="0"/>
        <w:autoSpaceDN w:val="0"/>
        <w:adjustRightInd w:val="0"/>
        <w:spacing w:after="260"/>
        <w:jc w:val="both"/>
        <w:rPr>
          <w:rFonts w:ascii="Arial" w:hAnsi="Arial" w:cs="Arial"/>
          <w:sz w:val="23"/>
          <w:szCs w:val="23"/>
        </w:rPr>
      </w:pPr>
      <w:r w:rsidRPr="006F45EA">
        <w:rPr>
          <w:rFonts w:ascii="Arial" w:hAnsi="Arial" w:cs="Arial"/>
          <w:b/>
          <w:bCs/>
          <w:sz w:val="23"/>
          <w:szCs w:val="23"/>
        </w:rPr>
        <w:t xml:space="preserve">I. </w:t>
      </w:r>
      <w:r w:rsidRPr="006F45EA">
        <w:rPr>
          <w:rFonts w:ascii="Arial" w:hAnsi="Arial" w:cs="Arial"/>
          <w:sz w:val="23"/>
          <w:szCs w:val="23"/>
        </w:rPr>
        <w:t xml:space="preserve">pessoas impedidas por lei; </w:t>
      </w:r>
    </w:p>
    <w:p w14:paraId="1DD65A28" w14:textId="77777777" w:rsidR="00590BDA" w:rsidRPr="006F45EA" w:rsidRDefault="00590BDA" w:rsidP="00590BDA">
      <w:pPr>
        <w:autoSpaceDE w:val="0"/>
        <w:autoSpaceDN w:val="0"/>
        <w:adjustRightInd w:val="0"/>
        <w:spacing w:after="260"/>
        <w:jc w:val="both"/>
        <w:rPr>
          <w:rFonts w:ascii="Arial" w:hAnsi="Arial" w:cs="Arial"/>
          <w:sz w:val="23"/>
          <w:szCs w:val="23"/>
        </w:rPr>
      </w:pPr>
      <w:r w:rsidRPr="006F45EA">
        <w:rPr>
          <w:rFonts w:ascii="Arial" w:hAnsi="Arial" w:cs="Arial"/>
          <w:b/>
          <w:bCs/>
          <w:sz w:val="23"/>
          <w:szCs w:val="23"/>
        </w:rPr>
        <w:t xml:space="preserve">II. </w:t>
      </w:r>
      <w:r w:rsidRPr="006F45EA">
        <w:rPr>
          <w:rFonts w:ascii="Arial" w:hAnsi="Arial" w:cs="Arial"/>
          <w:sz w:val="23"/>
          <w:szCs w:val="23"/>
        </w:rPr>
        <w:t xml:space="preserve">condenados à pena que vede, ainda que temporariamente, o acesso a cargos públicos; </w:t>
      </w:r>
    </w:p>
    <w:p w14:paraId="434D6834" w14:textId="77777777" w:rsidR="00590BDA" w:rsidRPr="006F45EA" w:rsidRDefault="00590BDA" w:rsidP="00590BDA">
      <w:pPr>
        <w:autoSpaceDE w:val="0"/>
        <w:autoSpaceDN w:val="0"/>
        <w:adjustRightInd w:val="0"/>
        <w:jc w:val="both"/>
        <w:rPr>
          <w:rFonts w:ascii="Arial" w:hAnsi="Arial" w:cs="Arial"/>
          <w:sz w:val="23"/>
          <w:szCs w:val="23"/>
        </w:rPr>
      </w:pPr>
      <w:r w:rsidRPr="006F45EA">
        <w:rPr>
          <w:rFonts w:ascii="Arial" w:hAnsi="Arial" w:cs="Arial"/>
          <w:b/>
          <w:bCs/>
          <w:sz w:val="23"/>
          <w:szCs w:val="23"/>
        </w:rPr>
        <w:t xml:space="preserve">III. </w:t>
      </w:r>
      <w:r w:rsidRPr="006F45EA">
        <w:rPr>
          <w:rFonts w:ascii="Arial" w:hAnsi="Arial" w:cs="Arial"/>
          <w:sz w:val="23"/>
          <w:szCs w:val="23"/>
        </w:rPr>
        <w:t xml:space="preserve">condenados por crime falimentar, de sonegação fiscal, de prevaricação, de corrupção ativa ou passiva, de concussão, de peculato, ou contra a economia popular, a fé pública, a propriedade ou o Sistema Financeiro Nacional. </w:t>
      </w:r>
    </w:p>
    <w:p w14:paraId="0BA36B29" w14:textId="77777777" w:rsidR="00590BDA" w:rsidRPr="006F45EA" w:rsidRDefault="00590BDA" w:rsidP="00590BDA">
      <w:pPr>
        <w:autoSpaceDE w:val="0"/>
        <w:autoSpaceDN w:val="0"/>
        <w:adjustRightInd w:val="0"/>
        <w:jc w:val="both"/>
        <w:rPr>
          <w:rFonts w:ascii="Arial" w:hAnsi="Arial" w:cs="Arial"/>
          <w:sz w:val="23"/>
          <w:szCs w:val="23"/>
        </w:rPr>
      </w:pPr>
    </w:p>
    <w:p w14:paraId="1752B653" w14:textId="77777777" w:rsidR="00590BDA" w:rsidRPr="006F45EA" w:rsidRDefault="00590BDA" w:rsidP="00590BDA">
      <w:pPr>
        <w:autoSpaceDE w:val="0"/>
        <w:autoSpaceDN w:val="0"/>
        <w:adjustRightInd w:val="0"/>
        <w:ind w:right="57"/>
        <w:jc w:val="both"/>
        <w:rPr>
          <w:rFonts w:ascii="Arial" w:hAnsi="Arial" w:cs="Arial"/>
          <w:b/>
          <w:sz w:val="23"/>
          <w:szCs w:val="23"/>
        </w:rPr>
      </w:pPr>
      <w:r w:rsidRPr="006F45EA">
        <w:rPr>
          <w:rFonts w:ascii="Arial" w:hAnsi="Arial" w:cs="Arial"/>
          <w:b/>
          <w:bCs/>
          <w:sz w:val="23"/>
          <w:szCs w:val="23"/>
        </w:rPr>
        <w:t xml:space="preserve">Parágrafo único. </w:t>
      </w:r>
      <w:r w:rsidRPr="006F45EA">
        <w:rPr>
          <w:rFonts w:ascii="Arial" w:hAnsi="Arial" w:cs="Arial"/>
          <w:sz w:val="23"/>
          <w:szCs w:val="23"/>
        </w:rPr>
        <w:t>A diplomação em cargo público eletivo impede a candidatura a cargos dos órgãos estatutários.</w:t>
      </w:r>
    </w:p>
    <w:p w14:paraId="5B294AFE" w14:textId="77777777" w:rsidR="00590BDA" w:rsidRPr="006F45EA" w:rsidRDefault="00590BDA" w:rsidP="00590BDA">
      <w:pPr>
        <w:autoSpaceDE w:val="0"/>
        <w:autoSpaceDN w:val="0"/>
        <w:adjustRightInd w:val="0"/>
        <w:ind w:right="57"/>
        <w:jc w:val="center"/>
        <w:rPr>
          <w:rFonts w:ascii="Arial" w:hAnsi="Arial" w:cs="Arial"/>
          <w:b/>
          <w:sz w:val="23"/>
          <w:szCs w:val="23"/>
        </w:rPr>
      </w:pPr>
    </w:p>
    <w:p w14:paraId="5A2EDEFE" w14:textId="77777777" w:rsidR="00590BDA" w:rsidRPr="006F45EA" w:rsidRDefault="00590BDA" w:rsidP="00590BDA">
      <w:pPr>
        <w:autoSpaceDE w:val="0"/>
        <w:autoSpaceDN w:val="0"/>
        <w:adjustRightInd w:val="0"/>
        <w:ind w:right="57"/>
        <w:jc w:val="center"/>
        <w:rPr>
          <w:rFonts w:ascii="Arial" w:hAnsi="Arial" w:cs="Arial"/>
          <w:b/>
          <w:sz w:val="23"/>
          <w:szCs w:val="23"/>
        </w:rPr>
      </w:pPr>
    </w:p>
    <w:p w14:paraId="532DA59E" w14:textId="77777777" w:rsidR="00590BDA" w:rsidRPr="006F45EA" w:rsidRDefault="00590BDA" w:rsidP="00590BDA">
      <w:pPr>
        <w:autoSpaceDE w:val="0"/>
        <w:autoSpaceDN w:val="0"/>
        <w:adjustRightInd w:val="0"/>
        <w:jc w:val="center"/>
        <w:rPr>
          <w:rFonts w:ascii="Arial" w:hAnsi="Arial" w:cs="Arial"/>
          <w:sz w:val="23"/>
          <w:szCs w:val="23"/>
        </w:rPr>
      </w:pPr>
      <w:r w:rsidRPr="006F45EA">
        <w:rPr>
          <w:rFonts w:ascii="Arial" w:hAnsi="Arial" w:cs="Arial"/>
          <w:b/>
          <w:bCs/>
          <w:sz w:val="23"/>
          <w:szCs w:val="23"/>
        </w:rPr>
        <w:t>SEÇÃO III</w:t>
      </w:r>
    </w:p>
    <w:p w14:paraId="19377518" w14:textId="77777777" w:rsidR="00590BDA" w:rsidRPr="006F45EA" w:rsidRDefault="00590BDA" w:rsidP="00590BDA">
      <w:pPr>
        <w:autoSpaceDE w:val="0"/>
        <w:autoSpaceDN w:val="0"/>
        <w:adjustRightInd w:val="0"/>
        <w:ind w:right="57"/>
        <w:jc w:val="center"/>
        <w:rPr>
          <w:rFonts w:ascii="Arial" w:hAnsi="Arial" w:cs="Arial"/>
          <w:b/>
          <w:sz w:val="23"/>
          <w:szCs w:val="23"/>
        </w:rPr>
      </w:pPr>
      <w:r w:rsidRPr="006F45EA">
        <w:rPr>
          <w:rFonts w:ascii="Arial" w:hAnsi="Arial" w:cs="Arial"/>
          <w:b/>
          <w:bCs/>
          <w:sz w:val="23"/>
          <w:szCs w:val="23"/>
        </w:rPr>
        <w:t>DA INVESTIDURA E DO EXERCÍCIO DOS CARGOS ESTATUTÁRIOS</w:t>
      </w:r>
    </w:p>
    <w:p w14:paraId="7F93D343" w14:textId="77777777" w:rsidR="00590BDA" w:rsidRPr="0068786D" w:rsidRDefault="00590BDA" w:rsidP="00590BDA">
      <w:pPr>
        <w:autoSpaceDE w:val="0"/>
        <w:autoSpaceDN w:val="0"/>
        <w:adjustRightInd w:val="0"/>
        <w:ind w:right="57"/>
        <w:jc w:val="center"/>
        <w:rPr>
          <w:rFonts w:ascii="Arial" w:hAnsi="Arial" w:cs="Arial"/>
          <w:b/>
          <w:sz w:val="23"/>
          <w:szCs w:val="23"/>
          <w:highlight w:val="lightGray"/>
        </w:rPr>
      </w:pPr>
    </w:p>
    <w:p w14:paraId="651C9E5C" w14:textId="77777777" w:rsidR="00590BDA" w:rsidRPr="006F45EA" w:rsidRDefault="00590BDA" w:rsidP="00590BDA">
      <w:pPr>
        <w:autoSpaceDE w:val="0"/>
        <w:autoSpaceDN w:val="0"/>
        <w:adjustRightInd w:val="0"/>
        <w:ind w:right="57"/>
        <w:jc w:val="center"/>
        <w:rPr>
          <w:rFonts w:ascii="Arial" w:hAnsi="Arial" w:cs="Arial"/>
          <w:b/>
          <w:sz w:val="23"/>
          <w:szCs w:val="23"/>
        </w:rPr>
      </w:pPr>
    </w:p>
    <w:p w14:paraId="15F4145A" w14:textId="2DC18830" w:rsidR="00590BDA" w:rsidRPr="006F45EA" w:rsidRDefault="00590BDA" w:rsidP="00590BDA">
      <w:pPr>
        <w:autoSpaceDE w:val="0"/>
        <w:autoSpaceDN w:val="0"/>
        <w:adjustRightInd w:val="0"/>
        <w:ind w:right="57"/>
        <w:jc w:val="both"/>
        <w:rPr>
          <w:rFonts w:ascii="Arial" w:hAnsi="Arial" w:cs="Arial"/>
          <w:sz w:val="23"/>
          <w:szCs w:val="23"/>
        </w:rPr>
      </w:pPr>
      <w:r w:rsidRPr="006F45EA">
        <w:rPr>
          <w:rFonts w:ascii="Arial" w:hAnsi="Arial" w:cs="Arial"/>
          <w:b/>
          <w:bCs/>
          <w:sz w:val="23"/>
          <w:szCs w:val="23"/>
        </w:rPr>
        <w:t>Art. 6</w:t>
      </w:r>
      <w:r w:rsidR="00990365" w:rsidRPr="006F45EA">
        <w:rPr>
          <w:rFonts w:ascii="Arial" w:hAnsi="Arial" w:cs="Arial"/>
          <w:b/>
          <w:bCs/>
          <w:sz w:val="23"/>
          <w:szCs w:val="23"/>
        </w:rPr>
        <w:t>6</w:t>
      </w:r>
      <w:r w:rsidRPr="006F45EA">
        <w:rPr>
          <w:rFonts w:ascii="Arial" w:hAnsi="Arial" w:cs="Arial"/>
          <w:b/>
          <w:bCs/>
          <w:sz w:val="23"/>
          <w:szCs w:val="23"/>
        </w:rPr>
        <w:t xml:space="preserve">. </w:t>
      </w:r>
      <w:r w:rsidRPr="006F45EA">
        <w:rPr>
          <w:rFonts w:ascii="Arial" w:hAnsi="Arial" w:cs="Arial"/>
          <w:sz w:val="23"/>
          <w:szCs w:val="23"/>
        </w:rPr>
        <w:t>Os membros dos órgãos estatutários, depois de aprovada sua eleição pelo Banco Central do Brasil, serão investidos em seus cargos mediante termo de posse e permanecerão em exercício até a posse de seus substitutos.</w:t>
      </w:r>
    </w:p>
    <w:p w14:paraId="4FBD8DDF" w14:textId="77777777" w:rsidR="00590BDA" w:rsidRPr="006F45EA" w:rsidRDefault="00590BDA" w:rsidP="00590BDA">
      <w:pPr>
        <w:autoSpaceDE w:val="0"/>
        <w:autoSpaceDN w:val="0"/>
        <w:adjustRightInd w:val="0"/>
        <w:ind w:right="57"/>
        <w:jc w:val="both"/>
        <w:rPr>
          <w:rFonts w:ascii="Arial" w:hAnsi="Arial" w:cs="Arial"/>
          <w:sz w:val="23"/>
          <w:szCs w:val="23"/>
        </w:rPr>
      </w:pPr>
    </w:p>
    <w:p w14:paraId="35F8814C" w14:textId="77777777" w:rsidR="00590BDA" w:rsidRPr="00F41076" w:rsidRDefault="00590BDA" w:rsidP="00590BDA">
      <w:pPr>
        <w:autoSpaceDE w:val="0"/>
        <w:autoSpaceDN w:val="0"/>
        <w:adjustRightInd w:val="0"/>
        <w:ind w:right="57"/>
        <w:jc w:val="both"/>
        <w:rPr>
          <w:rFonts w:ascii="Arial" w:hAnsi="Arial" w:cs="Arial"/>
          <w:b/>
          <w:sz w:val="23"/>
          <w:szCs w:val="23"/>
        </w:rPr>
      </w:pPr>
      <w:r w:rsidRPr="006F45EA">
        <w:rPr>
          <w:rFonts w:ascii="Arial" w:hAnsi="Arial" w:cs="Arial"/>
          <w:b/>
          <w:bCs/>
          <w:sz w:val="23"/>
          <w:szCs w:val="23"/>
        </w:rPr>
        <w:t xml:space="preserve">Parágrafo único. </w:t>
      </w:r>
      <w:r w:rsidRPr="006F45EA">
        <w:rPr>
          <w:rFonts w:ascii="Arial" w:hAnsi="Arial" w:cs="Arial"/>
          <w:sz w:val="23"/>
          <w:szCs w:val="23"/>
        </w:rPr>
        <w:t xml:space="preserve">Os eleitos serão empossados em até, no máximo, </w:t>
      </w:r>
      <w:r w:rsidR="00522412" w:rsidRPr="006F45EA">
        <w:rPr>
          <w:rFonts w:ascii="Arial" w:hAnsi="Arial" w:cs="Arial"/>
          <w:sz w:val="23"/>
          <w:szCs w:val="23"/>
        </w:rPr>
        <w:t>20</w:t>
      </w:r>
      <w:r w:rsidRPr="006F45EA">
        <w:rPr>
          <w:rFonts w:ascii="Arial" w:hAnsi="Arial" w:cs="Arial"/>
          <w:sz w:val="23"/>
          <w:szCs w:val="23"/>
        </w:rPr>
        <w:t xml:space="preserve"> (</w:t>
      </w:r>
      <w:r w:rsidR="00522412" w:rsidRPr="006F45EA">
        <w:rPr>
          <w:rFonts w:ascii="Arial" w:hAnsi="Arial" w:cs="Arial"/>
          <w:sz w:val="23"/>
          <w:szCs w:val="23"/>
        </w:rPr>
        <w:t>vinte</w:t>
      </w:r>
      <w:r w:rsidRPr="006F45EA">
        <w:rPr>
          <w:rFonts w:ascii="Arial" w:hAnsi="Arial" w:cs="Arial"/>
          <w:sz w:val="23"/>
          <w:szCs w:val="23"/>
        </w:rPr>
        <w:t>) dias, contados da aprovação da eleição pelo Banco Central do Brasil.</w:t>
      </w:r>
    </w:p>
    <w:p w14:paraId="19851FEC" w14:textId="77777777" w:rsidR="00590BDA" w:rsidRPr="00F41076" w:rsidRDefault="00590BDA" w:rsidP="00590BDA">
      <w:pPr>
        <w:autoSpaceDE w:val="0"/>
        <w:autoSpaceDN w:val="0"/>
        <w:adjustRightInd w:val="0"/>
        <w:ind w:right="57"/>
        <w:jc w:val="center"/>
        <w:rPr>
          <w:rFonts w:ascii="Arial" w:hAnsi="Arial" w:cs="Arial"/>
          <w:b/>
          <w:sz w:val="23"/>
          <w:szCs w:val="23"/>
        </w:rPr>
      </w:pPr>
    </w:p>
    <w:p w14:paraId="23265603" w14:textId="77777777" w:rsidR="00590BDA" w:rsidRPr="00F41076" w:rsidRDefault="00590BDA" w:rsidP="00590BDA">
      <w:pPr>
        <w:autoSpaceDE w:val="0"/>
        <w:autoSpaceDN w:val="0"/>
        <w:adjustRightInd w:val="0"/>
        <w:jc w:val="center"/>
        <w:rPr>
          <w:rFonts w:ascii="Arial" w:hAnsi="Arial" w:cs="Arial"/>
          <w:sz w:val="23"/>
          <w:szCs w:val="23"/>
        </w:rPr>
      </w:pPr>
      <w:r w:rsidRPr="00F41076">
        <w:rPr>
          <w:rFonts w:ascii="Arial" w:hAnsi="Arial" w:cs="Arial"/>
          <w:b/>
          <w:bCs/>
          <w:sz w:val="23"/>
          <w:szCs w:val="23"/>
        </w:rPr>
        <w:t>SEÇÃO IV</w:t>
      </w:r>
    </w:p>
    <w:p w14:paraId="10BE6A30" w14:textId="77777777" w:rsidR="00590BDA" w:rsidRPr="00F41076" w:rsidRDefault="00590BDA" w:rsidP="00590BDA">
      <w:pPr>
        <w:autoSpaceDE w:val="0"/>
        <w:autoSpaceDN w:val="0"/>
        <w:adjustRightInd w:val="0"/>
        <w:jc w:val="center"/>
        <w:rPr>
          <w:rFonts w:ascii="Arial" w:hAnsi="Arial" w:cs="Arial"/>
          <w:b/>
          <w:bCs/>
          <w:sz w:val="23"/>
          <w:szCs w:val="23"/>
        </w:rPr>
      </w:pPr>
      <w:r w:rsidRPr="00F41076">
        <w:rPr>
          <w:rFonts w:ascii="Arial" w:hAnsi="Arial" w:cs="Arial"/>
          <w:b/>
          <w:bCs/>
          <w:sz w:val="23"/>
          <w:szCs w:val="23"/>
        </w:rPr>
        <w:t>DO CONSELHO DE ADMINISTRAÇÃO</w:t>
      </w:r>
    </w:p>
    <w:p w14:paraId="73FC76A5" w14:textId="77777777" w:rsidR="00590BDA" w:rsidRPr="00F41076" w:rsidRDefault="00590BDA" w:rsidP="00590BDA">
      <w:pPr>
        <w:autoSpaceDE w:val="0"/>
        <w:autoSpaceDN w:val="0"/>
        <w:adjustRightInd w:val="0"/>
        <w:jc w:val="center"/>
        <w:rPr>
          <w:rFonts w:ascii="Arial" w:hAnsi="Arial" w:cs="Arial"/>
          <w:sz w:val="23"/>
          <w:szCs w:val="23"/>
        </w:rPr>
      </w:pPr>
    </w:p>
    <w:p w14:paraId="37609586" w14:textId="77777777" w:rsidR="00590BDA" w:rsidRPr="00F41076" w:rsidRDefault="00590BDA" w:rsidP="00590BDA">
      <w:pPr>
        <w:autoSpaceDE w:val="0"/>
        <w:autoSpaceDN w:val="0"/>
        <w:adjustRightInd w:val="0"/>
        <w:jc w:val="center"/>
        <w:rPr>
          <w:rFonts w:ascii="Arial" w:hAnsi="Arial" w:cs="Arial"/>
          <w:sz w:val="23"/>
          <w:szCs w:val="23"/>
        </w:rPr>
      </w:pPr>
      <w:r w:rsidRPr="00F41076">
        <w:rPr>
          <w:rFonts w:ascii="Arial" w:hAnsi="Arial" w:cs="Arial"/>
          <w:b/>
          <w:bCs/>
          <w:sz w:val="23"/>
          <w:szCs w:val="23"/>
        </w:rPr>
        <w:t>SUBSEÇÃO I</w:t>
      </w:r>
    </w:p>
    <w:p w14:paraId="0F54F9A5" w14:textId="77777777" w:rsidR="00590BDA" w:rsidRPr="00F41076" w:rsidRDefault="00590BDA" w:rsidP="00590BDA">
      <w:pPr>
        <w:autoSpaceDE w:val="0"/>
        <w:autoSpaceDN w:val="0"/>
        <w:adjustRightInd w:val="0"/>
        <w:ind w:right="57"/>
        <w:jc w:val="center"/>
        <w:rPr>
          <w:rFonts w:ascii="Arial" w:hAnsi="Arial" w:cs="Arial"/>
          <w:b/>
          <w:sz w:val="23"/>
          <w:szCs w:val="23"/>
        </w:rPr>
      </w:pPr>
      <w:r w:rsidRPr="00F41076">
        <w:rPr>
          <w:rFonts w:ascii="Arial" w:hAnsi="Arial" w:cs="Arial"/>
          <w:b/>
          <w:bCs/>
          <w:sz w:val="23"/>
          <w:szCs w:val="23"/>
        </w:rPr>
        <w:t>DA COMPOSIÇÃO DO CONSELHO DE ADMINISTRAÇÃO</w:t>
      </w:r>
    </w:p>
    <w:p w14:paraId="49F9D8C0" w14:textId="77777777" w:rsidR="00590BDA" w:rsidRPr="00F41076" w:rsidRDefault="00590BDA" w:rsidP="00590BDA">
      <w:pPr>
        <w:autoSpaceDE w:val="0"/>
        <w:autoSpaceDN w:val="0"/>
        <w:adjustRightInd w:val="0"/>
        <w:ind w:right="57"/>
        <w:jc w:val="center"/>
        <w:rPr>
          <w:rFonts w:ascii="Arial" w:hAnsi="Arial" w:cs="Arial"/>
          <w:b/>
          <w:sz w:val="23"/>
          <w:szCs w:val="23"/>
        </w:rPr>
      </w:pPr>
    </w:p>
    <w:p w14:paraId="10FD253B" w14:textId="77777777" w:rsidR="00590BDA" w:rsidRPr="00F41076" w:rsidRDefault="00590BDA" w:rsidP="00590BDA">
      <w:pPr>
        <w:autoSpaceDE w:val="0"/>
        <w:autoSpaceDN w:val="0"/>
        <w:adjustRightInd w:val="0"/>
        <w:jc w:val="both"/>
        <w:rPr>
          <w:rFonts w:ascii="Arial" w:hAnsi="Arial" w:cs="Arial"/>
          <w:b/>
          <w:bCs/>
          <w:sz w:val="23"/>
          <w:szCs w:val="23"/>
        </w:rPr>
      </w:pPr>
    </w:p>
    <w:p w14:paraId="5A89F5FD" w14:textId="2E3FFB5B" w:rsidR="00590BDA" w:rsidRPr="00F41076" w:rsidRDefault="00590BDA" w:rsidP="00590BDA">
      <w:pPr>
        <w:autoSpaceDE w:val="0"/>
        <w:autoSpaceDN w:val="0"/>
        <w:adjustRightInd w:val="0"/>
        <w:jc w:val="both"/>
        <w:rPr>
          <w:rFonts w:ascii="Arial" w:hAnsi="Arial" w:cs="Arial"/>
          <w:sz w:val="23"/>
          <w:szCs w:val="23"/>
        </w:rPr>
      </w:pPr>
      <w:r w:rsidRPr="00F41076">
        <w:rPr>
          <w:rFonts w:ascii="Arial" w:hAnsi="Arial" w:cs="Arial"/>
          <w:b/>
          <w:bCs/>
          <w:sz w:val="23"/>
          <w:szCs w:val="23"/>
        </w:rPr>
        <w:t>Art. 6</w:t>
      </w:r>
      <w:r w:rsidR="00990365" w:rsidRPr="00F41076">
        <w:rPr>
          <w:rFonts w:ascii="Arial" w:hAnsi="Arial" w:cs="Arial"/>
          <w:b/>
          <w:bCs/>
          <w:sz w:val="23"/>
          <w:szCs w:val="23"/>
        </w:rPr>
        <w:t>7</w:t>
      </w:r>
      <w:r w:rsidRPr="00F41076">
        <w:rPr>
          <w:rFonts w:ascii="Arial" w:hAnsi="Arial" w:cs="Arial"/>
          <w:b/>
          <w:bCs/>
          <w:sz w:val="23"/>
          <w:szCs w:val="23"/>
        </w:rPr>
        <w:t xml:space="preserve">. </w:t>
      </w:r>
      <w:r w:rsidRPr="00F41076">
        <w:rPr>
          <w:rFonts w:ascii="Arial" w:hAnsi="Arial" w:cs="Arial"/>
          <w:sz w:val="23"/>
          <w:szCs w:val="23"/>
        </w:rPr>
        <w:t>O Conselho de Administração, eleito em Assembleia Geral, é composto por</w:t>
      </w:r>
      <w:r w:rsidR="0064514C" w:rsidRPr="00F41076">
        <w:rPr>
          <w:rFonts w:ascii="Arial" w:hAnsi="Arial" w:cs="Arial"/>
          <w:sz w:val="23"/>
          <w:szCs w:val="23"/>
        </w:rPr>
        <w:t xml:space="preserve"> no mínimo</w:t>
      </w:r>
      <w:r w:rsidRPr="00F41076">
        <w:rPr>
          <w:rFonts w:ascii="Arial" w:hAnsi="Arial" w:cs="Arial"/>
          <w:sz w:val="23"/>
          <w:szCs w:val="23"/>
        </w:rPr>
        <w:t xml:space="preserve"> </w:t>
      </w:r>
      <w:r w:rsidR="00B53D1F" w:rsidRPr="00F41076">
        <w:rPr>
          <w:rFonts w:ascii="Arial" w:hAnsi="Arial" w:cs="Arial"/>
          <w:sz w:val="23"/>
          <w:szCs w:val="23"/>
        </w:rPr>
        <w:t xml:space="preserve">5 </w:t>
      </w:r>
      <w:r w:rsidRPr="00F41076">
        <w:rPr>
          <w:rFonts w:ascii="Arial" w:hAnsi="Arial" w:cs="Arial"/>
          <w:sz w:val="23"/>
          <w:szCs w:val="23"/>
        </w:rPr>
        <w:t>(</w:t>
      </w:r>
      <w:r w:rsidR="00B53D1F" w:rsidRPr="00F41076">
        <w:rPr>
          <w:rFonts w:ascii="Arial" w:hAnsi="Arial" w:cs="Arial"/>
          <w:sz w:val="23"/>
          <w:szCs w:val="23"/>
        </w:rPr>
        <w:t>cinco</w:t>
      </w:r>
      <w:r w:rsidRPr="00F41076">
        <w:rPr>
          <w:rFonts w:ascii="Arial" w:hAnsi="Arial" w:cs="Arial"/>
          <w:sz w:val="23"/>
          <w:szCs w:val="23"/>
        </w:rPr>
        <w:t>) membros efetivos</w:t>
      </w:r>
      <w:r w:rsidR="00B53D1F" w:rsidRPr="00F41076">
        <w:rPr>
          <w:rFonts w:ascii="Arial" w:hAnsi="Arial" w:cs="Arial"/>
          <w:sz w:val="23"/>
          <w:szCs w:val="23"/>
        </w:rPr>
        <w:t xml:space="preserve"> </w:t>
      </w:r>
      <w:r w:rsidR="00B53D1F" w:rsidRPr="00F41076">
        <w:rPr>
          <w:rFonts w:ascii="Arial" w:hAnsi="Arial" w:cs="Arial"/>
          <w:bCs/>
          <w:sz w:val="24"/>
          <w:szCs w:val="24"/>
        </w:rPr>
        <w:t xml:space="preserve">e, no </w:t>
      </w:r>
      <w:smartTag w:uri="schemas-houaiss/mini" w:element="verbetes">
        <w:r w:rsidR="00B53D1F" w:rsidRPr="00F41076">
          <w:rPr>
            <w:rFonts w:ascii="Arial" w:hAnsi="Arial" w:cs="Arial"/>
            <w:bCs/>
            <w:sz w:val="24"/>
            <w:szCs w:val="24"/>
          </w:rPr>
          <w:t>máximo</w:t>
        </w:r>
      </w:smartTag>
      <w:r w:rsidR="00B53D1F" w:rsidRPr="00F41076">
        <w:rPr>
          <w:rFonts w:ascii="Arial" w:hAnsi="Arial" w:cs="Arial"/>
          <w:bCs/>
          <w:sz w:val="24"/>
          <w:szCs w:val="24"/>
        </w:rPr>
        <w:t xml:space="preserve">, 10 (dez) </w:t>
      </w:r>
      <w:smartTag w:uri="schemas-houaiss/mini" w:element="verbetes">
        <w:r w:rsidR="00B53D1F" w:rsidRPr="00F41076">
          <w:rPr>
            <w:rFonts w:ascii="Arial" w:hAnsi="Arial" w:cs="Arial"/>
            <w:bCs/>
            <w:sz w:val="24"/>
            <w:szCs w:val="24"/>
          </w:rPr>
          <w:t>membros</w:t>
        </w:r>
      </w:smartTag>
      <w:r w:rsidR="00B53D1F" w:rsidRPr="00F41076">
        <w:rPr>
          <w:rFonts w:ascii="Arial" w:hAnsi="Arial" w:cs="Arial"/>
          <w:bCs/>
          <w:sz w:val="24"/>
          <w:szCs w:val="24"/>
        </w:rPr>
        <w:t xml:space="preserve"> </w:t>
      </w:r>
      <w:smartTag w:uri="schemas-houaiss/mini" w:element="verbetes">
        <w:r w:rsidR="00B53D1F" w:rsidRPr="00F41076">
          <w:rPr>
            <w:rFonts w:ascii="Arial" w:hAnsi="Arial" w:cs="Arial"/>
            <w:bCs/>
            <w:sz w:val="24"/>
            <w:szCs w:val="24"/>
          </w:rPr>
          <w:t>efetivos.</w:t>
        </w:r>
      </w:smartTag>
      <w:r w:rsidRPr="00F41076">
        <w:rPr>
          <w:rFonts w:ascii="Arial" w:hAnsi="Arial" w:cs="Arial"/>
          <w:sz w:val="23"/>
          <w:szCs w:val="23"/>
        </w:rPr>
        <w:t xml:space="preserve"> </w:t>
      </w:r>
    </w:p>
    <w:p w14:paraId="79AED588" w14:textId="77777777" w:rsidR="00F5014D" w:rsidRPr="00F41076" w:rsidRDefault="00F5014D" w:rsidP="00590BDA">
      <w:pPr>
        <w:autoSpaceDE w:val="0"/>
        <w:autoSpaceDN w:val="0"/>
        <w:adjustRightInd w:val="0"/>
        <w:jc w:val="both"/>
        <w:rPr>
          <w:rFonts w:ascii="Arial" w:hAnsi="Arial" w:cs="Arial"/>
          <w:sz w:val="23"/>
          <w:szCs w:val="23"/>
        </w:rPr>
      </w:pPr>
    </w:p>
    <w:p w14:paraId="4342AE74" w14:textId="77777777" w:rsidR="00590BDA" w:rsidRPr="00F41076" w:rsidRDefault="00590BDA" w:rsidP="00590BDA">
      <w:pPr>
        <w:autoSpaceDE w:val="0"/>
        <w:autoSpaceDN w:val="0"/>
        <w:adjustRightInd w:val="0"/>
        <w:jc w:val="both"/>
        <w:rPr>
          <w:rFonts w:ascii="Arial" w:hAnsi="Arial" w:cs="Arial"/>
          <w:b/>
          <w:sz w:val="23"/>
          <w:szCs w:val="23"/>
        </w:rPr>
      </w:pPr>
      <w:r w:rsidRPr="00F41076">
        <w:rPr>
          <w:rFonts w:ascii="Arial" w:hAnsi="Arial" w:cs="Arial"/>
          <w:b/>
          <w:bCs/>
          <w:sz w:val="23"/>
          <w:szCs w:val="23"/>
        </w:rPr>
        <w:t xml:space="preserve">Parágrafo Único. </w:t>
      </w:r>
      <w:r w:rsidRPr="00F41076">
        <w:rPr>
          <w:rFonts w:ascii="Arial" w:hAnsi="Arial" w:cs="Arial"/>
          <w:sz w:val="23"/>
          <w:szCs w:val="23"/>
        </w:rPr>
        <w:t xml:space="preserve">Na Assembleia Geral em que foram eleitos, os membros do Conselho de Administração reunir-se-ão à parte imediatamente e escolherão, entre os respectivos membros, o presidente </w:t>
      </w:r>
      <w:r w:rsidR="00AB0360" w:rsidRPr="00F41076">
        <w:rPr>
          <w:rFonts w:ascii="Arial" w:hAnsi="Arial" w:cs="Arial"/>
          <w:sz w:val="23"/>
          <w:szCs w:val="23"/>
        </w:rPr>
        <w:t>do Conselho de Administração.</w:t>
      </w:r>
    </w:p>
    <w:p w14:paraId="7747F7A0" w14:textId="1EF3A898" w:rsidR="004F2915" w:rsidRPr="00F41076" w:rsidRDefault="004F2915" w:rsidP="00590BDA">
      <w:pPr>
        <w:autoSpaceDE w:val="0"/>
        <w:autoSpaceDN w:val="0"/>
        <w:adjustRightInd w:val="0"/>
        <w:ind w:right="57"/>
        <w:jc w:val="center"/>
        <w:rPr>
          <w:rFonts w:ascii="Arial" w:hAnsi="Arial" w:cs="Arial"/>
          <w:b/>
          <w:sz w:val="23"/>
          <w:szCs w:val="23"/>
        </w:rPr>
      </w:pPr>
    </w:p>
    <w:p w14:paraId="04977F40" w14:textId="77777777" w:rsidR="004F2915" w:rsidRPr="00F41076" w:rsidRDefault="004F2915" w:rsidP="00590BDA">
      <w:pPr>
        <w:autoSpaceDE w:val="0"/>
        <w:autoSpaceDN w:val="0"/>
        <w:adjustRightInd w:val="0"/>
        <w:ind w:right="57"/>
        <w:jc w:val="center"/>
        <w:rPr>
          <w:rFonts w:ascii="Arial" w:hAnsi="Arial" w:cs="Arial"/>
          <w:b/>
          <w:sz w:val="23"/>
          <w:szCs w:val="23"/>
        </w:rPr>
      </w:pPr>
    </w:p>
    <w:p w14:paraId="4D590083" w14:textId="77777777" w:rsidR="00590BDA" w:rsidRPr="00F41076" w:rsidRDefault="00590BDA" w:rsidP="00590BDA">
      <w:pPr>
        <w:autoSpaceDE w:val="0"/>
        <w:autoSpaceDN w:val="0"/>
        <w:adjustRightInd w:val="0"/>
        <w:jc w:val="center"/>
        <w:rPr>
          <w:rFonts w:ascii="Arial" w:hAnsi="Arial" w:cs="Arial"/>
          <w:sz w:val="23"/>
          <w:szCs w:val="23"/>
        </w:rPr>
      </w:pPr>
      <w:r w:rsidRPr="00F41076">
        <w:rPr>
          <w:rFonts w:ascii="Arial" w:hAnsi="Arial" w:cs="Arial"/>
          <w:b/>
          <w:bCs/>
          <w:sz w:val="23"/>
          <w:szCs w:val="23"/>
        </w:rPr>
        <w:t>SUBSEÇÃO II</w:t>
      </w:r>
    </w:p>
    <w:p w14:paraId="6A757608" w14:textId="77777777" w:rsidR="00590BDA" w:rsidRPr="00F41076" w:rsidRDefault="00590BDA" w:rsidP="00590BDA">
      <w:pPr>
        <w:autoSpaceDE w:val="0"/>
        <w:autoSpaceDN w:val="0"/>
        <w:adjustRightInd w:val="0"/>
        <w:ind w:right="57"/>
        <w:jc w:val="center"/>
        <w:rPr>
          <w:rFonts w:ascii="Arial" w:hAnsi="Arial" w:cs="Arial"/>
          <w:b/>
          <w:sz w:val="23"/>
          <w:szCs w:val="23"/>
        </w:rPr>
      </w:pPr>
      <w:r w:rsidRPr="00F41076">
        <w:rPr>
          <w:rFonts w:ascii="Arial" w:hAnsi="Arial" w:cs="Arial"/>
          <w:b/>
          <w:bCs/>
          <w:sz w:val="23"/>
          <w:szCs w:val="23"/>
        </w:rPr>
        <w:t>DO MANDATO DO CONSELHO DE ADMINISTRAÇÃO</w:t>
      </w:r>
    </w:p>
    <w:p w14:paraId="373E05F2" w14:textId="77777777" w:rsidR="00590BDA" w:rsidRPr="00F41076" w:rsidRDefault="00590BDA" w:rsidP="00590BDA">
      <w:pPr>
        <w:autoSpaceDE w:val="0"/>
        <w:autoSpaceDN w:val="0"/>
        <w:adjustRightInd w:val="0"/>
        <w:ind w:right="57"/>
        <w:jc w:val="center"/>
        <w:rPr>
          <w:rFonts w:ascii="Arial" w:hAnsi="Arial" w:cs="Arial"/>
          <w:b/>
          <w:sz w:val="23"/>
          <w:szCs w:val="23"/>
        </w:rPr>
      </w:pPr>
    </w:p>
    <w:p w14:paraId="6176E41D" w14:textId="62B5B4C2" w:rsidR="00590BDA" w:rsidRPr="00F41076" w:rsidRDefault="00590BDA" w:rsidP="00590BDA">
      <w:pPr>
        <w:autoSpaceDE w:val="0"/>
        <w:autoSpaceDN w:val="0"/>
        <w:adjustRightInd w:val="0"/>
        <w:jc w:val="both"/>
        <w:rPr>
          <w:rFonts w:ascii="Arial" w:hAnsi="Arial" w:cs="Arial"/>
          <w:sz w:val="23"/>
          <w:szCs w:val="23"/>
        </w:rPr>
      </w:pPr>
      <w:r w:rsidRPr="00F41076">
        <w:rPr>
          <w:rFonts w:ascii="Arial" w:hAnsi="Arial" w:cs="Arial"/>
          <w:b/>
          <w:bCs/>
          <w:sz w:val="23"/>
          <w:szCs w:val="23"/>
        </w:rPr>
        <w:t>Art. 6</w:t>
      </w:r>
      <w:r w:rsidR="00990365" w:rsidRPr="00F41076">
        <w:rPr>
          <w:rFonts w:ascii="Arial" w:hAnsi="Arial" w:cs="Arial"/>
          <w:b/>
          <w:bCs/>
          <w:sz w:val="23"/>
          <w:szCs w:val="23"/>
        </w:rPr>
        <w:t>8</w:t>
      </w:r>
      <w:r w:rsidRPr="00F41076">
        <w:rPr>
          <w:rFonts w:ascii="Arial" w:hAnsi="Arial" w:cs="Arial"/>
          <w:b/>
          <w:bCs/>
          <w:sz w:val="23"/>
          <w:szCs w:val="23"/>
        </w:rPr>
        <w:t xml:space="preserve">. </w:t>
      </w:r>
      <w:r w:rsidRPr="00F41076">
        <w:rPr>
          <w:rFonts w:ascii="Arial" w:hAnsi="Arial" w:cs="Arial"/>
          <w:sz w:val="23"/>
          <w:szCs w:val="23"/>
        </w:rPr>
        <w:t xml:space="preserve">O mandato do Conselho de Administração é de </w:t>
      </w:r>
      <w:r w:rsidR="00105CAF" w:rsidRPr="00F41076">
        <w:rPr>
          <w:rFonts w:ascii="Arial" w:hAnsi="Arial" w:cs="Arial"/>
          <w:sz w:val="23"/>
          <w:szCs w:val="23"/>
        </w:rPr>
        <w:t>4</w:t>
      </w:r>
      <w:r w:rsidRPr="00F41076">
        <w:rPr>
          <w:rFonts w:ascii="Arial" w:hAnsi="Arial" w:cs="Arial"/>
          <w:sz w:val="23"/>
          <w:szCs w:val="23"/>
        </w:rPr>
        <w:t xml:space="preserve"> </w:t>
      </w:r>
      <w:r w:rsidRPr="00F41076">
        <w:rPr>
          <w:rFonts w:ascii="Arial" w:hAnsi="Arial" w:cs="Arial"/>
          <w:i/>
          <w:iCs/>
          <w:sz w:val="23"/>
          <w:szCs w:val="23"/>
        </w:rPr>
        <w:t>(</w:t>
      </w:r>
      <w:r w:rsidR="00105CAF" w:rsidRPr="00F41076">
        <w:rPr>
          <w:rFonts w:ascii="Arial" w:hAnsi="Arial" w:cs="Arial"/>
          <w:i/>
          <w:iCs/>
          <w:sz w:val="23"/>
          <w:szCs w:val="23"/>
        </w:rPr>
        <w:t>quatro</w:t>
      </w:r>
      <w:r w:rsidRPr="00F41076">
        <w:rPr>
          <w:rFonts w:ascii="Arial" w:hAnsi="Arial" w:cs="Arial"/>
          <w:i/>
          <w:iCs/>
          <w:sz w:val="23"/>
          <w:szCs w:val="23"/>
        </w:rPr>
        <w:t xml:space="preserve">) </w:t>
      </w:r>
      <w:r w:rsidRPr="00F41076">
        <w:rPr>
          <w:rFonts w:ascii="Arial" w:hAnsi="Arial" w:cs="Arial"/>
          <w:sz w:val="23"/>
          <w:szCs w:val="23"/>
        </w:rPr>
        <w:t xml:space="preserve">anos, sendo obrigatória, ao término de cada período, a renovação de, no mínimo, 1/3 (um terço) de seus membros. </w:t>
      </w:r>
    </w:p>
    <w:p w14:paraId="291A0627" w14:textId="77777777" w:rsidR="00590BDA" w:rsidRPr="00F41076" w:rsidRDefault="00590BDA" w:rsidP="00590BDA">
      <w:pPr>
        <w:autoSpaceDE w:val="0"/>
        <w:autoSpaceDN w:val="0"/>
        <w:adjustRightInd w:val="0"/>
        <w:jc w:val="both"/>
        <w:rPr>
          <w:rFonts w:ascii="Arial" w:hAnsi="Arial" w:cs="Arial"/>
          <w:sz w:val="23"/>
          <w:szCs w:val="23"/>
        </w:rPr>
      </w:pPr>
    </w:p>
    <w:p w14:paraId="666AC2EF" w14:textId="503281AA" w:rsidR="00590BDA" w:rsidRPr="00F41076" w:rsidRDefault="00590BDA" w:rsidP="00590BDA">
      <w:pPr>
        <w:autoSpaceDE w:val="0"/>
        <w:autoSpaceDN w:val="0"/>
        <w:adjustRightInd w:val="0"/>
        <w:ind w:right="57"/>
        <w:jc w:val="both"/>
        <w:rPr>
          <w:rFonts w:ascii="Arial" w:hAnsi="Arial" w:cs="Arial"/>
          <w:sz w:val="23"/>
          <w:szCs w:val="23"/>
        </w:rPr>
      </w:pPr>
      <w:r w:rsidRPr="00F41076">
        <w:rPr>
          <w:rFonts w:ascii="Arial" w:hAnsi="Arial" w:cs="Arial"/>
          <w:b/>
          <w:bCs/>
          <w:sz w:val="23"/>
          <w:szCs w:val="23"/>
        </w:rPr>
        <w:t>Parágrafo único</w:t>
      </w:r>
      <w:r w:rsidRPr="00F41076">
        <w:rPr>
          <w:rFonts w:ascii="Arial" w:hAnsi="Arial" w:cs="Arial"/>
          <w:sz w:val="23"/>
          <w:szCs w:val="23"/>
        </w:rPr>
        <w:t>. O mandato dos conselheiros de administração estender-se-á até a posse dos seus substitutos.</w:t>
      </w:r>
    </w:p>
    <w:p w14:paraId="3CA5249C" w14:textId="77777777" w:rsidR="00CB4D2B" w:rsidRPr="00F41076" w:rsidRDefault="00CB4D2B" w:rsidP="00590BDA">
      <w:pPr>
        <w:autoSpaceDE w:val="0"/>
        <w:autoSpaceDN w:val="0"/>
        <w:adjustRightInd w:val="0"/>
        <w:ind w:right="57"/>
        <w:jc w:val="both"/>
        <w:rPr>
          <w:rFonts w:ascii="Arial" w:hAnsi="Arial" w:cs="Arial"/>
          <w:sz w:val="23"/>
          <w:szCs w:val="23"/>
        </w:rPr>
      </w:pPr>
    </w:p>
    <w:p w14:paraId="28C53094" w14:textId="77777777" w:rsidR="00590BDA" w:rsidRPr="00F41076" w:rsidRDefault="00590BDA" w:rsidP="00590BDA">
      <w:pPr>
        <w:autoSpaceDE w:val="0"/>
        <w:autoSpaceDN w:val="0"/>
        <w:adjustRightInd w:val="0"/>
        <w:jc w:val="center"/>
        <w:rPr>
          <w:rFonts w:ascii="Arial" w:hAnsi="Arial" w:cs="Arial"/>
          <w:sz w:val="23"/>
          <w:szCs w:val="23"/>
        </w:rPr>
      </w:pPr>
      <w:r w:rsidRPr="00F41076">
        <w:rPr>
          <w:rFonts w:ascii="Arial" w:hAnsi="Arial" w:cs="Arial"/>
          <w:b/>
          <w:bCs/>
          <w:sz w:val="23"/>
          <w:szCs w:val="23"/>
        </w:rPr>
        <w:t>SUBSEÇÃO III</w:t>
      </w:r>
    </w:p>
    <w:p w14:paraId="2FE56ADE" w14:textId="77777777" w:rsidR="00590BDA" w:rsidRPr="00F41076" w:rsidRDefault="00590BDA" w:rsidP="00590BDA">
      <w:pPr>
        <w:autoSpaceDE w:val="0"/>
        <w:autoSpaceDN w:val="0"/>
        <w:adjustRightInd w:val="0"/>
        <w:ind w:right="57"/>
        <w:jc w:val="center"/>
        <w:rPr>
          <w:rFonts w:ascii="Arial" w:hAnsi="Arial" w:cs="Arial"/>
          <w:b/>
          <w:sz w:val="23"/>
          <w:szCs w:val="23"/>
        </w:rPr>
      </w:pPr>
      <w:r w:rsidRPr="00F41076">
        <w:rPr>
          <w:rFonts w:ascii="Arial" w:hAnsi="Arial" w:cs="Arial"/>
          <w:b/>
          <w:bCs/>
          <w:sz w:val="23"/>
          <w:szCs w:val="23"/>
        </w:rPr>
        <w:t>DAS REUNIÕES DO CONSELHO DE ADMINISTRAÇÃO</w:t>
      </w:r>
    </w:p>
    <w:p w14:paraId="0F419CF8" w14:textId="77777777" w:rsidR="00590BDA" w:rsidRPr="00F41076" w:rsidRDefault="00590BDA" w:rsidP="00590BDA">
      <w:pPr>
        <w:autoSpaceDE w:val="0"/>
        <w:autoSpaceDN w:val="0"/>
        <w:adjustRightInd w:val="0"/>
        <w:ind w:right="57"/>
        <w:jc w:val="center"/>
        <w:rPr>
          <w:rFonts w:ascii="Arial" w:hAnsi="Arial" w:cs="Arial"/>
          <w:b/>
          <w:sz w:val="23"/>
          <w:szCs w:val="23"/>
        </w:rPr>
      </w:pPr>
    </w:p>
    <w:p w14:paraId="632F9329" w14:textId="29569225" w:rsidR="00590BDA" w:rsidRPr="00F41076" w:rsidRDefault="00590BDA" w:rsidP="00590BDA">
      <w:pPr>
        <w:autoSpaceDE w:val="0"/>
        <w:autoSpaceDN w:val="0"/>
        <w:adjustRightInd w:val="0"/>
        <w:jc w:val="both"/>
        <w:rPr>
          <w:rFonts w:ascii="Arial" w:hAnsi="Arial" w:cs="Arial"/>
          <w:sz w:val="23"/>
          <w:szCs w:val="23"/>
        </w:rPr>
      </w:pPr>
      <w:r w:rsidRPr="00F41076">
        <w:rPr>
          <w:rFonts w:ascii="Arial" w:hAnsi="Arial" w:cs="Arial"/>
          <w:b/>
          <w:bCs/>
          <w:sz w:val="23"/>
          <w:szCs w:val="23"/>
        </w:rPr>
        <w:t>Art. 6</w:t>
      </w:r>
      <w:r w:rsidR="00990365" w:rsidRPr="00F41076">
        <w:rPr>
          <w:rFonts w:ascii="Arial" w:hAnsi="Arial" w:cs="Arial"/>
          <w:b/>
          <w:bCs/>
          <w:sz w:val="23"/>
          <w:szCs w:val="23"/>
        </w:rPr>
        <w:t>9</w:t>
      </w:r>
      <w:r w:rsidRPr="00F41076">
        <w:rPr>
          <w:rFonts w:ascii="Arial" w:hAnsi="Arial" w:cs="Arial"/>
          <w:b/>
          <w:bCs/>
          <w:sz w:val="23"/>
          <w:szCs w:val="23"/>
        </w:rPr>
        <w:t xml:space="preserve">. </w:t>
      </w:r>
      <w:r w:rsidRPr="00F41076">
        <w:rPr>
          <w:rFonts w:ascii="Arial" w:hAnsi="Arial" w:cs="Arial"/>
          <w:sz w:val="23"/>
          <w:szCs w:val="23"/>
        </w:rPr>
        <w:t xml:space="preserve">O Conselho de Administração reunir-se-á, ordinariamente, uma vez por mês, em dia e hora previamente marcados, e, extraordinariamente, sempre que necessário, por convocação do presidente, ou da maioria do Conselho de Administração ou pelo Conselho Fiscal: </w:t>
      </w:r>
    </w:p>
    <w:p w14:paraId="332D6729" w14:textId="77777777" w:rsidR="00590BDA" w:rsidRPr="00F41076" w:rsidRDefault="00590BDA" w:rsidP="00590BDA">
      <w:pPr>
        <w:autoSpaceDE w:val="0"/>
        <w:autoSpaceDN w:val="0"/>
        <w:adjustRightInd w:val="0"/>
        <w:jc w:val="both"/>
        <w:rPr>
          <w:rFonts w:ascii="Arial" w:hAnsi="Arial" w:cs="Arial"/>
          <w:sz w:val="23"/>
          <w:szCs w:val="23"/>
        </w:rPr>
      </w:pPr>
    </w:p>
    <w:p w14:paraId="6FDB4C82" w14:textId="77777777" w:rsidR="00590BDA" w:rsidRPr="00F41076" w:rsidRDefault="00590BDA" w:rsidP="00590BDA">
      <w:pPr>
        <w:autoSpaceDE w:val="0"/>
        <w:autoSpaceDN w:val="0"/>
        <w:adjustRightInd w:val="0"/>
        <w:spacing w:after="260"/>
        <w:jc w:val="both"/>
        <w:rPr>
          <w:rFonts w:ascii="Arial" w:hAnsi="Arial" w:cs="Arial"/>
          <w:sz w:val="23"/>
          <w:szCs w:val="23"/>
        </w:rPr>
      </w:pPr>
      <w:r w:rsidRPr="00F41076">
        <w:rPr>
          <w:rFonts w:ascii="Arial" w:hAnsi="Arial" w:cs="Arial"/>
          <w:b/>
          <w:bCs/>
          <w:sz w:val="23"/>
          <w:szCs w:val="23"/>
        </w:rPr>
        <w:t xml:space="preserve">I. </w:t>
      </w:r>
      <w:r w:rsidRPr="00F41076">
        <w:rPr>
          <w:rFonts w:ascii="Arial" w:hAnsi="Arial" w:cs="Arial"/>
          <w:sz w:val="23"/>
          <w:szCs w:val="23"/>
        </w:rPr>
        <w:t xml:space="preserve">as reuniões se realizarão com a presença mínima de metade mais um dos membros; </w:t>
      </w:r>
    </w:p>
    <w:p w14:paraId="4B131568" w14:textId="77777777" w:rsidR="00590BDA" w:rsidRPr="00F41076" w:rsidRDefault="00590BDA" w:rsidP="00590BDA">
      <w:pPr>
        <w:autoSpaceDE w:val="0"/>
        <w:autoSpaceDN w:val="0"/>
        <w:adjustRightInd w:val="0"/>
        <w:spacing w:after="260"/>
        <w:jc w:val="both"/>
        <w:rPr>
          <w:rFonts w:ascii="Arial" w:hAnsi="Arial" w:cs="Arial"/>
          <w:sz w:val="23"/>
          <w:szCs w:val="23"/>
        </w:rPr>
      </w:pPr>
      <w:r w:rsidRPr="00F41076">
        <w:rPr>
          <w:rFonts w:ascii="Arial" w:hAnsi="Arial" w:cs="Arial"/>
          <w:b/>
          <w:bCs/>
          <w:sz w:val="23"/>
          <w:szCs w:val="23"/>
        </w:rPr>
        <w:t xml:space="preserve">II. </w:t>
      </w:r>
      <w:r w:rsidRPr="00F41076">
        <w:rPr>
          <w:rFonts w:ascii="Arial" w:hAnsi="Arial" w:cs="Arial"/>
          <w:sz w:val="23"/>
          <w:szCs w:val="23"/>
        </w:rPr>
        <w:t xml:space="preserve">as deliberações serão tomadas pela maioria simples de votos dos presentes; </w:t>
      </w:r>
    </w:p>
    <w:p w14:paraId="36290C20" w14:textId="77777777" w:rsidR="00590BDA" w:rsidRPr="00F41076" w:rsidRDefault="00590BDA" w:rsidP="00590BDA">
      <w:pPr>
        <w:autoSpaceDE w:val="0"/>
        <w:autoSpaceDN w:val="0"/>
        <w:adjustRightInd w:val="0"/>
        <w:jc w:val="both"/>
        <w:rPr>
          <w:rFonts w:ascii="Arial" w:hAnsi="Arial" w:cs="Arial"/>
          <w:sz w:val="23"/>
          <w:szCs w:val="23"/>
        </w:rPr>
      </w:pPr>
      <w:r w:rsidRPr="00F41076">
        <w:rPr>
          <w:rFonts w:ascii="Arial" w:hAnsi="Arial" w:cs="Arial"/>
          <w:b/>
          <w:bCs/>
          <w:sz w:val="23"/>
          <w:szCs w:val="23"/>
        </w:rPr>
        <w:t xml:space="preserve">III. </w:t>
      </w:r>
      <w:r w:rsidRPr="00F41076">
        <w:rPr>
          <w:rFonts w:ascii="Arial" w:hAnsi="Arial" w:cs="Arial"/>
          <w:sz w:val="23"/>
          <w:szCs w:val="23"/>
        </w:rPr>
        <w:t xml:space="preserve">os assuntos tratados e as deliberações resultantes serão consignados em atas. </w:t>
      </w:r>
    </w:p>
    <w:p w14:paraId="5FC2FD31" w14:textId="77777777" w:rsidR="00590BDA" w:rsidRPr="00F41076" w:rsidRDefault="00590BDA" w:rsidP="00590BDA">
      <w:pPr>
        <w:autoSpaceDE w:val="0"/>
        <w:autoSpaceDN w:val="0"/>
        <w:adjustRightInd w:val="0"/>
        <w:ind w:right="57"/>
        <w:jc w:val="both"/>
        <w:rPr>
          <w:rFonts w:ascii="Arial" w:hAnsi="Arial" w:cs="Arial"/>
          <w:b/>
          <w:sz w:val="23"/>
          <w:szCs w:val="23"/>
        </w:rPr>
      </w:pPr>
    </w:p>
    <w:p w14:paraId="56782B46" w14:textId="77777777" w:rsidR="00590BDA" w:rsidRPr="00F41076" w:rsidRDefault="00590BDA" w:rsidP="00590BDA">
      <w:pPr>
        <w:autoSpaceDE w:val="0"/>
        <w:autoSpaceDN w:val="0"/>
        <w:adjustRightInd w:val="0"/>
        <w:jc w:val="both"/>
        <w:rPr>
          <w:rFonts w:ascii="Arial" w:hAnsi="Arial" w:cs="Arial"/>
          <w:sz w:val="23"/>
          <w:szCs w:val="23"/>
        </w:rPr>
      </w:pPr>
      <w:r w:rsidRPr="00F41076">
        <w:rPr>
          <w:rFonts w:ascii="Arial" w:hAnsi="Arial" w:cs="Arial"/>
          <w:b/>
          <w:bCs/>
          <w:sz w:val="23"/>
          <w:szCs w:val="23"/>
        </w:rPr>
        <w:t xml:space="preserve">§ 1º </w:t>
      </w:r>
      <w:r w:rsidRPr="00F41076">
        <w:rPr>
          <w:rFonts w:ascii="Arial" w:hAnsi="Arial" w:cs="Arial"/>
          <w:sz w:val="23"/>
          <w:szCs w:val="23"/>
        </w:rPr>
        <w:t xml:space="preserve">O presidente do Conselho de Administração votará com o fim único e exclusivo de desempatar a votação. </w:t>
      </w:r>
    </w:p>
    <w:p w14:paraId="5B20FA8A" w14:textId="77777777" w:rsidR="00590BDA" w:rsidRPr="00F41076" w:rsidRDefault="00590BDA" w:rsidP="00590BDA">
      <w:pPr>
        <w:autoSpaceDE w:val="0"/>
        <w:autoSpaceDN w:val="0"/>
        <w:adjustRightInd w:val="0"/>
        <w:jc w:val="both"/>
        <w:rPr>
          <w:rFonts w:ascii="Arial" w:hAnsi="Arial" w:cs="Arial"/>
          <w:sz w:val="23"/>
          <w:szCs w:val="23"/>
        </w:rPr>
      </w:pPr>
    </w:p>
    <w:p w14:paraId="1B385F5F" w14:textId="77777777" w:rsidR="00590BDA" w:rsidRPr="00F41076" w:rsidRDefault="00590BDA" w:rsidP="00590BDA">
      <w:pPr>
        <w:autoSpaceDE w:val="0"/>
        <w:autoSpaceDN w:val="0"/>
        <w:adjustRightInd w:val="0"/>
        <w:ind w:right="57"/>
        <w:jc w:val="both"/>
        <w:rPr>
          <w:rFonts w:ascii="Arial" w:hAnsi="Arial" w:cs="Arial"/>
          <w:b/>
          <w:sz w:val="23"/>
          <w:szCs w:val="23"/>
        </w:rPr>
      </w:pPr>
      <w:r w:rsidRPr="00F41076">
        <w:rPr>
          <w:rFonts w:ascii="Arial" w:hAnsi="Arial" w:cs="Arial"/>
          <w:b/>
          <w:bCs/>
          <w:sz w:val="23"/>
          <w:szCs w:val="23"/>
        </w:rPr>
        <w:lastRenderedPageBreak/>
        <w:t xml:space="preserve">§ 2º </w:t>
      </w:r>
      <w:r w:rsidRPr="00F41076">
        <w:rPr>
          <w:rFonts w:ascii="Arial" w:hAnsi="Arial" w:cs="Arial"/>
          <w:sz w:val="23"/>
          <w:szCs w:val="23"/>
        </w:rPr>
        <w:t>Deve abster-se da discussão e votação o membro que tiver qualquer conflito de interesse em determinada deliberação.</w:t>
      </w:r>
    </w:p>
    <w:p w14:paraId="5CAF6DD1" w14:textId="77777777" w:rsidR="00590BDA" w:rsidRPr="00F41076" w:rsidRDefault="00590BDA" w:rsidP="00590BDA">
      <w:pPr>
        <w:autoSpaceDE w:val="0"/>
        <w:autoSpaceDN w:val="0"/>
        <w:adjustRightInd w:val="0"/>
        <w:ind w:right="57"/>
        <w:rPr>
          <w:rFonts w:ascii="Arial" w:hAnsi="Arial" w:cs="Arial"/>
          <w:b/>
          <w:sz w:val="23"/>
          <w:szCs w:val="23"/>
        </w:rPr>
      </w:pPr>
    </w:p>
    <w:p w14:paraId="5114CE81" w14:textId="77777777" w:rsidR="00590BDA" w:rsidRPr="00F41076" w:rsidRDefault="00590BDA" w:rsidP="00590BDA">
      <w:pPr>
        <w:autoSpaceDE w:val="0"/>
        <w:autoSpaceDN w:val="0"/>
        <w:adjustRightInd w:val="0"/>
        <w:jc w:val="center"/>
        <w:rPr>
          <w:rFonts w:ascii="Arial" w:hAnsi="Arial" w:cs="Arial"/>
          <w:sz w:val="23"/>
          <w:szCs w:val="23"/>
        </w:rPr>
      </w:pPr>
      <w:r w:rsidRPr="00F41076">
        <w:rPr>
          <w:rFonts w:ascii="Arial" w:hAnsi="Arial" w:cs="Arial"/>
          <w:b/>
          <w:bCs/>
          <w:sz w:val="23"/>
          <w:szCs w:val="23"/>
        </w:rPr>
        <w:t>SUBSEÇÃO IV</w:t>
      </w:r>
    </w:p>
    <w:p w14:paraId="26431411" w14:textId="77777777" w:rsidR="00590BDA" w:rsidRPr="00F41076" w:rsidRDefault="00590BDA" w:rsidP="00590BDA">
      <w:pPr>
        <w:autoSpaceDE w:val="0"/>
        <w:autoSpaceDN w:val="0"/>
        <w:adjustRightInd w:val="0"/>
        <w:jc w:val="center"/>
        <w:rPr>
          <w:rFonts w:ascii="Arial" w:hAnsi="Arial" w:cs="Arial"/>
          <w:sz w:val="23"/>
          <w:szCs w:val="23"/>
        </w:rPr>
      </w:pPr>
      <w:r w:rsidRPr="00F41076">
        <w:rPr>
          <w:rFonts w:ascii="Arial" w:hAnsi="Arial" w:cs="Arial"/>
          <w:b/>
          <w:bCs/>
          <w:sz w:val="23"/>
          <w:szCs w:val="23"/>
        </w:rPr>
        <w:t>DAS AUSÊNCIAS, DOS IMPEDIMENTOS E DA VACÂNCIA DE</w:t>
      </w:r>
    </w:p>
    <w:p w14:paraId="7665848C" w14:textId="77777777" w:rsidR="00590BDA" w:rsidRPr="00F41076" w:rsidRDefault="00590BDA" w:rsidP="00590BDA">
      <w:pPr>
        <w:autoSpaceDE w:val="0"/>
        <w:autoSpaceDN w:val="0"/>
        <w:adjustRightInd w:val="0"/>
        <w:ind w:right="57"/>
        <w:jc w:val="center"/>
        <w:rPr>
          <w:rFonts w:ascii="Arial" w:hAnsi="Arial" w:cs="Arial"/>
          <w:b/>
          <w:sz w:val="23"/>
          <w:szCs w:val="23"/>
        </w:rPr>
      </w:pPr>
      <w:r w:rsidRPr="00F41076">
        <w:rPr>
          <w:rFonts w:ascii="Arial" w:hAnsi="Arial" w:cs="Arial"/>
          <w:b/>
          <w:bCs/>
          <w:sz w:val="23"/>
          <w:szCs w:val="23"/>
        </w:rPr>
        <w:t>CARGOS DO CONSELHO DE ADMINISTRAÇÃO</w:t>
      </w:r>
    </w:p>
    <w:p w14:paraId="2F9AEDCA" w14:textId="77777777" w:rsidR="00590BDA" w:rsidRPr="00F41076" w:rsidRDefault="00590BDA" w:rsidP="00590BDA">
      <w:pPr>
        <w:autoSpaceDE w:val="0"/>
        <w:autoSpaceDN w:val="0"/>
        <w:adjustRightInd w:val="0"/>
        <w:ind w:right="57"/>
        <w:jc w:val="center"/>
        <w:rPr>
          <w:rFonts w:ascii="Arial" w:hAnsi="Arial" w:cs="Arial"/>
          <w:b/>
          <w:sz w:val="23"/>
          <w:szCs w:val="23"/>
        </w:rPr>
      </w:pPr>
    </w:p>
    <w:p w14:paraId="65A12CD5" w14:textId="342C84F3" w:rsidR="00590BDA" w:rsidRPr="00F41076" w:rsidRDefault="00590BDA" w:rsidP="00590BDA">
      <w:pPr>
        <w:autoSpaceDE w:val="0"/>
        <w:autoSpaceDN w:val="0"/>
        <w:adjustRightInd w:val="0"/>
        <w:jc w:val="both"/>
        <w:rPr>
          <w:rFonts w:ascii="Arial" w:hAnsi="Arial" w:cs="Arial"/>
          <w:sz w:val="23"/>
          <w:szCs w:val="23"/>
        </w:rPr>
      </w:pPr>
      <w:r w:rsidRPr="00F41076">
        <w:rPr>
          <w:rFonts w:ascii="Arial" w:hAnsi="Arial" w:cs="Arial"/>
          <w:b/>
          <w:bCs/>
          <w:sz w:val="23"/>
          <w:szCs w:val="23"/>
        </w:rPr>
        <w:t xml:space="preserve">Art. </w:t>
      </w:r>
      <w:r w:rsidR="00990365" w:rsidRPr="00F41076">
        <w:rPr>
          <w:rFonts w:ascii="Arial" w:hAnsi="Arial" w:cs="Arial"/>
          <w:b/>
          <w:bCs/>
          <w:sz w:val="23"/>
          <w:szCs w:val="23"/>
        </w:rPr>
        <w:t>70</w:t>
      </w:r>
      <w:r w:rsidRPr="00F41076">
        <w:rPr>
          <w:rFonts w:ascii="Arial" w:hAnsi="Arial" w:cs="Arial"/>
          <w:b/>
          <w:bCs/>
          <w:sz w:val="23"/>
          <w:szCs w:val="23"/>
        </w:rPr>
        <w:t xml:space="preserve">. </w:t>
      </w:r>
      <w:r w:rsidRPr="00F41076">
        <w:rPr>
          <w:rFonts w:ascii="Arial" w:hAnsi="Arial" w:cs="Arial"/>
          <w:sz w:val="23"/>
          <w:szCs w:val="23"/>
        </w:rPr>
        <w:t xml:space="preserve">Constituem, entre outras, hipóteses de vacância automática do cargo de conselheiro de administração: </w:t>
      </w:r>
    </w:p>
    <w:p w14:paraId="7341C809" w14:textId="77777777" w:rsidR="00590BDA" w:rsidRPr="00F41076" w:rsidRDefault="00590BDA" w:rsidP="00590BDA">
      <w:pPr>
        <w:autoSpaceDE w:val="0"/>
        <w:autoSpaceDN w:val="0"/>
        <w:adjustRightInd w:val="0"/>
        <w:jc w:val="both"/>
        <w:rPr>
          <w:rFonts w:ascii="Arial" w:hAnsi="Arial" w:cs="Arial"/>
          <w:b/>
          <w:bCs/>
          <w:sz w:val="23"/>
          <w:szCs w:val="23"/>
        </w:rPr>
      </w:pPr>
    </w:p>
    <w:p w14:paraId="3DA3E73F" w14:textId="77777777" w:rsidR="00590BDA" w:rsidRPr="00F41076" w:rsidRDefault="00590BDA" w:rsidP="00590BDA">
      <w:pPr>
        <w:autoSpaceDE w:val="0"/>
        <w:autoSpaceDN w:val="0"/>
        <w:adjustRightInd w:val="0"/>
        <w:spacing w:after="260"/>
        <w:jc w:val="both"/>
        <w:rPr>
          <w:rFonts w:ascii="Arial" w:hAnsi="Arial" w:cs="Arial"/>
          <w:sz w:val="23"/>
          <w:szCs w:val="23"/>
        </w:rPr>
      </w:pPr>
      <w:r w:rsidRPr="00F41076">
        <w:rPr>
          <w:rFonts w:ascii="Arial" w:hAnsi="Arial" w:cs="Arial"/>
          <w:b/>
          <w:bCs/>
          <w:sz w:val="23"/>
          <w:szCs w:val="23"/>
        </w:rPr>
        <w:t xml:space="preserve">I. </w:t>
      </w:r>
      <w:r w:rsidRPr="00F41076">
        <w:rPr>
          <w:rFonts w:ascii="Arial" w:hAnsi="Arial" w:cs="Arial"/>
          <w:sz w:val="23"/>
          <w:szCs w:val="23"/>
        </w:rPr>
        <w:t xml:space="preserve">morte ou invalidez permanente; </w:t>
      </w:r>
    </w:p>
    <w:p w14:paraId="53EB3DF8" w14:textId="77777777" w:rsidR="00590BDA" w:rsidRPr="00F41076" w:rsidRDefault="00590BDA" w:rsidP="00590BDA">
      <w:pPr>
        <w:autoSpaceDE w:val="0"/>
        <w:autoSpaceDN w:val="0"/>
        <w:adjustRightInd w:val="0"/>
        <w:spacing w:after="260"/>
        <w:jc w:val="both"/>
        <w:rPr>
          <w:rFonts w:ascii="Arial" w:hAnsi="Arial" w:cs="Arial"/>
          <w:sz w:val="23"/>
          <w:szCs w:val="23"/>
        </w:rPr>
      </w:pPr>
      <w:r w:rsidRPr="00F41076">
        <w:rPr>
          <w:rFonts w:ascii="Arial" w:hAnsi="Arial" w:cs="Arial"/>
          <w:b/>
          <w:bCs/>
          <w:sz w:val="23"/>
          <w:szCs w:val="23"/>
        </w:rPr>
        <w:t xml:space="preserve">II. </w:t>
      </w:r>
      <w:r w:rsidRPr="00F41076">
        <w:rPr>
          <w:rFonts w:ascii="Arial" w:hAnsi="Arial" w:cs="Arial"/>
          <w:sz w:val="23"/>
          <w:szCs w:val="23"/>
        </w:rPr>
        <w:t xml:space="preserve">renúncia; </w:t>
      </w:r>
    </w:p>
    <w:p w14:paraId="02B52405" w14:textId="77777777" w:rsidR="00590BDA" w:rsidRPr="00F41076" w:rsidRDefault="00590BDA" w:rsidP="00590BDA">
      <w:pPr>
        <w:autoSpaceDE w:val="0"/>
        <w:autoSpaceDN w:val="0"/>
        <w:adjustRightInd w:val="0"/>
        <w:spacing w:after="260"/>
        <w:jc w:val="both"/>
        <w:rPr>
          <w:rFonts w:ascii="Arial" w:hAnsi="Arial" w:cs="Arial"/>
          <w:sz w:val="23"/>
          <w:szCs w:val="23"/>
        </w:rPr>
      </w:pPr>
      <w:r w:rsidRPr="00F41076">
        <w:rPr>
          <w:rFonts w:ascii="Arial" w:hAnsi="Arial" w:cs="Arial"/>
          <w:b/>
          <w:bCs/>
          <w:sz w:val="23"/>
          <w:szCs w:val="23"/>
        </w:rPr>
        <w:t xml:space="preserve">III. </w:t>
      </w:r>
      <w:r w:rsidRPr="00F41076">
        <w:rPr>
          <w:rFonts w:ascii="Arial" w:hAnsi="Arial" w:cs="Arial"/>
          <w:sz w:val="23"/>
          <w:szCs w:val="23"/>
        </w:rPr>
        <w:t xml:space="preserve">destituição; </w:t>
      </w:r>
    </w:p>
    <w:p w14:paraId="7A338DE2" w14:textId="77777777" w:rsidR="00590BDA" w:rsidRPr="00F41076" w:rsidRDefault="00590BDA" w:rsidP="00590BDA">
      <w:pPr>
        <w:autoSpaceDE w:val="0"/>
        <w:autoSpaceDN w:val="0"/>
        <w:adjustRightInd w:val="0"/>
        <w:spacing w:after="260"/>
        <w:jc w:val="both"/>
        <w:rPr>
          <w:rFonts w:ascii="Arial" w:hAnsi="Arial" w:cs="Arial"/>
          <w:sz w:val="23"/>
          <w:szCs w:val="23"/>
        </w:rPr>
      </w:pPr>
      <w:r w:rsidRPr="00F41076">
        <w:rPr>
          <w:rFonts w:ascii="Arial" w:hAnsi="Arial" w:cs="Arial"/>
          <w:b/>
          <w:bCs/>
          <w:sz w:val="23"/>
          <w:szCs w:val="23"/>
        </w:rPr>
        <w:t xml:space="preserve">IV. </w:t>
      </w:r>
      <w:r w:rsidRPr="00F41076">
        <w:rPr>
          <w:rFonts w:ascii="Arial" w:hAnsi="Arial" w:cs="Arial"/>
          <w:sz w:val="23"/>
          <w:szCs w:val="23"/>
        </w:rPr>
        <w:t xml:space="preserve">não comparecimento, sem a devida justificativa a 3 (três) reuniões ordinárias consecutivas ou a 6 (seis) alternadas durante o exercício social; </w:t>
      </w:r>
    </w:p>
    <w:p w14:paraId="26D70E8B" w14:textId="77777777" w:rsidR="00590BDA" w:rsidRPr="00F41076" w:rsidRDefault="00590BDA" w:rsidP="00590BDA">
      <w:pPr>
        <w:autoSpaceDE w:val="0"/>
        <w:autoSpaceDN w:val="0"/>
        <w:adjustRightInd w:val="0"/>
        <w:spacing w:after="260"/>
        <w:jc w:val="both"/>
        <w:rPr>
          <w:rFonts w:ascii="Arial" w:hAnsi="Arial" w:cs="Arial"/>
          <w:sz w:val="23"/>
          <w:szCs w:val="23"/>
        </w:rPr>
      </w:pPr>
      <w:r w:rsidRPr="00F41076">
        <w:rPr>
          <w:rFonts w:ascii="Arial" w:hAnsi="Arial" w:cs="Arial"/>
          <w:b/>
          <w:bCs/>
          <w:sz w:val="23"/>
          <w:szCs w:val="23"/>
        </w:rPr>
        <w:t xml:space="preserve">V. </w:t>
      </w:r>
      <w:r w:rsidRPr="00F41076">
        <w:rPr>
          <w:rFonts w:ascii="Arial" w:hAnsi="Arial" w:cs="Arial"/>
          <w:sz w:val="23"/>
          <w:szCs w:val="23"/>
        </w:rPr>
        <w:t xml:space="preserve">patrocínio, como parte ou procurador, de ação judicial contra a própria </w:t>
      </w:r>
      <w:r w:rsidRPr="00F41076">
        <w:rPr>
          <w:rFonts w:ascii="Arial" w:hAnsi="Arial" w:cs="Arial"/>
          <w:i/>
          <w:iCs/>
          <w:sz w:val="23"/>
          <w:szCs w:val="23"/>
        </w:rPr>
        <w:t>Cooperativa</w:t>
      </w:r>
      <w:r w:rsidRPr="00F41076">
        <w:rPr>
          <w:rFonts w:ascii="Arial" w:hAnsi="Arial" w:cs="Arial"/>
          <w:sz w:val="23"/>
          <w:szCs w:val="23"/>
        </w:rPr>
        <w:t xml:space="preserve">, salvo aquelas que visem ao exercício do próprio mandato; </w:t>
      </w:r>
    </w:p>
    <w:p w14:paraId="2355A338" w14:textId="77777777" w:rsidR="00590BDA" w:rsidRPr="00F41076" w:rsidRDefault="00590BDA" w:rsidP="00590BDA">
      <w:pPr>
        <w:autoSpaceDE w:val="0"/>
        <w:autoSpaceDN w:val="0"/>
        <w:adjustRightInd w:val="0"/>
        <w:spacing w:after="260"/>
        <w:jc w:val="both"/>
        <w:rPr>
          <w:rFonts w:ascii="Arial" w:hAnsi="Arial" w:cs="Arial"/>
          <w:sz w:val="23"/>
          <w:szCs w:val="23"/>
        </w:rPr>
      </w:pPr>
      <w:r w:rsidRPr="00F41076">
        <w:rPr>
          <w:rFonts w:ascii="Arial" w:hAnsi="Arial" w:cs="Arial"/>
          <w:b/>
          <w:bCs/>
          <w:sz w:val="23"/>
          <w:szCs w:val="23"/>
        </w:rPr>
        <w:t xml:space="preserve">VI. </w:t>
      </w:r>
      <w:r w:rsidRPr="00F41076">
        <w:rPr>
          <w:rFonts w:ascii="Arial" w:hAnsi="Arial" w:cs="Arial"/>
          <w:sz w:val="23"/>
          <w:szCs w:val="23"/>
        </w:rPr>
        <w:t xml:space="preserve">desligamento do quadro de associados da </w:t>
      </w:r>
      <w:r w:rsidRPr="00F41076">
        <w:rPr>
          <w:rFonts w:ascii="Arial" w:hAnsi="Arial" w:cs="Arial"/>
          <w:i/>
          <w:iCs/>
          <w:sz w:val="23"/>
          <w:szCs w:val="23"/>
        </w:rPr>
        <w:t>Cooperativa</w:t>
      </w:r>
      <w:r w:rsidRPr="00F41076">
        <w:rPr>
          <w:rFonts w:ascii="Arial" w:hAnsi="Arial" w:cs="Arial"/>
          <w:sz w:val="23"/>
          <w:szCs w:val="23"/>
        </w:rPr>
        <w:t xml:space="preserve">; </w:t>
      </w:r>
    </w:p>
    <w:p w14:paraId="27636214" w14:textId="77777777" w:rsidR="00590BDA" w:rsidRPr="00F41076" w:rsidRDefault="00590BDA" w:rsidP="00590BDA">
      <w:pPr>
        <w:autoSpaceDE w:val="0"/>
        <w:autoSpaceDN w:val="0"/>
        <w:adjustRightInd w:val="0"/>
        <w:jc w:val="both"/>
        <w:rPr>
          <w:rFonts w:ascii="Arial" w:hAnsi="Arial" w:cs="Arial"/>
          <w:sz w:val="23"/>
          <w:szCs w:val="23"/>
        </w:rPr>
      </w:pPr>
      <w:r w:rsidRPr="00F41076">
        <w:rPr>
          <w:rFonts w:ascii="Arial" w:hAnsi="Arial" w:cs="Arial"/>
          <w:b/>
          <w:bCs/>
          <w:sz w:val="23"/>
          <w:szCs w:val="23"/>
        </w:rPr>
        <w:t xml:space="preserve">VII. </w:t>
      </w:r>
      <w:r w:rsidRPr="00F41076">
        <w:rPr>
          <w:rFonts w:ascii="Arial" w:hAnsi="Arial" w:cs="Arial"/>
          <w:sz w:val="23"/>
          <w:szCs w:val="23"/>
        </w:rPr>
        <w:t xml:space="preserve">diplomação pelo respectivo tribunal ou junta eleitoral em cargo público eletivo. </w:t>
      </w:r>
    </w:p>
    <w:p w14:paraId="2AB65EBA" w14:textId="77777777" w:rsidR="00590BDA" w:rsidRPr="00F41076" w:rsidRDefault="00590BDA" w:rsidP="00590BDA">
      <w:pPr>
        <w:autoSpaceDE w:val="0"/>
        <w:autoSpaceDN w:val="0"/>
        <w:adjustRightInd w:val="0"/>
        <w:jc w:val="both"/>
        <w:rPr>
          <w:rFonts w:ascii="Arial" w:hAnsi="Arial" w:cs="Arial"/>
          <w:sz w:val="23"/>
          <w:szCs w:val="23"/>
        </w:rPr>
      </w:pPr>
    </w:p>
    <w:p w14:paraId="315CC7A9" w14:textId="77777777" w:rsidR="00590BDA" w:rsidRPr="00F41076" w:rsidRDefault="00CB35DD" w:rsidP="00590BDA">
      <w:pPr>
        <w:autoSpaceDE w:val="0"/>
        <w:autoSpaceDN w:val="0"/>
        <w:adjustRightInd w:val="0"/>
        <w:jc w:val="both"/>
        <w:rPr>
          <w:rFonts w:ascii="Arial" w:hAnsi="Arial" w:cs="Arial"/>
          <w:sz w:val="23"/>
          <w:szCs w:val="23"/>
        </w:rPr>
      </w:pPr>
      <w:r w:rsidRPr="00F41076">
        <w:rPr>
          <w:rFonts w:ascii="Arial" w:hAnsi="Arial" w:cs="Arial"/>
          <w:b/>
          <w:bCs/>
          <w:sz w:val="23"/>
          <w:szCs w:val="23"/>
        </w:rPr>
        <w:t>§ 1°</w:t>
      </w:r>
      <w:r w:rsidR="00590BDA" w:rsidRPr="00F41076">
        <w:rPr>
          <w:rFonts w:ascii="Arial" w:hAnsi="Arial" w:cs="Arial"/>
          <w:b/>
          <w:bCs/>
          <w:sz w:val="23"/>
          <w:szCs w:val="23"/>
        </w:rPr>
        <w:t xml:space="preserve">. </w:t>
      </w:r>
      <w:r w:rsidR="00590BDA" w:rsidRPr="00F41076">
        <w:rPr>
          <w:rFonts w:ascii="Arial" w:hAnsi="Arial" w:cs="Arial"/>
          <w:sz w:val="23"/>
          <w:szCs w:val="23"/>
        </w:rPr>
        <w:t xml:space="preserve">Para que não haja vacância automática do cargo eletivo no caso de não comparecimento a reuniões, as justificativas para as ausências deverão ser formalizadas e registradas em ata. </w:t>
      </w:r>
    </w:p>
    <w:p w14:paraId="4F6459D0" w14:textId="77777777" w:rsidR="001F2621" w:rsidRPr="00F41076" w:rsidRDefault="001F2621" w:rsidP="00590BDA">
      <w:pPr>
        <w:autoSpaceDE w:val="0"/>
        <w:autoSpaceDN w:val="0"/>
        <w:adjustRightInd w:val="0"/>
        <w:jc w:val="both"/>
        <w:rPr>
          <w:rFonts w:ascii="Arial" w:hAnsi="Arial" w:cs="Arial"/>
          <w:sz w:val="23"/>
          <w:szCs w:val="23"/>
        </w:rPr>
      </w:pPr>
    </w:p>
    <w:p w14:paraId="57D65BF9" w14:textId="77777777" w:rsidR="001F2621" w:rsidRPr="00F41076" w:rsidRDefault="001F2621" w:rsidP="001F2621">
      <w:pPr>
        <w:autoSpaceDE w:val="0"/>
        <w:autoSpaceDN w:val="0"/>
        <w:adjustRightInd w:val="0"/>
        <w:jc w:val="both"/>
        <w:rPr>
          <w:rFonts w:ascii="Arial" w:hAnsi="Arial" w:cs="Arial"/>
          <w:sz w:val="23"/>
          <w:szCs w:val="23"/>
        </w:rPr>
      </w:pPr>
      <w:r w:rsidRPr="00F41076">
        <w:rPr>
          <w:rFonts w:ascii="Arial" w:hAnsi="Arial" w:cs="Arial"/>
          <w:b/>
          <w:sz w:val="23"/>
          <w:szCs w:val="23"/>
        </w:rPr>
        <w:t>§2º</w:t>
      </w:r>
      <w:r w:rsidRPr="00F41076">
        <w:rPr>
          <w:rFonts w:ascii="Arial" w:hAnsi="Arial" w:cs="Arial"/>
          <w:b/>
          <w:bCs/>
          <w:sz w:val="23"/>
          <w:szCs w:val="23"/>
        </w:rPr>
        <w:t xml:space="preserve">. </w:t>
      </w:r>
      <w:r w:rsidRPr="00F41076">
        <w:rPr>
          <w:rFonts w:ascii="Arial" w:hAnsi="Arial" w:cs="Arial"/>
          <w:bCs/>
          <w:sz w:val="23"/>
          <w:szCs w:val="23"/>
        </w:rPr>
        <w:t>Ao conselheiro que se ausentar da reunião por motivo de doença será garantida a sua remuneração, mediante apresentação de atestado médico.</w:t>
      </w:r>
    </w:p>
    <w:p w14:paraId="5593505F" w14:textId="77777777" w:rsidR="001F2621" w:rsidRPr="00F41076" w:rsidRDefault="001F2621" w:rsidP="00590BDA">
      <w:pPr>
        <w:autoSpaceDE w:val="0"/>
        <w:autoSpaceDN w:val="0"/>
        <w:adjustRightInd w:val="0"/>
        <w:jc w:val="both"/>
        <w:rPr>
          <w:rFonts w:ascii="Arial" w:hAnsi="Arial" w:cs="Arial"/>
          <w:sz w:val="23"/>
          <w:szCs w:val="23"/>
        </w:rPr>
      </w:pPr>
    </w:p>
    <w:p w14:paraId="0F7F4274" w14:textId="18F2F10D" w:rsidR="00485B35" w:rsidRPr="00F41076" w:rsidRDefault="00590BDA" w:rsidP="00590BDA">
      <w:pPr>
        <w:autoSpaceDE w:val="0"/>
        <w:autoSpaceDN w:val="0"/>
        <w:adjustRightInd w:val="0"/>
        <w:jc w:val="both"/>
        <w:rPr>
          <w:rFonts w:ascii="Arial" w:hAnsi="Arial" w:cs="Arial"/>
          <w:sz w:val="24"/>
          <w:szCs w:val="24"/>
        </w:rPr>
      </w:pPr>
      <w:r w:rsidRPr="00F41076">
        <w:rPr>
          <w:rFonts w:ascii="Arial" w:hAnsi="Arial" w:cs="Arial"/>
          <w:b/>
          <w:bCs/>
          <w:sz w:val="23"/>
          <w:szCs w:val="23"/>
        </w:rPr>
        <w:t xml:space="preserve">Art. </w:t>
      </w:r>
      <w:r w:rsidR="00F3383E" w:rsidRPr="00F41076">
        <w:rPr>
          <w:rFonts w:ascii="Arial" w:hAnsi="Arial" w:cs="Arial"/>
          <w:b/>
          <w:bCs/>
          <w:sz w:val="23"/>
          <w:szCs w:val="23"/>
        </w:rPr>
        <w:t>7</w:t>
      </w:r>
      <w:r w:rsidR="00990365" w:rsidRPr="00F41076">
        <w:rPr>
          <w:rFonts w:ascii="Arial" w:hAnsi="Arial" w:cs="Arial"/>
          <w:b/>
          <w:bCs/>
          <w:sz w:val="23"/>
          <w:szCs w:val="23"/>
        </w:rPr>
        <w:t>1</w:t>
      </w:r>
      <w:r w:rsidRPr="00F41076">
        <w:rPr>
          <w:rFonts w:ascii="Arial" w:hAnsi="Arial" w:cs="Arial"/>
          <w:b/>
          <w:bCs/>
          <w:sz w:val="23"/>
          <w:szCs w:val="23"/>
        </w:rPr>
        <w:t xml:space="preserve">. </w:t>
      </w:r>
      <w:r w:rsidR="009D67E7" w:rsidRPr="00F41076">
        <w:rPr>
          <w:rFonts w:ascii="Arial" w:hAnsi="Arial" w:cs="Arial"/>
          <w:sz w:val="24"/>
          <w:szCs w:val="24"/>
        </w:rPr>
        <w:t>Nas ausências ou impedimentos temporários iguais ou inferiores a 60 (sessenta) dias corridos, do cargo de presidente, o Conselho de Administração designará substituto escolhido entre seus membros.</w:t>
      </w:r>
    </w:p>
    <w:p w14:paraId="20250BDF" w14:textId="77777777" w:rsidR="00482897" w:rsidRPr="00F41076" w:rsidRDefault="00482897" w:rsidP="00590BDA">
      <w:pPr>
        <w:autoSpaceDE w:val="0"/>
        <w:autoSpaceDN w:val="0"/>
        <w:adjustRightInd w:val="0"/>
        <w:jc w:val="both"/>
        <w:rPr>
          <w:rFonts w:ascii="Arial" w:hAnsi="Arial" w:cs="Arial"/>
          <w:sz w:val="24"/>
          <w:szCs w:val="24"/>
        </w:rPr>
      </w:pPr>
    </w:p>
    <w:p w14:paraId="48453889" w14:textId="77777777" w:rsidR="00482897" w:rsidRPr="00015785" w:rsidRDefault="00482897" w:rsidP="00590BDA">
      <w:pPr>
        <w:autoSpaceDE w:val="0"/>
        <w:autoSpaceDN w:val="0"/>
        <w:adjustRightInd w:val="0"/>
        <w:jc w:val="both"/>
        <w:rPr>
          <w:rFonts w:ascii="Arial" w:hAnsi="Arial" w:cs="Arial"/>
          <w:sz w:val="24"/>
          <w:szCs w:val="24"/>
        </w:rPr>
      </w:pPr>
      <w:r w:rsidRPr="00015785">
        <w:rPr>
          <w:rFonts w:ascii="Arial" w:hAnsi="Arial" w:cs="Arial"/>
          <w:b/>
          <w:iCs/>
          <w:sz w:val="23"/>
          <w:szCs w:val="23"/>
        </w:rPr>
        <w:t>Parágrafo único.</w:t>
      </w:r>
      <w:r w:rsidRPr="00F41076">
        <w:rPr>
          <w:rFonts w:ascii="Arial" w:hAnsi="Arial" w:cs="Arial"/>
          <w:b/>
          <w:i/>
          <w:sz w:val="23"/>
          <w:szCs w:val="23"/>
        </w:rPr>
        <w:t xml:space="preserve"> </w:t>
      </w:r>
      <w:r w:rsidRPr="00015785">
        <w:rPr>
          <w:rFonts w:ascii="Arial" w:hAnsi="Arial" w:cs="Arial"/>
          <w:sz w:val="24"/>
          <w:szCs w:val="24"/>
        </w:rPr>
        <w:t>Na hipótese da substituição descrita no caput deste artigo, o substituto não fará jus à remuneração do presidente, que terá mantida a sua remuneração.</w:t>
      </w:r>
    </w:p>
    <w:p w14:paraId="2296C766" w14:textId="77777777" w:rsidR="009D67E7" w:rsidRPr="00015785" w:rsidRDefault="009D67E7" w:rsidP="00590BDA">
      <w:pPr>
        <w:autoSpaceDE w:val="0"/>
        <w:autoSpaceDN w:val="0"/>
        <w:adjustRightInd w:val="0"/>
        <w:jc w:val="both"/>
        <w:rPr>
          <w:rFonts w:ascii="Arial" w:hAnsi="Arial" w:cs="Arial"/>
          <w:sz w:val="24"/>
          <w:szCs w:val="24"/>
        </w:rPr>
      </w:pPr>
    </w:p>
    <w:p w14:paraId="0D6C4F8D" w14:textId="613AB4B8" w:rsidR="00590BDA" w:rsidRPr="00F41076" w:rsidRDefault="00590BDA" w:rsidP="00590BDA">
      <w:pPr>
        <w:autoSpaceDE w:val="0"/>
        <w:autoSpaceDN w:val="0"/>
        <w:adjustRightInd w:val="0"/>
        <w:jc w:val="both"/>
        <w:rPr>
          <w:rFonts w:ascii="Arial" w:hAnsi="Arial" w:cs="Arial"/>
          <w:sz w:val="23"/>
          <w:szCs w:val="23"/>
        </w:rPr>
      </w:pPr>
      <w:r w:rsidRPr="00F41076">
        <w:rPr>
          <w:rFonts w:ascii="Arial" w:hAnsi="Arial" w:cs="Arial"/>
          <w:b/>
          <w:bCs/>
          <w:sz w:val="23"/>
          <w:szCs w:val="23"/>
        </w:rPr>
        <w:t xml:space="preserve">Art. </w:t>
      </w:r>
      <w:r w:rsidR="00F3383E" w:rsidRPr="00F41076">
        <w:rPr>
          <w:rFonts w:ascii="Arial" w:hAnsi="Arial" w:cs="Arial"/>
          <w:b/>
          <w:bCs/>
          <w:sz w:val="23"/>
          <w:szCs w:val="23"/>
        </w:rPr>
        <w:t>7</w:t>
      </w:r>
      <w:r w:rsidR="00990365" w:rsidRPr="00F41076">
        <w:rPr>
          <w:rFonts w:ascii="Arial" w:hAnsi="Arial" w:cs="Arial"/>
          <w:b/>
          <w:bCs/>
          <w:sz w:val="23"/>
          <w:szCs w:val="23"/>
        </w:rPr>
        <w:t>2</w:t>
      </w:r>
      <w:r w:rsidRPr="00F41076">
        <w:rPr>
          <w:rFonts w:ascii="Arial" w:hAnsi="Arial" w:cs="Arial"/>
          <w:b/>
          <w:bCs/>
          <w:sz w:val="23"/>
          <w:szCs w:val="23"/>
        </w:rPr>
        <w:t xml:space="preserve">. </w:t>
      </w:r>
      <w:r w:rsidRPr="00F41076">
        <w:rPr>
          <w:rFonts w:ascii="Arial" w:hAnsi="Arial" w:cs="Arial"/>
          <w:sz w:val="23"/>
          <w:szCs w:val="23"/>
        </w:rPr>
        <w:t xml:space="preserve">Nas ausências ou impedimentos superiores a 60 (sessenta) dias corridos ou na vacância dos cargos de </w:t>
      </w:r>
      <w:r w:rsidR="007725D9" w:rsidRPr="00F41076">
        <w:rPr>
          <w:rFonts w:ascii="Arial" w:hAnsi="Arial" w:cs="Arial"/>
          <w:sz w:val="23"/>
          <w:szCs w:val="23"/>
        </w:rPr>
        <w:t>presidente</w:t>
      </w:r>
      <w:r w:rsidRPr="00F41076">
        <w:rPr>
          <w:rFonts w:ascii="Arial" w:hAnsi="Arial" w:cs="Arial"/>
          <w:sz w:val="23"/>
          <w:szCs w:val="23"/>
        </w:rPr>
        <w:t xml:space="preserve">, o Conselho de Administração designará substitutos escolhidos entre seus membros. </w:t>
      </w:r>
    </w:p>
    <w:p w14:paraId="0F34903E" w14:textId="77777777" w:rsidR="00590BDA" w:rsidRPr="00F41076" w:rsidRDefault="00590BDA" w:rsidP="00590BDA">
      <w:pPr>
        <w:autoSpaceDE w:val="0"/>
        <w:autoSpaceDN w:val="0"/>
        <w:adjustRightInd w:val="0"/>
        <w:jc w:val="both"/>
        <w:rPr>
          <w:rFonts w:ascii="Arial" w:hAnsi="Arial" w:cs="Arial"/>
          <w:sz w:val="23"/>
          <w:szCs w:val="23"/>
        </w:rPr>
      </w:pPr>
    </w:p>
    <w:p w14:paraId="6E8E60F4" w14:textId="74F3230F" w:rsidR="00590BDA" w:rsidRPr="00F41076" w:rsidRDefault="00590BDA" w:rsidP="00590BDA">
      <w:pPr>
        <w:autoSpaceDE w:val="0"/>
        <w:autoSpaceDN w:val="0"/>
        <w:adjustRightInd w:val="0"/>
        <w:ind w:right="57"/>
        <w:jc w:val="both"/>
        <w:rPr>
          <w:rFonts w:ascii="Arial" w:hAnsi="Arial" w:cs="Arial"/>
          <w:sz w:val="23"/>
          <w:szCs w:val="23"/>
        </w:rPr>
      </w:pPr>
      <w:r w:rsidRPr="00F41076">
        <w:rPr>
          <w:rFonts w:ascii="Arial" w:hAnsi="Arial" w:cs="Arial"/>
          <w:b/>
          <w:bCs/>
          <w:sz w:val="23"/>
          <w:szCs w:val="23"/>
        </w:rPr>
        <w:t xml:space="preserve">Art. </w:t>
      </w:r>
      <w:r w:rsidR="00F3383E" w:rsidRPr="00F41076">
        <w:rPr>
          <w:rFonts w:ascii="Arial" w:hAnsi="Arial" w:cs="Arial"/>
          <w:b/>
          <w:bCs/>
          <w:sz w:val="23"/>
          <w:szCs w:val="23"/>
        </w:rPr>
        <w:t>7</w:t>
      </w:r>
      <w:r w:rsidR="00990365" w:rsidRPr="00F41076">
        <w:rPr>
          <w:rFonts w:ascii="Arial" w:hAnsi="Arial" w:cs="Arial"/>
          <w:b/>
          <w:bCs/>
          <w:sz w:val="23"/>
          <w:szCs w:val="23"/>
        </w:rPr>
        <w:t>3</w:t>
      </w:r>
      <w:r w:rsidRPr="00F41076">
        <w:rPr>
          <w:rFonts w:ascii="Arial" w:hAnsi="Arial" w:cs="Arial"/>
          <w:b/>
          <w:bCs/>
          <w:sz w:val="23"/>
          <w:szCs w:val="23"/>
        </w:rPr>
        <w:t xml:space="preserve">. </w:t>
      </w:r>
      <w:r w:rsidRPr="00F41076">
        <w:rPr>
          <w:rFonts w:ascii="Arial" w:hAnsi="Arial" w:cs="Arial"/>
          <w:sz w:val="23"/>
          <w:szCs w:val="23"/>
        </w:rPr>
        <w:t>Ficando vagos, por qualquer tempo, metade ou mais dos cargos do Conselho de Administração, deverá ser convocada, no prazo de 30 (trinta) dias contados da ocorrência, Assembleia Geral para o preenchimento dos cargos vagos.</w:t>
      </w:r>
    </w:p>
    <w:p w14:paraId="672A66F3" w14:textId="77777777" w:rsidR="00590BDA" w:rsidRPr="00F41076" w:rsidRDefault="00590BDA" w:rsidP="00590BDA">
      <w:pPr>
        <w:autoSpaceDE w:val="0"/>
        <w:autoSpaceDN w:val="0"/>
        <w:adjustRightInd w:val="0"/>
        <w:ind w:right="57"/>
        <w:jc w:val="both"/>
        <w:rPr>
          <w:rFonts w:ascii="Arial" w:hAnsi="Arial" w:cs="Arial"/>
          <w:b/>
          <w:sz w:val="23"/>
          <w:szCs w:val="23"/>
        </w:rPr>
      </w:pPr>
    </w:p>
    <w:p w14:paraId="60BC7149" w14:textId="77777777" w:rsidR="00590BDA" w:rsidRPr="00F41076" w:rsidRDefault="00590BDA" w:rsidP="00590BDA">
      <w:pPr>
        <w:autoSpaceDE w:val="0"/>
        <w:autoSpaceDN w:val="0"/>
        <w:adjustRightInd w:val="0"/>
        <w:jc w:val="both"/>
        <w:rPr>
          <w:rFonts w:ascii="Arial" w:hAnsi="Arial" w:cs="Arial"/>
          <w:sz w:val="23"/>
          <w:szCs w:val="23"/>
        </w:rPr>
      </w:pPr>
      <w:r w:rsidRPr="00F41076">
        <w:rPr>
          <w:rFonts w:ascii="Arial" w:hAnsi="Arial" w:cs="Arial"/>
          <w:b/>
          <w:bCs/>
          <w:sz w:val="23"/>
          <w:szCs w:val="23"/>
        </w:rPr>
        <w:t xml:space="preserve">Parágrafo único. </w:t>
      </w:r>
      <w:r w:rsidRPr="00F41076">
        <w:rPr>
          <w:rFonts w:ascii="Arial" w:hAnsi="Arial" w:cs="Arial"/>
          <w:sz w:val="23"/>
          <w:szCs w:val="23"/>
        </w:rPr>
        <w:t xml:space="preserve">Até que sejam preenchidos os cargos vagos, o quórum para instalação das reuniões será metade mais um dos membros em exercício. </w:t>
      </w:r>
    </w:p>
    <w:p w14:paraId="3852E4C6" w14:textId="77777777" w:rsidR="00590BDA" w:rsidRPr="00F41076" w:rsidRDefault="00590BDA" w:rsidP="00590BDA">
      <w:pPr>
        <w:autoSpaceDE w:val="0"/>
        <w:autoSpaceDN w:val="0"/>
        <w:adjustRightInd w:val="0"/>
        <w:jc w:val="both"/>
        <w:rPr>
          <w:rFonts w:ascii="Arial" w:hAnsi="Arial" w:cs="Arial"/>
          <w:sz w:val="23"/>
          <w:szCs w:val="23"/>
        </w:rPr>
      </w:pPr>
    </w:p>
    <w:p w14:paraId="5F1F3EF1" w14:textId="23349CF0" w:rsidR="00590BDA" w:rsidRPr="00F41076" w:rsidRDefault="00590BDA" w:rsidP="00590BDA">
      <w:pPr>
        <w:autoSpaceDE w:val="0"/>
        <w:autoSpaceDN w:val="0"/>
        <w:adjustRightInd w:val="0"/>
        <w:ind w:right="57"/>
        <w:jc w:val="both"/>
        <w:rPr>
          <w:rFonts w:ascii="Arial" w:hAnsi="Arial" w:cs="Arial"/>
          <w:b/>
          <w:sz w:val="23"/>
          <w:szCs w:val="23"/>
        </w:rPr>
      </w:pPr>
      <w:r w:rsidRPr="00F41076">
        <w:rPr>
          <w:rFonts w:ascii="Arial" w:hAnsi="Arial" w:cs="Arial"/>
          <w:b/>
          <w:bCs/>
          <w:sz w:val="23"/>
          <w:szCs w:val="23"/>
        </w:rPr>
        <w:lastRenderedPageBreak/>
        <w:t xml:space="preserve">Art. </w:t>
      </w:r>
      <w:r w:rsidR="0017453A" w:rsidRPr="00F41076">
        <w:rPr>
          <w:rFonts w:ascii="Arial" w:hAnsi="Arial" w:cs="Arial"/>
          <w:b/>
          <w:bCs/>
          <w:sz w:val="23"/>
          <w:szCs w:val="23"/>
        </w:rPr>
        <w:t>7</w:t>
      </w:r>
      <w:r w:rsidR="00990365" w:rsidRPr="00F41076">
        <w:rPr>
          <w:rFonts w:ascii="Arial" w:hAnsi="Arial" w:cs="Arial"/>
          <w:b/>
          <w:bCs/>
          <w:sz w:val="23"/>
          <w:szCs w:val="23"/>
        </w:rPr>
        <w:t>4</w:t>
      </w:r>
      <w:r w:rsidRPr="00F41076">
        <w:rPr>
          <w:rFonts w:ascii="Arial" w:hAnsi="Arial" w:cs="Arial"/>
          <w:b/>
          <w:bCs/>
          <w:sz w:val="23"/>
          <w:szCs w:val="23"/>
        </w:rPr>
        <w:t xml:space="preserve">. </w:t>
      </w:r>
      <w:r w:rsidRPr="00F41076">
        <w:rPr>
          <w:rFonts w:ascii="Arial" w:hAnsi="Arial" w:cs="Arial"/>
          <w:sz w:val="23"/>
          <w:szCs w:val="23"/>
        </w:rPr>
        <w:t>Os substitutos exercerão os cargos somente até o final do mandato dos substituídos.</w:t>
      </w:r>
    </w:p>
    <w:p w14:paraId="4CBE9A89" w14:textId="77777777" w:rsidR="00590BDA" w:rsidRPr="00F41076" w:rsidRDefault="00590BDA" w:rsidP="00590BDA">
      <w:pPr>
        <w:autoSpaceDE w:val="0"/>
        <w:autoSpaceDN w:val="0"/>
        <w:adjustRightInd w:val="0"/>
        <w:ind w:right="57"/>
        <w:jc w:val="center"/>
        <w:rPr>
          <w:rFonts w:ascii="Arial" w:hAnsi="Arial" w:cs="Arial"/>
          <w:b/>
          <w:sz w:val="23"/>
          <w:szCs w:val="23"/>
        </w:rPr>
      </w:pPr>
    </w:p>
    <w:p w14:paraId="473B64B1" w14:textId="77777777" w:rsidR="00590BDA" w:rsidRPr="00F41076" w:rsidRDefault="00590BDA" w:rsidP="00590BDA">
      <w:pPr>
        <w:autoSpaceDE w:val="0"/>
        <w:autoSpaceDN w:val="0"/>
        <w:adjustRightInd w:val="0"/>
        <w:jc w:val="center"/>
        <w:rPr>
          <w:rFonts w:ascii="Arial" w:hAnsi="Arial" w:cs="Arial"/>
          <w:sz w:val="23"/>
          <w:szCs w:val="23"/>
        </w:rPr>
      </w:pPr>
      <w:r w:rsidRPr="00F41076">
        <w:rPr>
          <w:rFonts w:ascii="Arial" w:hAnsi="Arial" w:cs="Arial"/>
          <w:b/>
          <w:bCs/>
          <w:sz w:val="23"/>
          <w:szCs w:val="23"/>
        </w:rPr>
        <w:t>SUBSEÇÃO V</w:t>
      </w:r>
    </w:p>
    <w:p w14:paraId="4C92BBDB" w14:textId="77777777" w:rsidR="00590BDA" w:rsidRPr="00F41076" w:rsidRDefault="00590BDA" w:rsidP="00590BDA">
      <w:pPr>
        <w:autoSpaceDE w:val="0"/>
        <w:autoSpaceDN w:val="0"/>
        <w:adjustRightInd w:val="0"/>
        <w:ind w:right="57"/>
        <w:jc w:val="center"/>
        <w:rPr>
          <w:rFonts w:ascii="Arial" w:hAnsi="Arial" w:cs="Arial"/>
          <w:b/>
          <w:bCs/>
          <w:sz w:val="23"/>
          <w:szCs w:val="23"/>
        </w:rPr>
      </w:pPr>
      <w:r w:rsidRPr="00F41076">
        <w:rPr>
          <w:rFonts w:ascii="Arial" w:hAnsi="Arial" w:cs="Arial"/>
          <w:b/>
          <w:bCs/>
          <w:sz w:val="23"/>
          <w:szCs w:val="23"/>
        </w:rPr>
        <w:t>DAS COMPETÊNCIAS DO CONSELHO DE ADMINISTRAÇÃO</w:t>
      </w:r>
    </w:p>
    <w:p w14:paraId="343DAD6E" w14:textId="77777777" w:rsidR="00590BDA" w:rsidRPr="00F41076" w:rsidRDefault="00590BDA" w:rsidP="00590BDA">
      <w:pPr>
        <w:autoSpaceDE w:val="0"/>
        <w:autoSpaceDN w:val="0"/>
        <w:adjustRightInd w:val="0"/>
        <w:ind w:right="57"/>
        <w:jc w:val="center"/>
        <w:rPr>
          <w:rFonts w:ascii="Arial" w:hAnsi="Arial" w:cs="Arial"/>
          <w:b/>
          <w:bCs/>
          <w:sz w:val="23"/>
          <w:szCs w:val="23"/>
        </w:rPr>
      </w:pPr>
    </w:p>
    <w:p w14:paraId="3D332BE1" w14:textId="17398A86" w:rsidR="00590BDA" w:rsidRPr="00F41076" w:rsidRDefault="00590BDA" w:rsidP="00590BDA">
      <w:pPr>
        <w:autoSpaceDE w:val="0"/>
        <w:autoSpaceDN w:val="0"/>
        <w:adjustRightInd w:val="0"/>
        <w:rPr>
          <w:rFonts w:ascii="Arial" w:hAnsi="Arial" w:cs="Arial"/>
          <w:sz w:val="23"/>
          <w:szCs w:val="23"/>
        </w:rPr>
      </w:pPr>
      <w:r w:rsidRPr="00F41076">
        <w:rPr>
          <w:rFonts w:ascii="Arial" w:hAnsi="Arial" w:cs="Arial"/>
          <w:b/>
          <w:bCs/>
          <w:sz w:val="23"/>
          <w:szCs w:val="23"/>
        </w:rPr>
        <w:t xml:space="preserve">Art. </w:t>
      </w:r>
      <w:r w:rsidR="0017453A" w:rsidRPr="00F41076">
        <w:rPr>
          <w:rFonts w:ascii="Arial" w:hAnsi="Arial" w:cs="Arial"/>
          <w:b/>
          <w:bCs/>
          <w:sz w:val="23"/>
          <w:szCs w:val="23"/>
        </w:rPr>
        <w:t>7</w:t>
      </w:r>
      <w:r w:rsidR="00990365" w:rsidRPr="00F41076">
        <w:rPr>
          <w:rFonts w:ascii="Arial" w:hAnsi="Arial" w:cs="Arial"/>
          <w:b/>
          <w:bCs/>
          <w:sz w:val="23"/>
          <w:szCs w:val="23"/>
        </w:rPr>
        <w:t>5</w:t>
      </w:r>
      <w:r w:rsidRPr="00F41076">
        <w:rPr>
          <w:rFonts w:ascii="Arial" w:hAnsi="Arial" w:cs="Arial"/>
          <w:b/>
          <w:bCs/>
          <w:sz w:val="23"/>
          <w:szCs w:val="23"/>
        </w:rPr>
        <w:t xml:space="preserve">. </w:t>
      </w:r>
      <w:r w:rsidRPr="00F41076">
        <w:rPr>
          <w:rFonts w:ascii="Arial" w:hAnsi="Arial" w:cs="Arial"/>
          <w:sz w:val="23"/>
          <w:szCs w:val="23"/>
        </w:rPr>
        <w:t xml:space="preserve">Compete ao Conselho de Administração, nos limites legais e deste Estatuto Social, atendidas as decisões da Assembleia Geral: </w:t>
      </w:r>
    </w:p>
    <w:p w14:paraId="6F272530" w14:textId="77777777" w:rsidR="00590BDA" w:rsidRPr="00F41076" w:rsidRDefault="00590BDA" w:rsidP="00590BDA">
      <w:pPr>
        <w:autoSpaceDE w:val="0"/>
        <w:autoSpaceDN w:val="0"/>
        <w:adjustRightInd w:val="0"/>
        <w:rPr>
          <w:rFonts w:ascii="Arial" w:hAnsi="Arial" w:cs="Arial"/>
          <w:sz w:val="23"/>
          <w:szCs w:val="23"/>
        </w:rPr>
      </w:pPr>
    </w:p>
    <w:p w14:paraId="4BCA8318" w14:textId="77777777" w:rsidR="00590BDA" w:rsidRPr="00F41076" w:rsidRDefault="00590BDA" w:rsidP="001A12CA">
      <w:pPr>
        <w:autoSpaceDE w:val="0"/>
        <w:autoSpaceDN w:val="0"/>
        <w:adjustRightInd w:val="0"/>
        <w:spacing w:after="263"/>
        <w:jc w:val="both"/>
        <w:rPr>
          <w:rFonts w:ascii="Arial" w:hAnsi="Arial" w:cs="Arial"/>
          <w:sz w:val="23"/>
          <w:szCs w:val="23"/>
        </w:rPr>
      </w:pPr>
      <w:r w:rsidRPr="00F41076">
        <w:rPr>
          <w:rFonts w:ascii="Arial" w:hAnsi="Arial" w:cs="Arial"/>
          <w:b/>
          <w:bCs/>
          <w:sz w:val="23"/>
          <w:szCs w:val="23"/>
        </w:rPr>
        <w:t xml:space="preserve">I. </w:t>
      </w:r>
      <w:r w:rsidRPr="00F41076">
        <w:rPr>
          <w:rFonts w:ascii="Arial" w:hAnsi="Arial" w:cs="Arial"/>
          <w:sz w:val="23"/>
          <w:szCs w:val="23"/>
        </w:rPr>
        <w:t xml:space="preserve">fixar a orientação geral e estratégica e os objetivos da </w:t>
      </w:r>
      <w:r w:rsidRPr="00F41076">
        <w:rPr>
          <w:rFonts w:ascii="Arial" w:hAnsi="Arial" w:cs="Arial"/>
          <w:i/>
          <w:iCs/>
          <w:sz w:val="23"/>
          <w:szCs w:val="23"/>
        </w:rPr>
        <w:t xml:space="preserve">Cooperativa, </w:t>
      </w:r>
      <w:r w:rsidRPr="00F41076">
        <w:rPr>
          <w:rFonts w:ascii="Arial" w:hAnsi="Arial" w:cs="Arial"/>
          <w:sz w:val="23"/>
          <w:szCs w:val="23"/>
        </w:rPr>
        <w:t xml:space="preserve">acompanhando e avaliando mensalmente a sua execução, o desenvolvimento das operações e atividades em geral e o estado econômico-financeiro da </w:t>
      </w:r>
      <w:r w:rsidRPr="00F41076">
        <w:rPr>
          <w:rFonts w:ascii="Arial" w:hAnsi="Arial" w:cs="Arial"/>
          <w:i/>
          <w:iCs/>
          <w:sz w:val="23"/>
          <w:szCs w:val="23"/>
        </w:rPr>
        <w:t>Cooperativa</w:t>
      </w:r>
      <w:r w:rsidRPr="00F41076">
        <w:rPr>
          <w:rFonts w:ascii="Arial" w:hAnsi="Arial" w:cs="Arial"/>
          <w:sz w:val="23"/>
          <w:szCs w:val="23"/>
        </w:rPr>
        <w:t xml:space="preserve">; </w:t>
      </w:r>
    </w:p>
    <w:p w14:paraId="331415D9" w14:textId="77777777" w:rsidR="00590BDA" w:rsidRPr="00F41076" w:rsidRDefault="00590BDA" w:rsidP="001A12CA">
      <w:pPr>
        <w:autoSpaceDE w:val="0"/>
        <w:autoSpaceDN w:val="0"/>
        <w:adjustRightInd w:val="0"/>
        <w:spacing w:after="263"/>
        <w:jc w:val="both"/>
        <w:rPr>
          <w:rFonts w:ascii="Arial" w:hAnsi="Arial" w:cs="Arial"/>
          <w:sz w:val="23"/>
          <w:szCs w:val="23"/>
        </w:rPr>
      </w:pPr>
      <w:r w:rsidRPr="00F41076">
        <w:rPr>
          <w:rFonts w:ascii="Arial" w:hAnsi="Arial" w:cs="Arial"/>
          <w:b/>
          <w:bCs/>
          <w:sz w:val="23"/>
          <w:szCs w:val="23"/>
        </w:rPr>
        <w:t xml:space="preserve">II. </w:t>
      </w:r>
      <w:r w:rsidRPr="00F41076">
        <w:rPr>
          <w:rFonts w:ascii="Arial" w:hAnsi="Arial" w:cs="Arial"/>
          <w:sz w:val="23"/>
          <w:szCs w:val="23"/>
        </w:rPr>
        <w:t xml:space="preserve">eleger, reconduzir ou destituir, </w:t>
      </w:r>
      <w:r w:rsidR="003B56F1" w:rsidRPr="00F41076">
        <w:rPr>
          <w:rFonts w:ascii="Arial" w:hAnsi="Arial" w:cs="Arial"/>
          <w:sz w:val="23"/>
          <w:szCs w:val="23"/>
        </w:rPr>
        <w:t>a qualquer tempo e por maioria simples</w:t>
      </w:r>
      <w:r w:rsidRPr="00F41076">
        <w:rPr>
          <w:rFonts w:ascii="Arial" w:hAnsi="Arial" w:cs="Arial"/>
          <w:sz w:val="23"/>
          <w:szCs w:val="23"/>
        </w:rPr>
        <w:t xml:space="preserve">, os diretores executivos, bem como fixar suas atribuições e remuneração, limitados ao valor global definido pela Assembleia Geral; </w:t>
      </w:r>
    </w:p>
    <w:p w14:paraId="2496EF6A" w14:textId="77777777" w:rsidR="00590BDA" w:rsidRPr="00F41076" w:rsidRDefault="00590BDA" w:rsidP="001A12CA">
      <w:pPr>
        <w:autoSpaceDE w:val="0"/>
        <w:autoSpaceDN w:val="0"/>
        <w:adjustRightInd w:val="0"/>
        <w:spacing w:after="263"/>
        <w:jc w:val="both"/>
        <w:rPr>
          <w:rFonts w:ascii="Arial" w:hAnsi="Arial" w:cs="Arial"/>
          <w:sz w:val="23"/>
          <w:szCs w:val="23"/>
        </w:rPr>
      </w:pPr>
      <w:r w:rsidRPr="00F41076">
        <w:rPr>
          <w:rFonts w:ascii="Arial" w:hAnsi="Arial" w:cs="Arial"/>
          <w:b/>
          <w:bCs/>
          <w:sz w:val="23"/>
          <w:szCs w:val="23"/>
        </w:rPr>
        <w:t xml:space="preserve">III. </w:t>
      </w:r>
      <w:r w:rsidRPr="00F41076">
        <w:rPr>
          <w:rFonts w:ascii="Arial" w:hAnsi="Arial" w:cs="Arial"/>
          <w:sz w:val="23"/>
          <w:szCs w:val="23"/>
        </w:rPr>
        <w:t xml:space="preserve">fiscalizar a gestão dos diretores executivos, bem como conferir-lhes atribuições específicas e de caráter eventual não previstas neste Estatuto Social; </w:t>
      </w:r>
    </w:p>
    <w:p w14:paraId="4D6B7738" w14:textId="77777777" w:rsidR="00590BDA" w:rsidRPr="00F41076" w:rsidRDefault="00590BDA" w:rsidP="001A12CA">
      <w:pPr>
        <w:autoSpaceDE w:val="0"/>
        <w:autoSpaceDN w:val="0"/>
        <w:adjustRightInd w:val="0"/>
        <w:spacing w:after="263"/>
        <w:jc w:val="both"/>
        <w:rPr>
          <w:rFonts w:ascii="Arial" w:hAnsi="Arial" w:cs="Arial"/>
          <w:sz w:val="23"/>
          <w:szCs w:val="23"/>
        </w:rPr>
      </w:pPr>
      <w:r w:rsidRPr="00F41076">
        <w:rPr>
          <w:rFonts w:ascii="Arial" w:hAnsi="Arial" w:cs="Arial"/>
          <w:b/>
          <w:bCs/>
          <w:sz w:val="23"/>
          <w:szCs w:val="23"/>
        </w:rPr>
        <w:t xml:space="preserve">IV. </w:t>
      </w:r>
      <w:r w:rsidRPr="00F41076">
        <w:rPr>
          <w:rFonts w:ascii="Arial" w:hAnsi="Arial" w:cs="Arial"/>
          <w:sz w:val="23"/>
          <w:szCs w:val="23"/>
        </w:rPr>
        <w:t xml:space="preserve">aprovar o Regimento Interno do Conselho de Administração e da Diretoria Executiva; </w:t>
      </w:r>
    </w:p>
    <w:p w14:paraId="2EC984A6" w14:textId="77777777" w:rsidR="00590BDA" w:rsidRPr="00F41076" w:rsidRDefault="00590BDA" w:rsidP="001A12CA">
      <w:pPr>
        <w:autoSpaceDE w:val="0"/>
        <w:autoSpaceDN w:val="0"/>
        <w:adjustRightInd w:val="0"/>
        <w:spacing w:after="263"/>
        <w:jc w:val="both"/>
        <w:rPr>
          <w:rFonts w:ascii="Arial" w:hAnsi="Arial" w:cs="Arial"/>
          <w:sz w:val="23"/>
          <w:szCs w:val="23"/>
        </w:rPr>
      </w:pPr>
      <w:r w:rsidRPr="00F41076">
        <w:rPr>
          <w:rFonts w:ascii="Arial" w:hAnsi="Arial" w:cs="Arial"/>
          <w:b/>
          <w:bCs/>
          <w:sz w:val="23"/>
          <w:szCs w:val="23"/>
        </w:rPr>
        <w:t xml:space="preserve">V. </w:t>
      </w:r>
      <w:r w:rsidRPr="00F41076">
        <w:rPr>
          <w:rFonts w:ascii="Arial" w:hAnsi="Arial" w:cs="Arial"/>
          <w:sz w:val="23"/>
          <w:szCs w:val="23"/>
        </w:rPr>
        <w:t xml:space="preserve">propor à Assembleia Geral quaisquer assuntos para deliberação; </w:t>
      </w:r>
    </w:p>
    <w:p w14:paraId="03F29DF7" w14:textId="77777777" w:rsidR="00590BDA" w:rsidRPr="00F41076" w:rsidRDefault="00590BDA" w:rsidP="001A12CA">
      <w:pPr>
        <w:autoSpaceDE w:val="0"/>
        <w:autoSpaceDN w:val="0"/>
        <w:adjustRightInd w:val="0"/>
        <w:spacing w:after="263"/>
        <w:jc w:val="both"/>
        <w:rPr>
          <w:rFonts w:ascii="Arial" w:hAnsi="Arial" w:cs="Arial"/>
          <w:sz w:val="23"/>
          <w:szCs w:val="23"/>
        </w:rPr>
      </w:pPr>
      <w:r w:rsidRPr="00F41076">
        <w:rPr>
          <w:rFonts w:ascii="Arial" w:hAnsi="Arial" w:cs="Arial"/>
          <w:b/>
          <w:bCs/>
          <w:sz w:val="23"/>
          <w:szCs w:val="23"/>
        </w:rPr>
        <w:t xml:space="preserve">VI. </w:t>
      </w:r>
      <w:r w:rsidRPr="00F41076">
        <w:rPr>
          <w:rFonts w:ascii="Arial" w:hAnsi="Arial" w:cs="Arial"/>
          <w:sz w:val="23"/>
          <w:szCs w:val="23"/>
        </w:rPr>
        <w:t>deliberar sobre alocação e aplicação dos recursos do Fundo de Assistência Técnica, Educacional e Social (</w:t>
      </w:r>
      <w:proofErr w:type="spellStart"/>
      <w:r w:rsidRPr="00F41076">
        <w:rPr>
          <w:rFonts w:ascii="Arial" w:hAnsi="Arial" w:cs="Arial"/>
          <w:sz w:val="23"/>
          <w:szCs w:val="23"/>
        </w:rPr>
        <w:t>Fates</w:t>
      </w:r>
      <w:proofErr w:type="spellEnd"/>
      <w:r w:rsidRPr="00F41076">
        <w:rPr>
          <w:rFonts w:ascii="Arial" w:hAnsi="Arial" w:cs="Arial"/>
          <w:sz w:val="23"/>
          <w:szCs w:val="23"/>
        </w:rPr>
        <w:t xml:space="preserve">); </w:t>
      </w:r>
    </w:p>
    <w:p w14:paraId="2A0FE350" w14:textId="77777777" w:rsidR="00A62213" w:rsidRPr="00F41076" w:rsidRDefault="00590BDA" w:rsidP="001A12CA">
      <w:pPr>
        <w:autoSpaceDE w:val="0"/>
        <w:autoSpaceDN w:val="0"/>
        <w:adjustRightInd w:val="0"/>
        <w:spacing w:after="263"/>
        <w:jc w:val="both"/>
        <w:rPr>
          <w:rFonts w:ascii="Arial" w:hAnsi="Arial" w:cs="Arial"/>
          <w:sz w:val="23"/>
          <w:szCs w:val="23"/>
        </w:rPr>
      </w:pPr>
      <w:r w:rsidRPr="00F41076">
        <w:rPr>
          <w:rFonts w:ascii="Arial" w:hAnsi="Arial" w:cs="Arial"/>
          <w:b/>
          <w:bCs/>
          <w:sz w:val="23"/>
          <w:szCs w:val="23"/>
        </w:rPr>
        <w:t xml:space="preserve">VII. </w:t>
      </w:r>
      <w:r w:rsidRPr="00F41076">
        <w:rPr>
          <w:rFonts w:ascii="Arial" w:hAnsi="Arial" w:cs="Arial"/>
          <w:sz w:val="23"/>
          <w:szCs w:val="23"/>
        </w:rPr>
        <w:t>analisar e submeter à Assembleia Geral proposta sobre a criação de outros fundos;</w:t>
      </w:r>
    </w:p>
    <w:p w14:paraId="0DA2AF0D" w14:textId="68429E7E" w:rsidR="00590BDA" w:rsidRPr="00F41076" w:rsidRDefault="00A62213" w:rsidP="001A12CA">
      <w:pPr>
        <w:autoSpaceDE w:val="0"/>
        <w:autoSpaceDN w:val="0"/>
        <w:adjustRightInd w:val="0"/>
        <w:spacing w:after="263"/>
        <w:jc w:val="both"/>
        <w:rPr>
          <w:rFonts w:ascii="Arial" w:hAnsi="Arial" w:cs="Arial"/>
          <w:sz w:val="23"/>
          <w:szCs w:val="23"/>
        </w:rPr>
      </w:pPr>
      <w:r w:rsidRPr="00F41076">
        <w:rPr>
          <w:rFonts w:ascii="Arial" w:hAnsi="Arial" w:cs="Arial"/>
          <w:b/>
          <w:bCs/>
          <w:sz w:val="23"/>
          <w:szCs w:val="23"/>
        </w:rPr>
        <w:t>VII</w:t>
      </w:r>
      <w:r w:rsidR="00591C72" w:rsidRPr="00F41076">
        <w:rPr>
          <w:rFonts w:ascii="Arial" w:hAnsi="Arial" w:cs="Arial"/>
          <w:b/>
          <w:bCs/>
          <w:sz w:val="23"/>
          <w:szCs w:val="23"/>
        </w:rPr>
        <w:t>I</w:t>
      </w:r>
      <w:r w:rsidRPr="00F41076">
        <w:rPr>
          <w:rFonts w:ascii="Arial" w:hAnsi="Arial" w:cs="Arial"/>
          <w:b/>
          <w:bCs/>
          <w:sz w:val="23"/>
          <w:szCs w:val="23"/>
        </w:rPr>
        <w:t>.</w:t>
      </w:r>
      <w:r w:rsidRPr="00F41076">
        <w:rPr>
          <w:rFonts w:ascii="Arial" w:hAnsi="Arial" w:cs="Arial"/>
          <w:sz w:val="23"/>
          <w:szCs w:val="23"/>
        </w:rPr>
        <w:t xml:space="preserve"> </w:t>
      </w:r>
      <w:r w:rsidR="00591C72" w:rsidRPr="00F41076">
        <w:rPr>
          <w:rFonts w:ascii="Arial" w:hAnsi="Arial" w:cs="Arial"/>
          <w:sz w:val="23"/>
          <w:szCs w:val="23"/>
        </w:rPr>
        <w:t>deliberar sobre a criação de comitês consultivos;</w:t>
      </w:r>
      <w:r w:rsidR="00590BDA" w:rsidRPr="00F41076">
        <w:rPr>
          <w:rFonts w:ascii="Arial" w:hAnsi="Arial" w:cs="Arial"/>
          <w:sz w:val="23"/>
          <w:szCs w:val="23"/>
        </w:rPr>
        <w:t xml:space="preserve"> </w:t>
      </w:r>
    </w:p>
    <w:p w14:paraId="3522408B" w14:textId="284DA8E7" w:rsidR="00590BDA" w:rsidRPr="00F41076" w:rsidRDefault="0063704C" w:rsidP="001A12CA">
      <w:pPr>
        <w:autoSpaceDE w:val="0"/>
        <w:autoSpaceDN w:val="0"/>
        <w:adjustRightInd w:val="0"/>
        <w:spacing w:after="263"/>
        <w:jc w:val="both"/>
        <w:rPr>
          <w:rFonts w:ascii="Arial" w:hAnsi="Arial" w:cs="Arial"/>
          <w:sz w:val="23"/>
          <w:szCs w:val="23"/>
        </w:rPr>
      </w:pPr>
      <w:r w:rsidRPr="00F41076">
        <w:rPr>
          <w:rFonts w:ascii="Arial" w:hAnsi="Arial" w:cs="Arial"/>
          <w:b/>
          <w:bCs/>
          <w:sz w:val="23"/>
          <w:szCs w:val="23"/>
        </w:rPr>
        <w:t>IX</w:t>
      </w:r>
      <w:r w:rsidR="00590BDA" w:rsidRPr="00F41076">
        <w:rPr>
          <w:rFonts w:ascii="Arial" w:hAnsi="Arial" w:cs="Arial"/>
          <w:b/>
          <w:bCs/>
          <w:sz w:val="23"/>
          <w:szCs w:val="23"/>
        </w:rPr>
        <w:t xml:space="preserve">. </w:t>
      </w:r>
      <w:r w:rsidR="00590BDA" w:rsidRPr="00F41076">
        <w:rPr>
          <w:rFonts w:ascii="Arial" w:hAnsi="Arial" w:cs="Arial"/>
          <w:sz w:val="23"/>
          <w:szCs w:val="23"/>
        </w:rPr>
        <w:t xml:space="preserve">propor à Assembleia Geral a participação da </w:t>
      </w:r>
      <w:r w:rsidR="00590BDA" w:rsidRPr="00F41076">
        <w:rPr>
          <w:rFonts w:ascii="Arial" w:hAnsi="Arial" w:cs="Arial"/>
          <w:i/>
          <w:iCs/>
          <w:sz w:val="23"/>
          <w:szCs w:val="23"/>
        </w:rPr>
        <w:t xml:space="preserve">Cooperativa </w:t>
      </w:r>
      <w:r w:rsidR="00590BDA" w:rsidRPr="00F41076">
        <w:rPr>
          <w:rFonts w:ascii="Arial" w:hAnsi="Arial" w:cs="Arial"/>
          <w:sz w:val="23"/>
          <w:szCs w:val="23"/>
        </w:rPr>
        <w:t xml:space="preserve">no capital de instituições não cooperativas, inclusive bancos cooperativos; </w:t>
      </w:r>
    </w:p>
    <w:p w14:paraId="7E12DE86" w14:textId="46556B9A" w:rsidR="00590BDA" w:rsidRPr="00F41076" w:rsidRDefault="00590BDA" w:rsidP="00590BDA">
      <w:pPr>
        <w:autoSpaceDE w:val="0"/>
        <w:autoSpaceDN w:val="0"/>
        <w:adjustRightInd w:val="0"/>
        <w:spacing w:after="263"/>
        <w:jc w:val="both"/>
        <w:rPr>
          <w:rFonts w:ascii="Arial" w:hAnsi="Arial" w:cs="Arial"/>
          <w:sz w:val="23"/>
          <w:szCs w:val="23"/>
        </w:rPr>
      </w:pPr>
      <w:r w:rsidRPr="00F41076">
        <w:rPr>
          <w:rFonts w:ascii="Arial" w:hAnsi="Arial" w:cs="Arial"/>
          <w:b/>
          <w:bCs/>
          <w:sz w:val="23"/>
          <w:szCs w:val="23"/>
        </w:rPr>
        <w:t xml:space="preserve">X. </w:t>
      </w:r>
      <w:r w:rsidRPr="00F41076">
        <w:rPr>
          <w:rFonts w:ascii="Arial" w:hAnsi="Arial" w:cs="Arial"/>
          <w:sz w:val="23"/>
          <w:szCs w:val="23"/>
        </w:rPr>
        <w:t xml:space="preserve">manifestar-se sobre o relatório da administração e a prestação de contas da Diretoria Executiva; </w:t>
      </w:r>
    </w:p>
    <w:p w14:paraId="34EFA634" w14:textId="560DC9F0" w:rsidR="00590BDA" w:rsidRPr="00F41076" w:rsidRDefault="00590BDA" w:rsidP="00590BDA">
      <w:pPr>
        <w:autoSpaceDE w:val="0"/>
        <w:autoSpaceDN w:val="0"/>
        <w:adjustRightInd w:val="0"/>
        <w:spacing w:after="263"/>
        <w:jc w:val="both"/>
        <w:rPr>
          <w:rFonts w:ascii="Arial" w:hAnsi="Arial" w:cs="Arial"/>
          <w:sz w:val="23"/>
          <w:szCs w:val="23"/>
        </w:rPr>
      </w:pPr>
      <w:r w:rsidRPr="00F41076">
        <w:rPr>
          <w:rFonts w:ascii="Arial" w:hAnsi="Arial" w:cs="Arial"/>
          <w:b/>
          <w:bCs/>
          <w:sz w:val="23"/>
          <w:szCs w:val="23"/>
        </w:rPr>
        <w:t>X</w:t>
      </w:r>
      <w:r w:rsidR="0063704C" w:rsidRPr="00F41076">
        <w:rPr>
          <w:rFonts w:ascii="Arial" w:hAnsi="Arial" w:cs="Arial"/>
          <w:b/>
          <w:bCs/>
          <w:sz w:val="23"/>
          <w:szCs w:val="23"/>
        </w:rPr>
        <w:t>I</w:t>
      </w:r>
      <w:r w:rsidRPr="00F41076">
        <w:rPr>
          <w:rFonts w:ascii="Arial" w:hAnsi="Arial" w:cs="Arial"/>
          <w:b/>
          <w:bCs/>
          <w:sz w:val="23"/>
          <w:szCs w:val="23"/>
        </w:rPr>
        <w:t xml:space="preserve">. </w:t>
      </w:r>
      <w:r w:rsidRPr="00F41076">
        <w:rPr>
          <w:rFonts w:ascii="Arial" w:hAnsi="Arial" w:cs="Arial"/>
          <w:sz w:val="23"/>
          <w:szCs w:val="23"/>
        </w:rPr>
        <w:t xml:space="preserve">deliberar sobre admissão e eliminação de associados, podendo aplicar, por escrito, advertência prévia; </w:t>
      </w:r>
    </w:p>
    <w:p w14:paraId="68C7E58A" w14:textId="6A08D19A" w:rsidR="00B34D65" w:rsidRPr="00F41076" w:rsidRDefault="00590BDA" w:rsidP="00590BDA">
      <w:pPr>
        <w:autoSpaceDE w:val="0"/>
        <w:autoSpaceDN w:val="0"/>
        <w:adjustRightInd w:val="0"/>
        <w:spacing w:after="263"/>
        <w:jc w:val="both"/>
        <w:rPr>
          <w:rFonts w:ascii="Arial" w:hAnsi="Arial" w:cs="Arial"/>
          <w:sz w:val="23"/>
          <w:szCs w:val="23"/>
        </w:rPr>
      </w:pPr>
      <w:r w:rsidRPr="00F41076">
        <w:rPr>
          <w:rFonts w:ascii="Arial" w:hAnsi="Arial" w:cs="Arial"/>
          <w:b/>
          <w:bCs/>
          <w:sz w:val="23"/>
          <w:szCs w:val="23"/>
        </w:rPr>
        <w:t>XI</w:t>
      </w:r>
      <w:r w:rsidR="0063704C" w:rsidRPr="00F41076">
        <w:rPr>
          <w:rFonts w:ascii="Arial" w:hAnsi="Arial" w:cs="Arial"/>
          <w:b/>
          <w:bCs/>
          <w:sz w:val="23"/>
          <w:szCs w:val="23"/>
        </w:rPr>
        <w:t>I</w:t>
      </w:r>
      <w:r w:rsidRPr="00F41076">
        <w:rPr>
          <w:rFonts w:ascii="Arial" w:hAnsi="Arial" w:cs="Arial"/>
          <w:b/>
          <w:bCs/>
          <w:sz w:val="23"/>
          <w:szCs w:val="23"/>
        </w:rPr>
        <w:t xml:space="preserve">. </w:t>
      </w:r>
      <w:r w:rsidRPr="00F41076">
        <w:rPr>
          <w:rFonts w:ascii="Arial" w:hAnsi="Arial" w:cs="Arial"/>
          <w:sz w:val="23"/>
          <w:szCs w:val="23"/>
        </w:rPr>
        <w:t xml:space="preserve">deliberar sobre a forma e o prazo de resgate das quotas-partes de associados, inclusive se o resgate for parcial; </w:t>
      </w:r>
    </w:p>
    <w:p w14:paraId="57BDD85E" w14:textId="6F5E03D8" w:rsidR="00590BDA" w:rsidRPr="00F41076" w:rsidRDefault="00590BDA" w:rsidP="00590BDA">
      <w:pPr>
        <w:autoSpaceDE w:val="0"/>
        <w:autoSpaceDN w:val="0"/>
        <w:adjustRightInd w:val="0"/>
        <w:spacing w:after="263"/>
        <w:jc w:val="both"/>
        <w:rPr>
          <w:rFonts w:ascii="Arial" w:hAnsi="Arial" w:cs="Arial"/>
          <w:sz w:val="23"/>
          <w:szCs w:val="23"/>
        </w:rPr>
      </w:pPr>
      <w:r w:rsidRPr="00F41076">
        <w:rPr>
          <w:rFonts w:ascii="Arial" w:hAnsi="Arial" w:cs="Arial"/>
          <w:b/>
          <w:bCs/>
          <w:sz w:val="23"/>
          <w:szCs w:val="23"/>
        </w:rPr>
        <w:t>XII</w:t>
      </w:r>
      <w:r w:rsidR="0063704C" w:rsidRPr="00F41076">
        <w:rPr>
          <w:rFonts w:ascii="Arial" w:hAnsi="Arial" w:cs="Arial"/>
          <w:b/>
          <w:bCs/>
          <w:sz w:val="23"/>
          <w:szCs w:val="23"/>
        </w:rPr>
        <w:t>I</w:t>
      </w:r>
      <w:r w:rsidRPr="00F41076">
        <w:rPr>
          <w:rFonts w:ascii="Arial" w:hAnsi="Arial" w:cs="Arial"/>
          <w:b/>
          <w:bCs/>
          <w:sz w:val="23"/>
          <w:szCs w:val="23"/>
        </w:rPr>
        <w:t xml:space="preserve">. </w:t>
      </w:r>
      <w:r w:rsidR="00CE0666" w:rsidRPr="00F41076">
        <w:rPr>
          <w:rFonts w:ascii="Arial" w:hAnsi="Arial" w:cs="Arial"/>
          <w:sz w:val="23"/>
          <w:szCs w:val="23"/>
        </w:rPr>
        <w:t>escolher e destituir os auditores externos, na forma da regulamentação em vigor;</w:t>
      </w:r>
    </w:p>
    <w:p w14:paraId="292263F1" w14:textId="24FBF863" w:rsidR="00590BDA" w:rsidRPr="00F41076" w:rsidRDefault="00590BDA" w:rsidP="00590BDA">
      <w:pPr>
        <w:pStyle w:val="Default"/>
        <w:jc w:val="both"/>
        <w:rPr>
          <w:color w:val="auto"/>
          <w:sz w:val="23"/>
          <w:szCs w:val="23"/>
        </w:rPr>
      </w:pPr>
      <w:r w:rsidRPr="00F41076">
        <w:rPr>
          <w:b/>
          <w:bCs/>
          <w:color w:val="auto"/>
          <w:sz w:val="23"/>
          <w:szCs w:val="23"/>
        </w:rPr>
        <w:t>X</w:t>
      </w:r>
      <w:r w:rsidR="0063704C" w:rsidRPr="00F41076">
        <w:rPr>
          <w:b/>
          <w:bCs/>
          <w:color w:val="auto"/>
          <w:sz w:val="23"/>
          <w:szCs w:val="23"/>
        </w:rPr>
        <w:t>IV</w:t>
      </w:r>
      <w:r w:rsidRPr="00F41076">
        <w:rPr>
          <w:b/>
          <w:bCs/>
          <w:color w:val="auto"/>
          <w:sz w:val="23"/>
          <w:szCs w:val="23"/>
        </w:rPr>
        <w:t xml:space="preserve">. </w:t>
      </w:r>
      <w:r w:rsidRPr="00F41076">
        <w:rPr>
          <w:color w:val="auto"/>
          <w:sz w:val="23"/>
          <w:szCs w:val="23"/>
        </w:rPr>
        <w:t xml:space="preserve">acompanhar e determinar providências para saneamento dos apontamentos das áreas de Auditoria e Controles Internos, bem como acompanhar e apurar irregularidades praticadas no âmbito da </w:t>
      </w:r>
      <w:r w:rsidRPr="00F41076">
        <w:rPr>
          <w:i/>
          <w:iCs/>
          <w:color w:val="auto"/>
          <w:sz w:val="23"/>
          <w:szCs w:val="23"/>
        </w:rPr>
        <w:t>Cooperativa</w:t>
      </w:r>
      <w:r w:rsidRPr="00F41076">
        <w:rPr>
          <w:color w:val="auto"/>
          <w:sz w:val="23"/>
          <w:szCs w:val="23"/>
        </w:rPr>
        <w:t xml:space="preserve">, especialmente as que lhes forem encaminhadas pelo Conselho Fiscal e pela Auditoria, e determinar medidas visando às apurações e às providências cabíveis; </w:t>
      </w:r>
    </w:p>
    <w:p w14:paraId="2760ED91" w14:textId="77777777" w:rsidR="00590BDA" w:rsidRPr="00F41076" w:rsidRDefault="00590BDA" w:rsidP="00590BDA">
      <w:pPr>
        <w:pStyle w:val="Default"/>
        <w:jc w:val="both"/>
        <w:rPr>
          <w:color w:val="auto"/>
          <w:sz w:val="23"/>
          <w:szCs w:val="23"/>
        </w:rPr>
      </w:pPr>
    </w:p>
    <w:p w14:paraId="4C86A56C" w14:textId="7174A5C9" w:rsidR="00590BDA" w:rsidRPr="00F41076" w:rsidRDefault="00590BDA" w:rsidP="00590BDA">
      <w:pPr>
        <w:autoSpaceDE w:val="0"/>
        <w:autoSpaceDN w:val="0"/>
        <w:adjustRightInd w:val="0"/>
        <w:spacing w:after="260"/>
        <w:jc w:val="both"/>
        <w:rPr>
          <w:rFonts w:ascii="Arial" w:hAnsi="Arial" w:cs="Arial"/>
          <w:sz w:val="23"/>
          <w:szCs w:val="23"/>
        </w:rPr>
      </w:pPr>
      <w:r w:rsidRPr="00F41076">
        <w:rPr>
          <w:rFonts w:ascii="Arial" w:hAnsi="Arial" w:cs="Arial"/>
          <w:b/>
          <w:bCs/>
          <w:sz w:val="23"/>
          <w:szCs w:val="23"/>
        </w:rPr>
        <w:lastRenderedPageBreak/>
        <w:t xml:space="preserve">XV. </w:t>
      </w:r>
      <w:r w:rsidRPr="00F41076">
        <w:rPr>
          <w:rFonts w:ascii="Arial" w:hAnsi="Arial" w:cs="Arial"/>
          <w:sz w:val="23"/>
          <w:szCs w:val="23"/>
        </w:rPr>
        <w:t xml:space="preserve">garantir que as operações de crédito e garantias concedidas aos membros de órgãos estatutários, bem como a pessoas físicas e jurídicas que mantenham relação de parentesco ou de negócios com aqueles membros, possam observar procedimentos de aprovação e controle idênticos aos dispensados às demais operações de crédito; </w:t>
      </w:r>
    </w:p>
    <w:p w14:paraId="64850097" w14:textId="2308F639" w:rsidR="00590BDA" w:rsidRPr="00F41076" w:rsidRDefault="00590BDA" w:rsidP="00590BDA">
      <w:pPr>
        <w:autoSpaceDE w:val="0"/>
        <w:autoSpaceDN w:val="0"/>
        <w:adjustRightInd w:val="0"/>
        <w:spacing w:after="260"/>
        <w:jc w:val="both"/>
        <w:rPr>
          <w:rFonts w:ascii="Arial" w:hAnsi="Arial" w:cs="Arial"/>
          <w:sz w:val="23"/>
          <w:szCs w:val="23"/>
        </w:rPr>
      </w:pPr>
      <w:r w:rsidRPr="00F41076">
        <w:rPr>
          <w:rFonts w:ascii="Arial" w:hAnsi="Arial" w:cs="Arial"/>
          <w:b/>
          <w:bCs/>
          <w:sz w:val="23"/>
          <w:szCs w:val="23"/>
        </w:rPr>
        <w:t>XV</w:t>
      </w:r>
      <w:r w:rsidR="0063704C" w:rsidRPr="00F41076">
        <w:rPr>
          <w:rFonts w:ascii="Arial" w:hAnsi="Arial" w:cs="Arial"/>
          <w:b/>
          <w:bCs/>
          <w:sz w:val="23"/>
          <w:szCs w:val="23"/>
        </w:rPr>
        <w:t>I</w:t>
      </w:r>
      <w:r w:rsidRPr="00F41076">
        <w:rPr>
          <w:rFonts w:ascii="Arial" w:hAnsi="Arial" w:cs="Arial"/>
          <w:b/>
          <w:bCs/>
          <w:sz w:val="23"/>
          <w:szCs w:val="23"/>
        </w:rPr>
        <w:t xml:space="preserve">. </w:t>
      </w:r>
      <w:r w:rsidRPr="00F41076">
        <w:rPr>
          <w:rFonts w:ascii="Arial" w:hAnsi="Arial" w:cs="Arial"/>
          <w:sz w:val="23"/>
          <w:szCs w:val="23"/>
        </w:rPr>
        <w:t xml:space="preserve">acompanhar e adotar medidas para a eficácia da cogestão, quando adotada, nos termos do convênio firmado entre a </w:t>
      </w:r>
      <w:r w:rsidRPr="00F41076">
        <w:rPr>
          <w:rFonts w:ascii="Arial" w:hAnsi="Arial" w:cs="Arial"/>
          <w:i/>
          <w:iCs/>
          <w:sz w:val="23"/>
          <w:szCs w:val="23"/>
        </w:rPr>
        <w:t xml:space="preserve">Cooperativa </w:t>
      </w:r>
      <w:r w:rsidRPr="00F41076">
        <w:rPr>
          <w:rFonts w:ascii="Arial" w:hAnsi="Arial" w:cs="Arial"/>
          <w:sz w:val="23"/>
          <w:szCs w:val="23"/>
        </w:rPr>
        <w:t xml:space="preserve">e ao Sicoob Central </w:t>
      </w:r>
      <w:proofErr w:type="spellStart"/>
      <w:r w:rsidRPr="00F41076">
        <w:rPr>
          <w:rFonts w:ascii="Arial" w:hAnsi="Arial" w:cs="Arial"/>
          <w:sz w:val="23"/>
          <w:szCs w:val="23"/>
        </w:rPr>
        <w:t>Crediminas</w:t>
      </w:r>
      <w:proofErr w:type="spellEnd"/>
      <w:r w:rsidRPr="00F41076">
        <w:rPr>
          <w:rFonts w:ascii="Arial" w:hAnsi="Arial" w:cs="Arial"/>
          <w:sz w:val="23"/>
          <w:szCs w:val="23"/>
        </w:rPr>
        <w:t xml:space="preserve"> a qual estiver filiada; </w:t>
      </w:r>
    </w:p>
    <w:p w14:paraId="5D749152" w14:textId="29DAB942" w:rsidR="00590BDA" w:rsidRPr="00F41076" w:rsidRDefault="00590BDA" w:rsidP="00590BDA">
      <w:pPr>
        <w:autoSpaceDE w:val="0"/>
        <w:autoSpaceDN w:val="0"/>
        <w:adjustRightInd w:val="0"/>
        <w:spacing w:after="260"/>
        <w:jc w:val="both"/>
        <w:rPr>
          <w:rFonts w:ascii="Arial" w:hAnsi="Arial" w:cs="Arial"/>
          <w:sz w:val="23"/>
          <w:szCs w:val="23"/>
        </w:rPr>
      </w:pPr>
      <w:r w:rsidRPr="00F41076">
        <w:rPr>
          <w:rFonts w:ascii="Arial" w:hAnsi="Arial" w:cs="Arial"/>
          <w:b/>
          <w:bCs/>
          <w:sz w:val="23"/>
          <w:szCs w:val="23"/>
        </w:rPr>
        <w:t>XVI</w:t>
      </w:r>
      <w:r w:rsidR="0063704C" w:rsidRPr="00F41076">
        <w:rPr>
          <w:rFonts w:ascii="Arial" w:hAnsi="Arial" w:cs="Arial"/>
          <w:b/>
          <w:bCs/>
          <w:sz w:val="23"/>
          <w:szCs w:val="23"/>
        </w:rPr>
        <w:t>I</w:t>
      </w:r>
      <w:r w:rsidRPr="00F41076">
        <w:rPr>
          <w:rFonts w:ascii="Arial" w:hAnsi="Arial" w:cs="Arial"/>
          <w:b/>
          <w:bCs/>
          <w:sz w:val="23"/>
          <w:szCs w:val="23"/>
        </w:rPr>
        <w:t xml:space="preserve">. </w:t>
      </w:r>
      <w:r w:rsidRPr="00F41076">
        <w:rPr>
          <w:rFonts w:ascii="Arial" w:hAnsi="Arial" w:cs="Arial"/>
          <w:sz w:val="23"/>
          <w:szCs w:val="23"/>
        </w:rPr>
        <w:t xml:space="preserve">definir a política para a aquisição, alienação, doação e/ou oneração de quaisquer bens móveis, bem como de imóveis não de uso próprio; </w:t>
      </w:r>
    </w:p>
    <w:p w14:paraId="5BF7E947" w14:textId="4701D691" w:rsidR="00590BDA" w:rsidRPr="00F41076" w:rsidRDefault="00590BDA" w:rsidP="00590BDA">
      <w:pPr>
        <w:autoSpaceDE w:val="0"/>
        <w:autoSpaceDN w:val="0"/>
        <w:adjustRightInd w:val="0"/>
        <w:jc w:val="both"/>
        <w:rPr>
          <w:rFonts w:ascii="Arial" w:hAnsi="Arial" w:cs="Arial"/>
          <w:b/>
          <w:bCs/>
          <w:sz w:val="23"/>
          <w:szCs w:val="23"/>
        </w:rPr>
      </w:pPr>
      <w:r w:rsidRPr="00F41076">
        <w:rPr>
          <w:rFonts w:ascii="Arial" w:hAnsi="Arial" w:cs="Arial"/>
          <w:b/>
          <w:bCs/>
          <w:sz w:val="23"/>
          <w:szCs w:val="23"/>
        </w:rPr>
        <w:t>XVII</w:t>
      </w:r>
      <w:r w:rsidR="0063704C" w:rsidRPr="00F41076">
        <w:rPr>
          <w:rFonts w:ascii="Arial" w:hAnsi="Arial" w:cs="Arial"/>
          <w:b/>
          <w:bCs/>
          <w:sz w:val="23"/>
          <w:szCs w:val="23"/>
        </w:rPr>
        <w:t>I</w:t>
      </w:r>
      <w:r w:rsidRPr="00F41076">
        <w:rPr>
          <w:rFonts w:ascii="Arial" w:hAnsi="Arial" w:cs="Arial"/>
          <w:b/>
          <w:bCs/>
          <w:sz w:val="23"/>
          <w:szCs w:val="23"/>
        </w:rPr>
        <w:t xml:space="preserve">. </w:t>
      </w:r>
      <w:r w:rsidRPr="00F41076">
        <w:rPr>
          <w:rFonts w:ascii="Arial" w:hAnsi="Arial" w:cs="Arial"/>
          <w:bCs/>
          <w:sz w:val="23"/>
          <w:szCs w:val="23"/>
        </w:rPr>
        <w:t xml:space="preserve">deliberar sobre a aquisição de bens imóveis de uso próprio da </w:t>
      </w:r>
      <w:r w:rsidRPr="00F41076">
        <w:rPr>
          <w:rFonts w:ascii="Arial" w:hAnsi="Arial" w:cs="Arial"/>
          <w:bCs/>
          <w:i/>
          <w:sz w:val="23"/>
          <w:szCs w:val="23"/>
        </w:rPr>
        <w:t>Cooperativa;</w:t>
      </w:r>
    </w:p>
    <w:p w14:paraId="50BD379C" w14:textId="77777777" w:rsidR="00590BDA" w:rsidRPr="00F41076" w:rsidRDefault="00590BDA" w:rsidP="00590BDA">
      <w:pPr>
        <w:autoSpaceDE w:val="0"/>
        <w:autoSpaceDN w:val="0"/>
        <w:adjustRightInd w:val="0"/>
        <w:jc w:val="both"/>
        <w:rPr>
          <w:rFonts w:ascii="Arial" w:hAnsi="Arial" w:cs="Arial"/>
          <w:b/>
          <w:bCs/>
          <w:sz w:val="23"/>
          <w:szCs w:val="23"/>
        </w:rPr>
      </w:pPr>
    </w:p>
    <w:p w14:paraId="060B4E51" w14:textId="51CB253D" w:rsidR="00590BDA" w:rsidRPr="00F41076" w:rsidRDefault="00590BDA" w:rsidP="00590BDA">
      <w:pPr>
        <w:autoSpaceDE w:val="0"/>
        <w:autoSpaceDN w:val="0"/>
        <w:adjustRightInd w:val="0"/>
        <w:jc w:val="both"/>
        <w:rPr>
          <w:rFonts w:ascii="Arial" w:hAnsi="Arial" w:cs="Arial"/>
          <w:sz w:val="23"/>
          <w:szCs w:val="23"/>
        </w:rPr>
      </w:pPr>
      <w:r w:rsidRPr="00F41076">
        <w:rPr>
          <w:rFonts w:ascii="Arial" w:hAnsi="Arial" w:cs="Arial"/>
          <w:b/>
          <w:bCs/>
          <w:sz w:val="23"/>
          <w:szCs w:val="23"/>
        </w:rPr>
        <w:t>X</w:t>
      </w:r>
      <w:r w:rsidR="0063704C" w:rsidRPr="00F41076">
        <w:rPr>
          <w:rFonts w:ascii="Arial" w:hAnsi="Arial" w:cs="Arial"/>
          <w:b/>
          <w:bCs/>
          <w:sz w:val="23"/>
          <w:szCs w:val="23"/>
        </w:rPr>
        <w:t>IX</w:t>
      </w:r>
      <w:r w:rsidRPr="00F41076">
        <w:rPr>
          <w:rFonts w:ascii="Arial" w:hAnsi="Arial" w:cs="Arial"/>
          <w:b/>
          <w:bCs/>
          <w:sz w:val="23"/>
          <w:szCs w:val="23"/>
        </w:rPr>
        <w:t xml:space="preserve">. </w:t>
      </w:r>
      <w:r w:rsidRPr="00F41076">
        <w:rPr>
          <w:rFonts w:ascii="Arial" w:hAnsi="Arial" w:cs="Arial"/>
          <w:sz w:val="23"/>
          <w:szCs w:val="23"/>
        </w:rPr>
        <w:t>deliberar sobre abertura e fechamento de Postos de Atendimento</w:t>
      </w:r>
      <w:r w:rsidR="005C1CC0" w:rsidRPr="00F41076">
        <w:rPr>
          <w:rFonts w:ascii="Arial" w:hAnsi="Arial" w:cs="Arial"/>
          <w:sz w:val="23"/>
          <w:szCs w:val="23"/>
        </w:rPr>
        <w:t>;</w:t>
      </w:r>
    </w:p>
    <w:p w14:paraId="5CBF55C2" w14:textId="77777777" w:rsidR="0050053E" w:rsidRPr="00F41076" w:rsidRDefault="0050053E" w:rsidP="00590BDA">
      <w:pPr>
        <w:autoSpaceDE w:val="0"/>
        <w:autoSpaceDN w:val="0"/>
        <w:adjustRightInd w:val="0"/>
        <w:jc w:val="both"/>
        <w:rPr>
          <w:rFonts w:ascii="Arial" w:hAnsi="Arial" w:cs="Arial"/>
          <w:sz w:val="23"/>
          <w:szCs w:val="23"/>
        </w:rPr>
      </w:pPr>
    </w:p>
    <w:p w14:paraId="0F3E875A" w14:textId="04F0B4C5" w:rsidR="0050053E" w:rsidRPr="009C4FE7" w:rsidRDefault="0050053E" w:rsidP="0050053E">
      <w:pPr>
        <w:autoSpaceDE w:val="0"/>
        <w:autoSpaceDN w:val="0"/>
        <w:adjustRightInd w:val="0"/>
        <w:jc w:val="both"/>
        <w:rPr>
          <w:rFonts w:ascii="Arial" w:hAnsi="Arial" w:cs="Arial"/>
          <w:sz w:val="23"/>
          <w:szCs w:val="23"/>
        </w:rPr>
      </w:pPr>
      <w:r w:rsidRPr="009C4FE7">
        <w:rPr>
          <w:rFonts w:ascii="Arial" w:hAnsi="Arial" w:cs="Arial"/>
          <w:b/>
          <w:bCs/>
          <w:sz w:val="23"/>
          <w:szCs w:val="23"/>
        </w:rPr>
        <w:t>X</w:t>
      </w:r>
      <w:r w:rsidR="0063704C" w:rsidRPr="009C4FE7">
        <w:rPr>
          <w:rFonts w:ascii="Arial" w:hAnsi="Arial" w:cs="Arial"/>
          <w:b/>
          <w:bCs/>
          <w:sz w:val="23"/>
          <w:szCs w:val="23"/>
        </w:rPr>
        <w:t>X</w:t>
      </w:r>
      <w:r w:rsidRPr="009C4FE7">
        <w:rPr>
          <w:rFonts w:ascii="Arial" w:hAnsi="Arial" w:cs="Arial"/>
          <w:b/>
          <w:bCs/>
          <w:sz w:val="23"/>
          <w:szCs w:val="23"/>
        </w:rPr>
        <w:t xml:space="preserve">. </w:t>
      </w:r>
      <w:r w:rsidRPr="009C4FE7">
        <w:rPr>
          <w:rFonts w:ascii="Arial" w:hAnsi="Arial" w:cs="Arial"/>
          <w:sz w:val="23"/>
          <w:szCs w:val="23"/>
        </w:rPr>
        <w:t>Escolher e destituir, a qualquer tempo, os membros do Conselho Consultivo;</w:t>
      </w:r>
    </w:p>
    <w:p w14:paraId="290FF86A" w14:textId="77777777" w:rsidR="0050053E" w:rsidRPr="009C4FE7" w:rsidRDefault="0050053E" w:rsidP="0050053E">
      <w:pPr>
        <w:autoSpaceDE w:val="0"/>
        <w:autoSpaceDN w:val="0"/>
        <w:adjustRightInd w:val="0"/>
        <w:jc w:val="both"/>
        <w:rPr>
          <w:rFonts w:ascii="Arial" w:hAnsi="Arial" w:cs="Arial"/>
          <w:sz w:val="23"/>
          <w:szCs w:val="23"/>
        </w:rPr>
      </w:pPr>
    </w:p>
    <w:p w14:paraId="6CDB468F" w14:textId="21539481" w:rsidR="0050053E" w:rsidRPr="00F41076" w:rsidRDefault="0050053E" w:rsidP="0050053E">
      <w:pPr>
        <w:autoSpaceDE w:val="0"/>
        <w:autoSpaceDN w:val="0"/>
        <w:adjustRightInd w:val="0"/>
        <w:jc w:val="both"/>
        <w:rPr>
          <w:rFonts w:ascii="Arial" w:hAnsi="Arial" w:cs="Arial"/>
          <w:sz w:val="23"/>
          <w:szCs w:val="23"/>
        </w:rPr>
      </w:pPr>
      <w:r w:rsidRPr="009C4FE7">
        <w:rPr>
          <w:rFonts w:ascii="Arial" w:hAnsi="Arial" w:cs="Arial"/>
          <w:b/>
          <w:bCs/>
          <w:sz w:val="23"/>
          <w:szCs w:val="23"/>
        </w:rPr>
        <w:t>X</w:t>
      </w:r>
      <w:r w:rsidR="00CF0F5E" w:rsidRPr="009C4FE7">
        <w:rPr>
          <w:rFonts w:ascii="Arial" w:hAnsi="Arial" w:cs="Arial"/>
          <w:b/>
          <w:bCs/>
          <w:sz w:val="23"/>
          <w:szCs w:val="23"/>
        </w:rPr>
        <w:t>X</w:t>
      </w:r>
      <w:r w:rsidR="0063704C" w:rsidRPr="009C4FE7">
        <w:rPr>
          <w:rFonts w:ascii="Arial" w:hAnsi="Arial" w:cs="Arial"/>
          <w:b/>
          <w:bCs/>
          <w:sz w:val="23"/>
          <w:szCs w:val="23"/>
        </w:rPr>
        <w:t>I</w:t>
      </w:r>
      <w:r w:rsidRPr="009C4FE7">
        <w:rPr>
          <w:rFonts w:ascii="Arial" w:hAnsi="Arial" w:cs="Arial"/>
          <w:sz w:val="23"/>
          <w:szCs w:val="23"/>
        </w:rPr>
        <w:t>. Aprovar o regulamento do Conselho Consultivo.</w:t>
      </w:r>
    </w:p>
    <w:p w14:paraId="31117625" w14:textId="77777777" w:rsidR="005C1CC0" w:rsidRPr="00F41076" w:rsidRDefault="005C1CC0" w:rsidP="00590BDA">
      <w:pPr>
        <w:autoSpaceDE w:val="0"/>
        <w:autoSpaceDN w:val="0"/>
        <w:adjustRightInd w:val="0"/>
        <w:jc w:val="both"/>
        <w:rPr>
          <w:rFonts w:ascii="Arial" w:hAnsi="Arial" w:cs="Arial"/>
          <w:sz w:val="23"/>
          <w:szCs w:val="23"/>
        </w:rPr>
      </w:pPr>
    </w:p>
    <w:p w14:paraId="7AC82974" w14:textId="77777777" w:rsidR="00590BDA" w:rsidRPr="00F41076" w:rsidRDefault="00590BDA" w:rsidP="00590BDA">
      <w:pPr>
        <w:autoSpaceDE w:val="0"/>
        <w:autoSpaceDN w:val="0"/>
        <w:adjustRightInd w:val="0"/>
        <w:ind w:right="57"/>
        <w:jc w:val="center"/>
        <w:rPr>
          <w:rFonts w:ascii="Arial" w:hAnsi="Arial" w:cs="Arial"/>
          <w:b/>
          <w:sz w:val="23"/>
          <w:szCs w:val="23"/>
        </w:rPr>
      </w:pPr>
    </w:p>
    <w:p w14:paraId="6BEB3189" w14:textId="02899D63" w:rsidR="00590BDA" w:rsidRPr="00F41076" w:rsidRDefault="00590BDA" w:rsidP="00590BDA">
      <w:pPr>
        <w:autoSpaceDE w:val="0"/>
        <w:autoSpaceDN w:val="0"/>
        <w:adjustRightInd w:val="0"/>
        <w:jc w:val="both"/>
        <w:rPr>
          <w:rFonts w:ascii="Arial" w:hAnsi="Arial" w:cs="Arial"/>
          <w:sz w:val="23"/>
          <w:szCs w:val="23"/>
        </w:rPr>
      </w:pPr>
      <w:r w:rsidRPr="00F41076">
        <w:rPr>
          <w:rFonts w:ascii="Arial" w:hAnsi="Arial" w:cs="Arial"/>
          <w:b/>
          <w:bCs/>
          <w:sz w:val="23"/>
          <w:szCs w:val="23"/>
        </w:rPr>
        <w:t>Art. 7</w:t>
      </w:r>
      <w:r w:rsidR="00990365" w:rsidRPr="00F41076">
        <w:rPr>
          <w:rFonts w:ascii="Arial" w:hAnsi="Arial" w:cs="Arial"/>
          <w:b/>
          <w:bCs/>
          <w:sz w:val="23"/>
          <w:szCs w:val="23"/>
        </w:rPr>
        <w:t>6</w:t>
      </w:r>
      <w:r w:rsidRPr="00F41076">
        <w:rPr>
          <w:rFonts w:ascii="Arial" w:hAnsi="Arial" w:cs="Arial"/>
          <w:b/>
          <w:bCs/>
          <w:sz w:val="23"/>
          <w:szCs w:val="23"/>
        </w:rPr>
        <w:t xml:space="preserve">. </w:t>
      </w:r>
      <w:r w:rsidRPr="00F41076">
        <w:rPr>
          <w:rFonts w:ascii="Arial" w:hAnsi="Arial" w:cs="Arial"/>
          <w:sz w:val="23"/>
          <w:szCs w:val="23"/>
        </w:rPr>
        <w:t xml:space="preserve">Compete ao presidente do Conselho de Administração: </w:t>
      </w:r>
    </w:p>
    <w:p w14:paraId="38D85246" w14:textId="77777777" w:rsidR="00590BDA" w:rsidRPr="00F41076" w:rsidRDefault="00590BDA" w:rsidP="00590BDA">
      <w:pPr>
        <w:autoSpaceDE w:val="0"/>
        <w:autoSpaceDN w:val="0"/>
        <w:adjustRightInd w:val="0"/>
        <w:jc w:val="both"/>
        <w:rPr>
          <w:rFonts w:ascii="Arial" w:hAnsi="Arial" w:cs="Arial"/>
          <w:sz w:val="23"/>
          <w:szCs w:val="23"/>
        </w:rPr>
      </w:pPr>
    </w:p>
    <w:p w14:paraId="5DD92ADC" w14:textId="77777777" w:rsidR="00590BDA" w:rsidRPr="00F41076" w:rsidRDefault="00590BDA" w:rsidP="00590BDA">
      <w:pPr>
        <w:autoSpaceDE w:val="0"/>
        <w:autoSpaceDN w:val="0"/>
        <w:adjustRightInd w:val="0"/>
        <w:spacing w:after="261"/>
        <w:jc w:val="both"/>
        <w:rPr>
          <w:rFonts w:ascii="Arial" w:hAnsi="Arial" w:cs="Arial"/>
          <w:sz w:val="23"/>
          <w:szCs w:val="23"/>
        </w:rPr>
      </w:pPr>
      <w:r w:rsidRPr="00F41076">
        <w:rPr>
          <w:rFonts w:ascii="Arial" w:hAnsi="Arial" w:cs="Arial"/>
          <w:b/>
          <w:bCs/>
          <w:sz w:val="23"/>
          <w:szCs w:val="23"/>
        </w:rPr>
        <w:t xml:space="preserve">I. </w:t>
      </w:r>
      <w:r w:rsidRPr="00F41076">
        <w:rPr>
          <w:rFonts w:ascii="Arial" w:hAnsi="Arial" w:cs="Arial"/>
          <w:sz w:val="23"/>
          <w:szCs w:val="23"/>
        </w:rPr>
        <w:t xml:space="preserve">representar a </w:t>
      </w:r>
      <w:r w:rsidRPr="00F41076">
        <w:rPr>
          <w:rFonts w:ascii="Arial" w:hAnsi="Arial" w:cs="Arial"/>
          <w:i/>
          <w:iCs/>
          <w:sz w:val="23"/>
          <w:szCs w:val="23"/>
        </w:rPr>
        <w:t>Cooperativa</w:t>
      </w:r>
      <w:r w:rsidRPr="00F41076">
        <w:rPr>
          <w:rFonts w:ascii="Arial" w:hAnsi="Arial" w:cs="Arial"/>
          <w:sz w:val="23"/>
          <w:szCs w:val="23"/>
        </w:rPr>
        <w:t xml:space="preserve">, com direito a voto, nas reuniões e nas Assembleias Gerais do Sicoob Central </w:t>
      </w:r>
      <w:proofErr w:type="spellStart"/>
      <w:r w:rsidRPr="00F41076">
        <w:rPr>
          <w:rFonts w:ascii="Arial" w:hAnsi="Arial" w:cs="Arial"/>
          <w:sz w:val="23"/>
          <w:szCs w:val="23"/>
        </w:rPr>
        <w:t>Crediminas</w:t>
      </w:r>
      <w:proofErr w:type="spellEnd"/>
      <w:r w:rsidRPr="00F41076">
        <w:rPr>
          <w:rFonts w:ascii="Arial" w:hAnsi="Arial" w:cs="Arial"/>
          <w:sz w:val="23"/>
          <w:szCs w:val="23"/>
        </w:rPr>
        <w:t xml:space="preserve">, do </w:t>
      </w:r>
      <w:proofErr w:type="spellStart"/>
      <w:r w:rsidRPr="00F41076">
        <w:rPr>
          <w:rFonts w:ascii="Arial" w:hAnsi="Arial" w:cs="Arial"/>
          <w:sz w:val="23"/>
          <w:szCs w:val="23"/>
        </w:rPr>
        <w:t>Bancoob</w:t>
      </w:r>
      <w:proofErr w:type="spellEnd"/>
      <w:r w:rsidRPr="00F41076">
        <w:rPr>
          <w:rFonts w:ascii="Arial" w:hAnsi="Arial" w:cs="Arial"/>
          <w:sz w:val="23"/>
          <w:szCs w:val="23"/>
        </w:rPr>
        <w:t xml:space="preserve">, do Sistema OCB e outras entidades de representação do cooperativismo; </w:t>
      </w:r>
    </w:p>
    <w:p w14:paraId="6F4E152F" w14:textId="77777777" w:rsidR="00590BDA" w:rsidRPr="00F41076" w:rsidRDefault="00590BDA" w:rsidP="00590BDA">
      <w:pPr>
        <w:autoSpaceDE w:val="0"/>
        <w:autoSpaceDN w:val="0"/>
        <w:adjustRightInd w:val="0"/>
        <w:spacing w:after="261"/>
        <w:jc w:val="both"/>
        <w:rPr>
          <w:rFonts w:ascii="Arial" w:hAnsi="Arial" w:cs="Arial"/>
          <w:sz w:val="23"/>
          <w:szCs w:val="23"/>
        </w:rPr>
      </w:pPr>
      <w:r w:rsidRPr="00F41076">
        <w:rPr>
          <w:rFonts w:ascii="Arial" w:hAnsi="Arial" w:cs="Arial"/>
          <w:b/>
          <w:bCs/>
          <w:sz w:val="23"/>
          <w:szCs w:val="23"/>
        </w:rPr>
        <w:t xml:space="preserve">II. </w:t>
      </w:r>
      <w:r w:rsidRPr="00F41076">
        <w:rPr>
          <w:rFonts w:ascii="Arial" w:hAnsi="Arial" w:cs="Arial"/>
          <w:sz w:val="23"/>
          <w:szCs w:val="23"/>
        </w:rPr>
        <w:t xml:space="preserve">convocar e presidir a Assembleia Geral e as reuniões do Conselho de Administração; </w:t>
      </w:r>
    </w:p>
    <w:p w14:paraId="218F8F0F" w14:textId="77777777" w:rsidR="00590BDA" w:rsidRPr="00F41076" w:rsidRDefault="00590BDA" w:rsidP="00590BDA">
      <w:pPr>
        <w:autoSpaceDE w:val="0"/>
        <w:autoSpaceDN w:val="0"/>
        <w:adjustRightInd w:val="0"/>
        <w:spacing w:after="261"/>
        <w:jc w:val="both"/>
        <w:rPr>
          <w:rFonts w:ascii="Arial" w:hAnsi="Arial" w:cs="Arial"/>
          <w:sz w:val="23"/>
          <w:szCs w:val="23"/>
        </w:rPr>
      </w:pPr>
      <w:r w:rsidRPr="00F41076">
        <w:rPr>
          <w:rFonts w:ascii="Arial" w:hAnsi="Arial" w:cs="Arial"/>
          <w:b/>
          <w:bCs/>
          <w:sz w:val="23"/>
          <w:szCs w:val="23"/>
        </w:rPr>
        <w:t xml:space="preserve">III. </w:t>
      </w:r>
      <w:r w:rsidRPr="00F41076">
        <w:rPr>
          <w:rFonts w:ascii="Arial" w:hAnsi="Arial" w:cs="Arial"/>
          <w:sz w:val="23"/>
          <w:szCs w:val="23"/>
        </w:rPr>
        <w:t xml:space="preserve">decidir, </w:t>
      </w:r>
      <w:r w:rsidRPr="00F41076">
        <w:rPr>
          <w:rFonts w:ascii="Arial" w:hAnsi="Arial" w:cs="Arial"/>
          <w:i/>
          <w:iCs/>
          <w:sz w:val="23"/>
          <w:szCs w:val="23"/>
        </w:rPr>
        <w:t xml:space="preserve">ad referendum </w:t>
      </w:r>
      <w:r w:rsidRPr="00F41076">
        <w:rPr>
          <w:rFonts w:ascii="Arial" w:hAnsi="Arial" w:cs="Arial"/>
          <w:sz w:val="23"/>
          <w:szCs w:val="23"/>
        </w:rPr>
        <w:t xml:space="preserve">do Conselho de Administração, sobre matéria urgente e inadiável, submetendo a decisão à deliberação do colegiado, na primeira reunião subsequente ao ato; </w:t>
      </w:r>
    </w:p>
    <w:p w14:paraId="1B6FE3FB" w14:textId="77777777" w:rsidR="00590BDA" w:rsidRPr="00F41076" w:rsidRDefault="00590BDA" w:rsidP="00590BDA">
      <w:pPr>
        <w:autoSpaceDE w:val="0"/>
        <w:autoSpaceDN w:val="0"/>
        <w:adjustRightInd w:val="0"/>
        <w:spacing w:after="261"/>
        <w:jc w:val="both"/>
        <w:rPr>
          <w:rFonts w:ascii="Arial" w:hAnsi="Arial" w:cs="Arial"/>
          <w:sz w:val="23"/>
          <w:szCs w:val="23"/>
        </w:rPr>
      </w:pPr>
      <w:r w:rsidRPr="00F41076">
        <w:rPr>
          <w:rFonts w:ascii="Arial" w:hAnsi="Arial" w:cs="Arial"/>
          <w:b/>
          <w:bCs/>
          <w:sz w:val="23"/>
          <w:szCs w:val="23"/>
        </w:rPr>
        <w:t xml:space="preserve">IV. </w:t>
      </w:r>
      <w:r w:rsidRPr="00F41076">
        <w:rPr>
          <w:rFonts w:ascii="Arial" w:hAnsi="Arial" w:cs="Arial"/>
          <w:sz w:val="23"/>
          <w:szCs w:val="23"/>
        </w:rPr>
        <w:t xml:space="preserve">designar responsável para organizar, secretariar e administrar as reuniões do Conselho de Administração; </w:t>
      </w:r>
    </w:p>
    <w:p w14:paraId="2E89CA22" w14:textId="77777777" w:rsidR="00590BDA" w:rsidRPr="00F41076" w:rsidRDefault="00590BDA" w:rsidP="00590BDA">
      <w:pPr>
        <w:autoSpaceDE w:val="0"/>
        <w:autoSpaceDN w:val="0"/>
        <w:adjustRightInd w:val="0"/>
        <w:spacing w:after="261"/>
        <w:jc w:val="both"/>
        <w:rPr>
          <w:rFonts w:ascii="Arial" w:hAnsi="Arial" w:cs="Arial"/>
          <w:sz w:val="23"/>
          <w:szCs w:val="23"/>
        </w:rPr>
      </w:pPr>
      <w:r w:rsidRPr="00F41076">
        <w:rPr>
          <w:rFonts w:ascii="Arial" w:hAnsi="Arial" w:cs="Arial"/>
          <w:b/>
          <w:bCs/>
          <w:sz w:val="23"/>
          <w:szCs w:val="23"/>
        </w:rPr>
        <w:t xml:space="preserve">V. </w:t>
      </w:r>
      <w:r w:rsidRPr="00F41076">
        <w:rPr>
          <w:rFonts w:ascii="Arial" w:hAnsi="Arial" w:cs="Arial"/>
          <w:sz w:val="23"/>
          <w:szCs w:val="23"/>
        </w:rPr>
        <w:t xml:space="preserve">aplicar as advertências estipuladas pelo Conselho de Administração; </w:t>
      </w:r>
    </w:p>
    <w:p w14:paraId="09BF8C6A" w14:textId="77777777" w:rsidR="00D357F6" w:rsidRPr="00F41076" w:rsidRDefault="00590BDA" w:rsidP="00590BDA">
      <w:pPr>
        <w:autoSpaceDE w:val="0"/>
        <w:autoSpaceDN w:val="0"/>
        <w:adjustRightInd w:val="0"/>
        <w:jc w:val="both"/>
        <w:rPr>
          <w:rFonts w:ascii="Arial" w:hAnsi="Arial" w:cs="Arial"/>
          <w:sz w:val="23"/>
          <w:szCs w:val="23"/>
        </w:rPr>
      </w:pPr>
      <w:r w:rsidRPr="00F41076">
        <w:rPr>
          <w:rFonts w:ascii="Arial" w:hAnsi="Arial" w:cs="Arial"/>
          <w:b/>
          <w:bCs/>
          <w:sz w:val="23"/>
          <w:szCs w:val="23"/>
        </w:rPr>
        <w:t xml:space="preserve">VI. </w:t>
      </w:r>
      <w:r w:rsidRPr="00F41076">
        <w:rPr>
          <w:rFonts w:ascii="Arial" w:hAnsi="Arial" w:cs="Arial"/>
          <w:sz w:val="23"/>
          <w:szCs w:val="23"/>
        </w:rPr>
        <w:t>tomar votos e votar, com a finalidade do desempate, nas deliberações do Conselho de Administração</w:t>
      </w:r>
      <w:r w:rsidR="00D357F6" w:rsidRPr="00F41076">
        <w:rPr>
          <w:rFonts w:ascii="Arial" w:hAnsi="Arial" w:cs="Arial"/>
          <w:sz w:val="23"/>
          <w:szCs w:val="23"/>
        </w:rPr>
        <w:t>;</w:t>
      </w:r>
    </w:p>
    <w:p w14:paraId="771C4BCC" w14:textId="000638D9" w:rsidR="00590BDA" w:rsidRPr="00F41076" w:rsidRDefault="00590BDA" w:rsidP="00590BDA">
      <w:pPr>
        <w:autoSpaceDE w:val="0"/>
        <w:autoSpaceDN w:val="0"/>
        <w:adjustRightInd w:val="0"/>
        <w:jc w:val="both"/>
        <w:rPr>
          <w:rFonts w:ascii="Arial" w:hAnsi="Arial" w:cs="Arial"/>
          <w:sz w:val="23"/>
          <w:szCs w:val="23"/>
        </w:rPr>
      </w:pPr>
      <w:r w:rsidRPr="00F41076">
        <w:rPr>
          <w:rFonts w:ascii="Arial" w:hAnsi="Arial" w:cs="Arial"/>
          <w:sz w:val="23"/>
          <w:szCs w:val="23"/>
        </w:rPr>
        <w:t xml:space="preserve"> </w:t>
      </w:r>
    </w:p>
    <w:p w14:paraId="6C9E4F2D" w14:textId="77777777" w:rsidR="00D357F6" w:rsidRPr="00F41076" w:rsidRDefault="00D357F6" w:rsidP="00D357F6">
      <w:pPr>
        <w:autoSpaceDE w:val="0"/>
        <w:autoSpaceDN w:val="0"/>
        <w:adjustRightInd w:val="0"/>
        <w:jc w:val="both"/>
        <w:rPr>
          <w:rFonts w:ascii="Arial" w:hAnsi="Arial" w:cs="Arial"/>
          <w:sz w:val="23"/>
          <w:szCs w:val="23"/>
        </w:rPr>
      </w:pPr>
      <w:r w:rsidRPr="009C4FE7">
        <w:rPr>
          <w:rFonts w:ascii="Arial" w:hAnsi="Arial" w:cs="Arial"/>
          <w:b/>
          <w:bCs/>
          <w:sz w:val="23"/>
          <w:szCs w:val="23"/>
        </w:rPr>
        <w:t>VII.</w:t>
      </w:r>
      <w:r w:rsidRPr="009C4FE7">
        <w:rPr>
          <w:rFonts w:ascii="Arial" w:hAnsi="Arial" w:cs="Arial"/>
          <w:sz w:val="23"/>
          <w:szCs w:val="23"/>
        </w:rPr>
        <w:t xml:space="preserve"> convocar o Conselho Consultivo e presidir suas reuniões.</w:t>
      </w:r>
    </w:p>
    <w:p w14:paraId="1394BBF6" w14:textId="77777777" w:rsidR="00590BDA" w:rsidRPr="00F41076" w:rsidRDefault="00590BDA" w:rsidP="00590BDA">
      <w:pPr>
        <w:autoSpaceDE w:val="0"/>
        <w:autoSpaceDN w:val="0"/>
        <w:adjustRightInd w:val="0"/>
        <w:jc w:val="both"/>
        <w:rPr>
          <w:rFonts w:ascii="Arial" w:hAnsi="Arial" w:cs="Arial"/>
          <w:sz w:val="23"/>
          <w:szCs w:val="23"/>
        </w:rPr>
      </w:pPr>
    </w:p>
    <w:p w14:paraId="4BFB80BE" w14:textId="3D393941" w:rsidR="0084600B" w:rsidRPr="00F41076" w:rsidRDefault="00590BDA" w:rsidP="0084600B">
      <w:pPr>
        <w:autoSpaceDE w:val="0"/>
        <w:autoSpaceDN w:val="0"/>
        <w:adjustRightInd w:val="0"/>
        <w:ind w:right="57"/>
        <w:jc w:val="both"/>
        <w:rPr>
          <w:rFonts w:ascii="Arial" w:hAnsi="Arial" w:cs="Arial"/>
          <w:sz w:val="24"/>
          <w:szCs w:val="24"/>
        </w:rPr>
      </w:pPr>
      <w:r w:rsidRPr="00F41076">
        <w:rPr>
          <w:rFonts w:ascii="Arial" w:hAnsi="Arial" w:cs="Arial"/>
          <w:b/>
          <w:sz w:val="23"/>
          <w:szCs w:val="23"/>
        </w:rPr>
        <w:t xml:space="preserve">§1º. </w:t>
      </w:r>
      <w:r w:rsidR="0084600B" w:rsidRPr="00F41076">
        <w:rPr>
          <w:rFonts w:ascii="Arial" w:hAnsi="Arial" w:cs="Arial"/>
          <w:sz w:val="24"/>
          <w:szCs w:val="24"/>
        </w:rPr>
        <w:t xml:space="preserve">O presidente do Conselho de Administração poderá, mediante autorização do Conselho de Administração, com o respectivo registro em ata, </w:t>
      </w:r>
      <w:r w:rsidR="00DD130B" w:rsidRPr="00F41076">
        <w:rPr>
          <w:rFonts w:ascii="Arial" w:hAnsi="Arial" w:cs="Arial"/>
          <w:sz w:val="23"/>
          <w:szCs w:val="23"/>
        </w:rPr>
        <w:t>outorgar procuração</w:t>
      </w:r>
      <w:r w:rsidR="0084600B" w:rsidRPr="00F41076">
        <w:rPr>
          <w:rFonts w:ascii="Arial" w:hAnsi="Arial" w:cs="Arial"/>
          <w:sz w:val="24"/>
          <w:szCs w:val="24"/>
        </w:rPr>
        <w:t xml:space="preserve"> a membro da Diretoria Executiva, </w:t>
      </w:r>
      <w:r w:rsidR="00363DFF" w:rsidRPr="00F41076">
        <w:rPr>
          <w:rFonts w:ascii="Arial" w:hAnsi="Arial" w:cs="Arial"/>
          <w:sz w:val="24"/>
          <w:szCs w:val="24"/>
        </w:rPr>
        <w:t>par</w:t>
      </w:r>
      <w:r w:rsidR="0084600B" w:rsidRPr="00F41076">
        <w:rPr>
          <w:rFonts w:ascii="Arial" w:hAnsi="Arial" w:cs="Arial"/>
          <w:sz w:val="24"/>
          <w:szCs w:val="24"/>
        </w:rPr>
        <w:t>a representação prevista no inciso I.</w:t>
      </w:r>
    </w:p>
    <w:p w14:paraId="0A86D198" w14:textId="77777777" w:rsidR="0084600B" w:rsidRPr="00F41076" w:rsidRDefault="0084600B" w:rsidP="0084600B">
      <w:pPr>
        <w:autoSpaceDE w:val="0"/>
        <w:autoSpaceDN w:val="0"/>
        <w:adjustRightInd w:val="0"/>
        <w:ind w:right="57"/>
        <w:jc w:val="both"/>
        <w:rPr>
          <w:rFonts w:ascii="Arial" w:hAnsi="Arial" w:cs="Arial"/>
          <w:sz w:val="24"/>
          <w:szCs w:val="24"/>
        </w:rPr>
      </w:pPr>
    </w:p>
    <w:p w14:paraId="71235C27" w14:textId="77777777" w:rsidR="00B64A96" w:rsidRPr="00F41076" w:rsidRDefault="00590BDA" w:rsidP="0084600B">
      <w:pPr>
        <w:autoSpaceDE w:val="0"/>
        <w:autoSpaceDN w:val="0"/>
        <w:adjustRightInd w:val="0"/>
        <w:jc w:val="both"/>
        <w:rPr>
          <w:rFonts w:ascii="Arial" w:hAnsi="Arial" w:cs="Arial"/>
          <w:sz w:val="24"/>
          <w:szCs w:val="24"/>
        </w:rPr>
      </w:pPr>
      <w:r w:rsidRPr="00F41076">
        <w:rPr>
          <w:rFonts w:ascii="Arial" w:hAnsi="Arial" w:cs="Arial"/>
          <w:b/>
          <w:sz w:val="24"/>
          <w:szCs w:val="24"/>
        </w:rPr>
        <w:t xml:space="preserve">§2º. </w:t>
      </w:r>
      <w:r w:rsidRPr="00F41076">
        <w:rPr>
          <w:rFonts w:ascii="Arial" w:hAnsi="Arial" w:cs="Arial"/>
          <w:sz w:val="24"/>
          <w:szCs w:val="24"/>
        </w:rPr>
        <w:t>O presidente do Conselho de Administração poderá, mediante autorização do Conselho de Administração, com o respectivo registro em ata</w:t>
      </w:r>
      <w:r w:rsidR="005E402E" w:rsidRPr="00F41076">
        <w:rPr>
          <w:rFonts w:ascii="Arial" w:hAnsi="Arial" w:cs="Arial"/>
          <w:sz w:val="24"/>
          <w:szCs w:val="24"/>
        </w:rPr>
        <w:t xml:space="preserve"> outorgar procuração para representação da Cooperativa nas assembleias gerais do </w:t>
      </w:r>
      <w:proofErr w:type="spellStart"/>
      <w:r w:rsidR="005E402E" w:rsidRPr="00F41076">
        <w:rPr>
          <w:rFonts w:ascii="Arial" w:hAnsi="Arial" w:cs="Arial"/>
          <w:sz w:val="24"/>
          <w:szCs w:val="24"/>
        </w:rPr>
        <w:t>Bancoob</w:t>
      </w:r>
      <w:proofErr w:type="spellEnd"/>
      <w:r w:rsidR="005E402E" w:rsidRPr="00F41076">
        <w:rPr>
          <w:rFonts w:ascii="Arial" w:hAnsi="Arial" w:cs="Arial"/>
          <w:sz w:val="24"/>
          <w:szCs w:val="24"/>
        </w:rPr>
        <w:t>.</w:t>
      </w:r>
    </w:p>
    <w:p w14:paraId="74933D40" w14:textId="77777777" w:rsidR="005E402E" w:rsidRPr="00F41076" w:rsidRDefault="005E402E" w:rsidP="0084600B">
      <w:pPr>
        <w:autoSpaceDE w:val="0"/>
        <w:autoSpaceDN w:val="0"/>
        <w:adjustRightInd w:val="0"/>
        <w:jc w:val="both"/>
        <w:rPr>
          <w:rFonts w:ascii="Arial" w:hAnsi="Arial" w:cs="Arial"/>
          <w:sz w:val="24"/>
          <w:szCs w:val="24"/>
        </w:rPr>
      </w:pPr>
    </w:p>
    <w:p w14:paraId="4FA1AE78" w14:textId="27AB74CF" w:rsidR="00590BDA" w:rsidRPr="00F41076" w:rsidRDefault="00590BDA" w:rsidP="005D2D80">
      <w:pPr>
        <w:autoSpaceDE w:val="0"/>
        <w:autoSpaceDN w:val="0"/>
        <w:adjustRightInd w:val="0"/>
        <w:ind w:right="57"/>
        <w:jc w:val="both"/>
        <w:rPr>
          <w:rFonts w:ascii="Arial" w:hAnsi="Arial" w:cs="Arial"/>
          <w:sz w:val="24"/>
          <w:szCs w:val="24"/>
        </w:rPr>
      </w:pPr>
      <w:r w:rsidRPr="00F41076">
        <w:rPr>
          <w:rFonts w:ascii="Arial" w:hAnsi="Arial" w:cs="Arial"/>
          <w:b/>
          <w:bCs/>
          <w:sz w:val="24"/>
          <w:szCs w:val="24"/>
        </w:rPr>
        <w:lastRenderedPageBreak/>
        <w:t>Art. 7</w:t>
      </w:r>
      <w:r w:rsidR="00990365" w:rsidRPr="00F41076">
        <w:rPr>
          <w:rFonts w:ascii="Arial" w:hAnsi="Arial" w:cs="Arial"/>
          <w:b/>
          <w:bCs/>
          <w:sz w:val="24"/>
          <w:szCs w:val="24"/>
        </w:rPr>
        <w:t>7</w:t>
      </w:r>
      <w:r w:rsidRPr="00F41076">
        <w:rPr>
          <w:rFonts w:ascii="Arial" w:hAnsi="Arial" w:cs="Arial"/>
          <w:b/>
          <w:bCs/>
          <w:sz w:val="24"/>
          <w:szCs w:val="24"/>
        </w:rPr>
        <w:t xml:space="preserve">. </w:t>
      </w:r>
      <w:r w:rsidRPr="00F41076">
        <w:rPr>
          <w:rFonts w:ascii="Arial" w:hAnsi="Arial" w:cs="Arial"/>
          <w:sz w:val="24"/>
          <w:szCs w:val="24"/>
        </w:rPr>
        <w:t>É a</w:t>
      </w:r>
      <w:r w:rsidR="00307B7E" w:rsidRPr="00F41076">
        <w:rPr>
          <w:rFonts w:ascii="Arial" w:hAnsi="Arial" w:cs="Arial"/>
          <w:sz w:val="24"/>
          <w:szCs w:val="24"/>
        </w:rPr>
        <w:t>tribuição</w:t>
      </w:r>
      <w:r w:rsidR="00B53D9D" w:rsidRPr="00F41076">
        <w:rPr>
          <w:rFonts w:ascii="Arial" w:hAnsi="Arial" w:cs="Arial"/>
          <w:sz w:val="24"/>
          <w:szCs w:val="24"/>
        </w:rPr>
        <w:t xml:space="preserve"> </w:t>
      </w:r>
      <w:r w:rsidRPr="00F41076">
        <w:rPr>
          <w:rFonts w:ascii="Arial" w:hAnsi="Arial" w:cs="Arial"/>
          <w:sz w:val="24"/>
          <w:szCs w:val="24"/>
        </w:rPr>
        <w:t>d</w:t>
      </w:r>
      <w:r w:rsidR="00B53D9D" w:rsidRPr="00F41076">
        <w:rPr>
          <w:rFonts w:ascii="Arial" w:hAnsi="Arial" w:cs="Arial"/>
          <w:sz w:val="24"/>
          <w:szCs w:val="24"/>
        </w:rPr>
        <w:t>e membro escolhido dentre o</w:t>
      </w:r>
      <w:r w:rsidRPr="00F41076">
        <w:rPr>
          <w:rFonts w:ascii="Arial" w:hAnsi="Arial" w:cs="Arial"/>
          <w:sz w:val="24"/>
          <w:szCs w:val="24"/>
        </w:rPr>
        <w:t xml:space="preserve"> Conselho de Administração substituir o presidente e exercer as respectivas competências. </w:t>
      </w:r>
    </w:p>
    <w:p w14:paraId="08AF12EE" w14:textId="77777777" w:rsidR="00590BDA" w:rsidRPr="00F41076" w:rsidRDefault="00590BDA" w:rsidP="00590BDA">
      <w:pPr>
        <w:autoSpaceDE w:val="0"/>
        <w:autoSpaceDN w:val="0"/>
        <w:adjustRightInd w:val="0"/>
        <w:jc w:val="both"/>
        <w:rPr>
          <w:rFonts w:ascii="Arial" w:hAnsi="Arial" w:cs="Arial"/>
          <w:sz w:val="24"/>
          <w:szCs w:val="24"/>
        </w:rPr>
      </w:pPr>
    </w:p>
    <w:p w14:paraId="3F75E610" w14:textId="77777777" w:rsidR="00590BDA" w:rsidRPr="00F41076" w:rsidRDefault="00590BDA" w:rsidP="00590BDA">
      <w:pPr>
        <w:autoSpaceDE w:val="0"/>
        <w:autoSpaceDN w:val="0"/>
        <w:adjustRightInd w:val="0"/>
        <w:ind w:right="57"/>
        <w:jc w:val="center"/>
        <w:rPr>
          <w:rFonts w:ascii="Arial" w:hAnsi="Arial" w:cs="Arial"/>
          <w:b/>
          <w:sz w:val="23"/>
          <w:szCs w:val="23"/>
        </w:rPr>
      </w:pPr>
    </w:p>
    <w:p w14:paraId="2907D718" w14:textId="77777777" w:rsidR="00590BDA" w:rsidRPr="00F41076" w:rsidRDefault="00590BDA" w:rsidP="00590BDA">
      <w:pPr>
        <w:autoSpaceDE w:val="0"/>
        <w:autoSpaceDN w:val="0"/>
        <w:adjustRightInd w:val="0"/>
        <w:jc w:val="center"/>
        <w:rPr>
          <w:rFonts w:ascii="Arial" w:hAnsi="Arial" w:cs="Arial"/>
          <w:sz w:val="23"/>
          <w:szCs w:val="23"/>
        </w:rPr>
      </w:pPr>
      <w:r w:rsidRPr="00F41076">
        <w:rPr>
          <w:rFonts w:ascii="Arial" w:hAnsi="Arial" w:cs="Arial"/>
          <w:b/>
          <w:bCs/>
          <w:sz w:val="23"/>
          <w:szCs w:val="23"/>
        </w:rPr>
        <w:t>SEÇÃO V</w:t>
      </w:r>
    </w:p>
    <w:p w14:paraId="2CD3810C" w14:textId="77777777" w:rsidR="00590BDA" w:rsidRPr="00F41076" w:rsidRDefault="00590BDA" w:rsidP="00590BDA">
      <w:pPr>
        <w:autoSpaceDE w:val="0"/>
        <w:autoSpaceDN w:val="0"/>
        <w:adjustRightInd w:val="0"/>
        <w:jc w:val="center"/>
        <w:rPr>
          <w:rFonts w:ascii="Arial" w:hAnsi="Arial" w:cs="Arial"/>
          <w:b/>
          <w:bCs/>
          <w:sz w:val="23"/>
          <w:szCs w:val="23"/>
        </w:rPr>
      </w:pPr>
      <w:r w:rsidRPr="00F41076">
        <w:rPr>
          <w:rFonts w:ascii="Arial" w:hAnsi="Arial" w:cs="Arial"/>
          <w:b/>
          <w:bCs/>
          <w:sz w:val="23"/>
          <w:szCs w:val="23"/>
        </w:rPr>
        <w:t>DA DIRETORIA EXECUTIVA</w:t>
      </w:r>
    </w:p>
    <w:p w14:paraId="490A6E38" w14:textId="77777777" w:rsidR="00590BDA" w:rsidRPr="00F41076" w:rsidRDefault="00590BDA" w:rsidP="00590BDA">
      <w:pPr>
        <w:autoSpaceDE w:val="0"/>
        <w:autoSpaceDN w:val="0"/>
        <w:adjustRightInd w:val="0"/>
        <w:jc w:val="center"/>
        <w:rPr>
          <w:rFonts w:ascii="Arial" w:hAnsi="Arial" w:cs="Arial"/>
          <w:sz w:val="23"/>
          <w:szCs w:val="23"/>
        </w:rPr>
      </w:pPr>
    </w:p>
    <w:p w14:paraId="30333169" w14:textId="77777777" w:rsidR="00590BDA" w:rsidRPr="00F41076" w:rsidRDefault="00590BDA" w:rsidP="00590BDA">
      <w:pPr>
        <w:autoSpaceDE w:val="0"/>
        <w:autoSpaceDN w:val="0"/>
        <w:adjustRightInd w:val="0"/>
        <w:jc w:val="center"/>
        <w:rPr>
          <w:rFonts w:ascii="Arial" w:hAnsi="Arial" w:cs="Arial"/>
          <w:sz w:val="23"/>
          <w:szCs w:val="23"/>
        </w:rPr>
      </w:pPr>
      <w:r w:rsidRPr="00F41076">
        <w:rPr>
          <w:rFonts w:ascii="Arial" w:hAnsi="Arial" w:cs="Arial"/>
          <w:b/>
          <w:bCs/>
          <w:sz w:val="23"/>
          <w:szCs w:val="23"/>
        </w:rPr>
        <w:t>SUBSEÇÃO I</w:t>
      </w:r>
    </w:p>
    <w:p w14:paraId="36FB6588" w14:textId="77777777" w:rsidR="00590BDA" w:rsidRPr="00F41076" w:rsidRDefault="00590BDA" w:rsidP="00590BDA">
      <w:pPr>
        <w:autoSpaceDE w:val="0"/>
        <w:autoSpaceDN w:val="0"/>
        <w:adjustRightInd w:val="0"/>
        <w:ind w:right="57"/>
        <w:jc w:val="center"/>
        <w:rPr>
          <w:rFonts w:ascii="Arial" w:hAnsi="Arial" w:cs="Arial"/>
          <w:b/>
          <w:sz w:val="23"/>
          <w:szCs w:val="23"/>
        </w:rPr>
      </w:pPr>
      <w:r w:rsidRPr="00F41076">
        <w:rPr>
          <w:rFonts w:ascii="Arial" w:hAnsi="Arial" w:cs="Arial"/>
          <w:b/>
          <w:bCs/>
          <w:sz w:val="23"/>
          <w:szCs w:val="23"/>
        </w:rPr>
        <w:t>DA SUBORDINAÇÃO E DA COMPOSIÇÃO</w:t>
      </w:r>
    </w:p>
    <w:p w14:paraId="6572EAD2" w14:textId="77777777" w:rsidR="00590BDA" w:rsidRPr="00F41076" w:rsidRDefault="00590BDA" w:rsidP="00590BDA">
      <w:pPr>
        <w:autoSpaceDE w:val="0"/>
        <w:autoSpaceDN w:val="0"/>
        <w:adjustRightInd w:val="0"/>
        <w:ind w:right="57"/>
        <w:jc w:val="center"/>
        <w:rPr>
          <w:rFonts w:ascii="Arial" w:hAnsi="Arial" w:cs="Arial"/>
          <w:b/>
          <w:sz w:val="23"/>
          <w:szCs w:val="23"/>
        </w:rPr>
      </w:pPr>
    </w:p>
    <w:p w14:paraId="04A76105" w14:textId="0363A846" w:rsidR="00590BDA" w:rsidRPr="00F41076" w:rsidRDefault="00590BDA" w:rsidP="00590BDA">
      <w:pPr>
        <w:autoSpaceDE w:val="0"/>
        <w:autoSpaceDN w:val="0"/>
        <w:adjustRightInd w:val="0"/>
        <w:jc w:val="both"/>
        <w:rPr>
          <w:rFonts w:ascii="Arial" w:hAnsi="Arial" w:cs="Arial"/>
          <w:sz w:val="23"/>
          <w:szCs w:val="23"/>
        </w:rPr>
      </w:pPr>
      <w:r w:rsidRPr="00F41076">
        <w:rPr>
          <w:rFonts w:ascii="Arial" w:hAnsi="Arial" w:cs="Arial"/>
          <w:b/>
          <w:bCs/>
          <w:sz w:val="23"/>
          <w:szCs w:val="23"/>
        </w:rPr>
        <w:t>Art. 7</w:t>
      </w:r>
      <w:r w:rsidR="00990365" w:rsidRPr="00F41076">
        <w:rPr>
          <w:rFonts w:ascii="Arial" w:hAnsi="Arial" w:cs="Arial"/>
          <w:b/>
          <w:bCs/>
          <w:sz w:val="23"/>
          <w:szCs w:val="23"/>
        </w:rPr>
        <w:t>8</w:t>
      </w:r>
      <w:r w:rsidRPr="00F41076">
        <w:rPr>
          <w:rFonts w:ascii="Arial" w:hAnsi="Arial" w:cs="Arial"/>
          <w:b/>
          <w:bCs/>
          <w:sz w:val="23"/>
          <w:szCs w:val="23"/>
        </w:rPr>
        <w:t xml:space="preserve">. </w:t>
      </w:r>
      <w:r w:rsidRPr="00F41076">
        <w:rPr>
          <w:rFonts w:ascii="Arial" w:hAnsi="Arial" w:cs="Arial"/>
          <w:sz w:val="23"/>
          <w:szCs w:val="23"/>
        </w:rPr>
        <w:t>A Diretoria Executiva, órgão subordinado ao Conselho de Administração</w:t>
      </w:r>
      <w:r w:rsidRPr="00F41076">
        <w:rPr>
          <w:rFonts w:ascii="Arial" w:hAnsi="Arial" w:cs="Arial"/>
          <w:b/>
          <w:bCs/>
          <w:sz w:val="23"/>
          <w:szCs w:val="23"/>
        </w:rPr>
        <w:t xml:space="preserve">, </w:t>
      </w:r>
      <w:r w:rsidRPr="00F41076">
        <w:rPr>
          <w:rFonts w:ascii="Arial" w:hAnsi="Arial" w:cs="Arial"/>
          <w:sz w:val="23"/>
          <w:szCs w:val="23"/>
        </w:rPr>
        <w:t>é composta por</w:t>
      </w:r>
      <w:r w:rsidR="002C0ED7" w:rsidRPr="00F41076">
        <w:rPr>
          <w:rFonts w:ascii="Arial" w:hAnsi="Arial" w:cs="Arial"/>
          <w:sz w:val="23"/>
          <w:szCs w:val="23"/>
        </w:rPr>
        <w:t xml:space="preserve"> 03</w:t>
      </w:r>
      <w:r w:rsidRPr="00F41076">
        <w:rPr>
          <w:rFonts w:ascii="Arial" w:hAnsi="Arial" w:cs="Arial"/>
          <w:sz w:val="23"/>
          <w:szCs w:val="23"/>
        </w:rPr>
        <w:t xml:space="preserve"> (</w:t>
      </w:r>
      <w:r w:rsidR="008E3868" w:rsidRPr="00F41076">
        <w:rPr>
          <w:rFonts w:ascii="Arial" w:hAnsi="Arial" w:cs="Arial"/>
          <w:sz w:val="23"/>
          <w:szCs w:val="23"/>
        </w:rPr>
        <w:t>três</w:t>
      </w:r>
      <w:r w:rsidRPr="00F41076">
        <w:rPr>
          <w:rFonts w:ascii="Arial" w:hAnsi="Arial" w:cs="Arial"/>
          <w:sz w:val="23"/>
          <w:szCs w:val="23"/>
        </w:rPr>
        <w:t xml:space="preserve">) diretores, sendo um Diretor </w:t>
      </w:r>
      <w:r w:rsidR="008E3868" w:rsidRPr="00F41076">
        <w:rPr>
          <w:rFonts w:ascii="Arial" w:hAnsi="Arial" w:cs="Arial"/>
          <w:sz w:val="23"/>
          <w:szCs w:val="23"/>
        </w:rPr>
        <w:t>Administrativo,</w:t>
      </w:r>
      <w:r w:rsidRPr="00F41076">
        <w:rPr>
          <w:rFonts w:ascii="Arial" w:hAnsi="Arial" w:cs="Arial"/>
          <w:sz w:val="23"/>
          <w:szCs w:val="23"/>
        </w:rPr>
        <w:t xml:space="preserve"> um Diretor </w:t>
      </w:r>
      <w:r w:rsidR="002653E9" w:rsidRPr="00F41076">
        <w:rPr>
          <w:rFonts w:ascii="Arial" w:hAnsi="Arial" w:cs="Arial"/>
          <w:sz w:val="23"/>
          <w:szCs w:val="23"/>
        </w:rPr>
        <w:t>de Negócios, um</w:t>
      </w:r>
      <w:r w:rsidR="008E3868" w:rsidRPr="00F41076">
        <w:rPr>
          <w:rFonts w:ascii="Arial" w:hAnsi="Arial" w:cs="Arial"/>
          <w:sz w:val="23"/>
          <w:szCs w:val="23"/>
        </w:rPr>
        <w:t xml:space="preserve"> Diretor de Riscos.</w:t>
      </w:r>
      <w:r w:rsidRPr="00F41076">
        <w:rPr>
          <w:rFonts w:ascii="Arial" w:hAnsi="Arial" w:cs="Arial"/>
          <w:sz w:val="23"/>
          <w:szCs w:val="23"/>
        </w:rPr>
        <w:t xml:space="preserve"> </w:t>
      </w:r>
    </w:p>
    <w:p w14:paraId="2441B16B" w14:textId="77777777" w:rsidR="008E3868" w:rsidRPr="00F41076" w:rsidRDefault="008E3868" w:rsidP="00590BDA">
      <w:pPr>
        <w:autoSpaceDE w:val="0"/>
        <w:autoSpaceDN w:val="0"/>
        <w:adjustRightInd w:val="0"/>
        <w:jc w:val="both"/>
        <w:rPr>
          <w:rFonts w:ascii="Arial" w:hAnsi="Arial" w:cs="Arial"/>
          <w:sz w:val="23"/>
          <w:szCs w:val="23"/>
        </w:rPr>
      </w:pPr>
    </w:p>
    <w:p w14:paraId="07401CFB" w14:textId="77777777" w:rsidR="00590BDA" w:rsidRPr="00F41076" w:rsidRDefault="00590BDA" w:rsidP="00590BDA">
      <w:pPr>
        <w:autoSpaceDE w:val="0"/>
        <w:autoSpaceDN w:val="0"/>
        <w:adjustRightInd w:val="0"/>
        <w:ind w:right="57"/>
        <w:jc w:val="both"/>
        <w:rPr>
          <w:rFonts w:ascii="Arial" w:hAnsi="Arial" w:cs="Arial"/>
          <w:b/>
          <w:sz w:val="23"/>
          <w:szCs w:val="23"/>
        </w:rPr>
      </w:pPr>
      <w:r w:rsidRPr="00F41076">
        <w:rPr>
          <w:rFonts w:ascii="Arial" w:hAnsi="Arial" w:cs="Arial"/>
          <w:b/>
          <w:bCs/>
          <w:sz w:val="23"/>
          <w:szCs w:val="23"/>
        </w:rPr>
        <w:t xml:space="preserve">Parágrafo único. </w:t>
      </w:r>
      <w:r w:rsidRPr="00F41076">
        <w:rPr>
          <w:rFonts w:ascii="Arial" w:hAnsi="Arial" w:cs="Arial"/>
          <w:sz w:val="23"/>
          <w:szCs w:val="23"/>
        </w:rPr>
        <w:t xml:space="preserve">Os membros da Diretoria Executiva não poderão ser oriundos do Conselho de Administração. </w:t>
      </w:r>
    </w:p>
    <w:p w14:paraId="41A48B1F" w14:textId="77777777" w:rsidR="00590BDA" w:rsidRPr="00F41076" w:rsidRDefault="00590BDA" w:rsidP="00590BDA">
      <w:pPr>
        <w:autoSpaceDE w:val="0"/>
        <w:autoSpaceDN w:val="0"/>
        <w:adjustRightInd w:val="0"/>
        <w:ind w:right="57"/>
        <w:jc w:val="center"/>
        <w:rPr>
          <w:rFonts w:ascii="Arial" w:hAnsi="Arial" w:cs="Arial"/>
          <w:b/>
          <w:sz w:val="23"/>
          <w:szCs w:val="23"/>
        </w:rPr>
      </w:pPr>
    </w:p>
    <w:p w14:paraId="6079F81B" w14:textId="77777777" w:rsidR="00590BDA" w:rsidRPr="00F41076" w:rsidRDefault="00590BDA" w:rsidP="00590BDA">
      <w:pPr>
        <w:autoSpaceDE w:val="0"/>
        <w:autoSpaceDN w:val="0"/>
        <w:adjustRightInd w:val="0"/>
        <w:ind w:right="57"/>
        <w:jc w:val="center"/>
        <w:rPr>
          <w:rFonts w:ascii="Arial" w:hAnsi="Arial" w:cs="Arial"/>
          <w:b/>
          <w:sz w:val="23"/>
          <w:szCs w:val="23"/>
        </w:rPr>
      </w:pPr>
    </w:p>
    <w:p w14:paraId="42300777" w14:textId="77777777" w:rsidR="00590BDA" w:rsidRPr="00F41076" w:rsidRDefault="00590BDA" w:rsidP="00590BDA">
      <w:pPr>
        <w:autoSpaceDE w:val="0"/>
        <w:autoSpaceDN w:val="0"/>
        <w:adjustRightInd w:val="0"/>
        <w:jc w:val="center"/>
        <w:rPr>
          <w:rFonts w:ascii="Arial" w:hAnsi="Arial" w:cs="Arial"/>
          <w:sz w:val="23"/>
          <w:szCs w:val="23"/>
        </w:rPr>
      </w:pPr>
      <w:r w:rsidRPr="00F41076">
        <w:rPr>
          <w:rFonts w:ascii="Arial" w:hAnsi="Arial" w:cs="Arial"/>
          <w:b/>
          <w:bCs/>
          <w:sz w:val="23"/>
          <w:szCs w:val="23"/>
        </w:rPr>
        <w:t>SUBSEÇÃO II</w:t>
      </w:r>
    </w:p>
    <w:p w14:paraId="479B2A09" w14:textId="77777777" w:rsidR="00590BDA" w:rsidRPr="00F41076" w:rsidRDefault="00590BDA" w:rsidP="00590BDA">
      <w:pPr>
        <w:autoSpaceDE w:val="0"/>
        <w:autoSpaceDN w:val="0"/>
        <w:adjustRightInd w:val="0"/>
        <w:ind w:right="57"/>
        <w:jc w:val="center"/>
        <w:rPr>
          <w:rFonts w:ascii="Arial" w:hAnsi="Arial" w:cs="Arial"/>
          <w:b/>
          <w:sz w:val="23"/>
          <w:szCs w:val="23"/>
        </w:rPr>
      </w:pPr>
      <w:r w:rsidRPr="00F41076">
        <w:rPr>
          <w:rFonts w:ascii="Arial" w:hAnsi="Arial" w:cs="Arial"/>
          <w:b/>
          <w:bCs/>
          <w:sz w:val="23"/>
          <w:szCs w:val="23"/>
        </w:rPr>
        <w:t>DO MANDATO DA DIRETORIA EXECUTIVA</w:t>
      </w:r>
    </w:p>
    <w:p w14:paraId="26A871E3" w14:textId="77777777" w:rsidR="00590BDA" w:rsidRPr="00F41076" w:rsidRDefault="00590BDA" w:rsidP="00590BDA">
      <w:pPr>
        <w:autoSpaceDE w:val="0"/>
        <w:autoSpaceDN w:val="0"/>
        <w:adjustRightInd w:val="0"/>
        <w:ind w:right="57"/>
        <w:jc w:val="center"/>
        <w:rPr>
          <w:rFonts w:ascii="Arial" w:hAnsi="Arial" w:cs="Arial"/>
          <w:b/>
          <w:sz w:val="23"/>
          <w:szCs w:val="23"/>
        </w:rPr>
      </w:pPr>
    </w:p>
    <w:p w14:paraId="2725EA68" w14:textId="7864A98E" w:rsidR="00590BDA" w:rsidRPr="00F41076" w:rsidRDefault="00590BDA" w:rsidP="00590BDA">
      <w:pPr>
        <w:autoSpaceDE w:val="0"/>
        <w:autoSpaceDN w:val="0"/>
        <w:adjustRightInd w:val="0"/>
        <w:jc w:val="both"/>
        <w:rPr>
          <w:rFonts w:ascii="Arial" w:hAnsi="Arial" w:cs="Arial"/>
          <w:sz w:val="23"/>
          <w:szCs w:val="23"/>
        </w:rPr>
      </w:pPr>
      <w:r w:rsidRPr="00F41076">
        <w:rPr>
          <w:rFonts w:ascii="Arial" w:hAnsi="Arial" w:cs="Arial"/>
          <w:b/>
          <w:bCs/>
          <w:sz w:val="23"/>
          <w:szCs w:val="23"/>
        </w:rPr>
        <w:t>Art. 7</w:t>
      </w:r>
      <w:r w:rsidR="00990365" w:rsidRPr="00F41076">
        <w:rPr>
          <w:rFonts w:ascii="Arial" w:hAnsi="Arial" w:cs="Arial"/>
          <w:b/>
          <w:bCs/>
          <w:sz w:val="23"/>
          <w:szCs w:val="23"/>
        </w:rPr>
        <w:t>9</w:t>
      </w:r>
      <w:r w:rsidRPr="00F41076">
        <w:rPr>
          <w:rFonts w:ascii="Arial" w:hAnsi="Arial" w:cs="Arial"/>
          <w:b/>
          <w:bCs/>
          <w:sz w:val="23"/>
          <w:szCs w:val="23"/>
        </w:rPr>
        <w:t xml:space="preserve">. </w:t>
      </w:r>
      <w:r w:rsidRPr="00F41076">
        <w:rPr>
          <w:rFonts w:ascii="Arial" w:hAnsi="Arial" w:cs="Arial"/>
          <w:sz w:val="23"/>
          <w:szCs w:val="23"/>
        </w:rPr>
        <w:t xml:space="preserve">O prazo de mandato dos membros da Diretoria Executiva será de </w:t>
      </w:r>
      <w:r w:rsidR="004D4E0D" w:rsidRPr="00F41076">
        <w:rPr>
          <w:rFonts w:ascii="Arial" w:hAnsi="Arial" w:cs="Arial"/>
          <w:sz w:val="23"/>
          <w:szCs w:val="23"/>
        </w:rPr>
        <w:t>4</w:t>
      </w:r>
      <w:r w:rsidRPr="00F41076">
        <w:rPr>
          <w:rFonts w:ascii="Arial" w:hAnsi="Arial" w:cs="Arial"/>
          <w:sz w:val="23"/>
          <w:szCs w:val="23"/>
        </w:rPr>
        <w:t xml:space="preserve"> (</w:t>
      </w:r>
      <w:r w:rsidR="004D4E0D" w:rsidRPr="00F41076">
        <w:rPr>
          <w:rFonts w:ascii="Arial" w:hAnsi="Arial" w:cs="Arial"/>
          <w:sz w:val="23"/>
          <w:szCs w:val="23"/>
        </w:rPr>
        <w:t>quatro</w:t>
      </w:r>
      <w:r w:rsidRPr="00F41076">
        <w:rPr>
          <w:rFonts w:ascii="Arial" w:hAnsi="Arial" w:cs="Arial"/>
          <w:i/>
          <w:iCs/>
          <w:sz w:val="23"/>
          <w:szCs w:val="23"/>
        </w:rPr>
        <w:t xml:space="preserve">) </w:t>
      </w:r>
      <w:r w:rsidRPr="00F41076">
        <w:rPr>
          <w:rFonts w:ascii="Arial" w:hAnsi="Arial" w:cs="Arial"/>
          <w:sz w:val="23"/>
          <w:szCs w:val="23"/>
        </w:rPr>
        <w:t xml:space="preserve">anos podendo haver recondução, a critério do Conselho de Administração. </w:t>
      </w:r>
    </w:p>
    <w:p w14:paraId="749E628F" w14:textId="77777777" w:rsidR="00590BDA" w:rsidRPr="00F41076" w:rsidRDefault="00590BDA" w:rsidP="00590BDA">
      <w:pPr>
        <w:autoSpaceDE w:val="0"/>
        <w:autoSpaceDN w:val="0"/>
        <w:adjustRightInd w:val="0"/>
        <w:jc w:val="both"/>
        <w:rPr>
          <w:rFonts w:ascii="Arial" w:hAnsi="Arial" w:cs="Arial"/>
          <w:sz w:val="23"/>
          <w:szCs w:val="23"/>
        </w:rPr>
      </w:pPr>
    </w:p>
    <w:p w14:paraId="7B37EC6D" w14:textId="77777777" w:rsidR="00590BDA" w:rsidRPr="00F41076" w:rsidRDefault="00590BDA" w:rsidP="00590BDA">
      <w:pPr>
        <w:autoSpaceDE w:val="0"/>
        <w:autoSpaceDN w:val="0"/>
        <w:adjustRightInd w:val="0"/>
        <w:ind w:right="57"/>
        <w:jc w:val="both"/>
        <w:rPr>
          <w:rFonts w:ascii="Arial" w:hAnsi="Arial" w:cs="Arial"/>
          <w:b/>
          <w:sz w:val="23"/>
          <w:szCs w:val="23"/>
        </w:rPr>
      </w:pPr>
      <w:r w:rsidRPr="00F41076">
        <w:rPr>
          <w:rFonts w:ascii="Arial" w:hAnsi="Arial" w:cs="Arial"/>
          <w:b/>
          <w:bCs/>
          <w:sz w:val="23"/>
          <w:szCs w:val="23"/>
        </w:rPr>
        <w:t xml:space="preserve">Parágrafo único. </w:t>
      </w:r>
      <w:r w:rsidRPr="00F41076">
        <w:rPr>
          <w:rFonts w:ascii="Arial" w:hAnsi="Arial" w:cs="Arial"/>
          <w:sz w:val="23"/>
          <w:szCs w:val="23"/>
        </w:rPr>
        <w:t>O mandato dos diretores executivos estender-se-á até a posse dos seus substitutos</w:t>
      </w:r>
    </w:p>
    <w:p w14:paraId="2B7601C4" w14:textId="77777777" w:rsidR="00590BDA" w:rsidRPr="00F41076" w:rsidRDefault="00590BDA" w:rsidP="00590BDA">
      <w:pPr>
        <w:autoSpaceDE w:val="0"/>
        <w:autoSpaceDN w:val="0"/>
        <w:adjustRightInd w:val="0"/>
        <w:ind w:right="57"/>
        <w:jc w:val="center"/>
        <w:rPr>
          <w:rFonts w:ascii="Arial" w:hAnsi="Arial" w:cs="Arial"/>
          <w:b/>
          <w:sz w:val="23"/>
          <w:szCs w:val="23"/>
        </w:rPr>
      </w:pPr>
    </w:p>
    <w:p w14:paraId="698CAE32" w14:textId="77777777" w:rsidR="00CB4D2B" w:rsidRPr="00F41076" w:rsidRDefault="00CB4D2B" w:rsidP="00FD36F9">
      <w:pPr>
        <w:autoSpaceDE w:val="0"/>
        <w:autoSpaceDN w:val="0"/>
        <w:adjustRightInd w:val="0"/>
        <w:rPr>
          <w:rFonts w:ascii="Arial" w:hAnsi="Arial" w:cs="Arial"/>
          <w:b/>
          <w:bCs/>
          <w:sz w:val="23"/>
          <w:szCs w:val="23"/>
        </w:rPr>
      </w:pPr>
    </w:p>
    <w:p w14:paraId="692E92E5" w14:textId="6F74A938" w:rsidR="00590BDA" w:rsidRPr="00F41076" w:rsidRDefault="00590BDA" w:rsidP="00590BDA">
      <w:pPr>
        <w:autoSpaceDE w:val="0"/>
        <w:autoSpaceDN w:val="0"/>
        <w:adjustRightInd w:val="0"/>
        <w:jc w:val="center"/>
        <w:rPr>
          <w:rFonts w:ascii="Arial" w:hAnsi="Arial" w:cs="Arial"/>
          <w:sz w:val="23"/>
          <w:szCs w:val="23"/>
        </w:rPr>
      </w:pPr>
      <w:r w:rsidRPr="00F41076">
        <w:rPr>
          <w:rFonts w:ascii="Arial" w:hAnsi="Arial" w:cs="Arial"/>
          <w:b/>
          <w:bCs/>
          <w:sz w:val="23"/>
          <w:szCs w:val="23"/>
        </w:rPr>
        <w:t>SUBSEÇÃO III</w:t>
      </w:r>
    </w:p>
    <w:p w14:paraId="3AC63B1A" w14:textId="77777777" w:rsidR="00590BDA" w:rsidRPr="00F41076" w:rsidRDefault="00590BDA" w:rsidP="00590BDA">
      <w:pPr>
        <w:autoSpaceDE w:val="0"/>
        <w:autoSpaceDN w:val="0"/>
        <w:adjustRightInd w:val="0"/>
        <w:ind w:right="57"/>
        <w:jc w:val="center"/>
        <w:rPr>
          <w:rFonts w:ascii="Arial" w:hAnsi="Arial" w:cs="Arial"/>
          <w:b/>
          <w:sz w:val="23"/>
          <w:szCs w:val="23"/>
        </w:rPr>
      </w:pPr>
      <w:r w:rsidRPr="00F41076">
        <w:rPr>
          <w:rFonts w:ascii="Arial" w:hAnsi="Arial" w:cs="Arial"/>
          <w:b/>
          <w:bCs/>
          <w:sz w:val="23"/>
          <w:szCs w:val="23"/>
        </w:rPr>
        <w:t>DAS AUSÊNCIAS, DOS IMPEDIMENTOS E DA VACÂNCIA DA DIRETORIA EXECUTIVA</w:t>
      </w:r>
    </w:p>
    <w:p w14:paraId="61D61B1A" w14:textId="77777777" w:rsidR="00590BDA" w:rsidRPr="00F41076" w:rsidRDefault="00590BDA" w:rsidP="00590BDA">
      <w:pPr>
        <w:autoSpaceDE w:val="0"/>
        <w:autoSpaceDN w:val="0"/>
        <w:adjustRightInd w:val="0"/>
        <w:ind w:right="57"/>
        <w:jc w:val="center"/>
        <w:rPr>
          <w:rFonts w:ascii="Arial" w:hAnsi="Arial" w:cs="Arial"/>
          <w:b/>
          <w:sz w:val="23"/>
          <w:szCs w:val="23"/>
        </w:rPr>
      </w:pPr>
    </w:p>
    <w:p w14:paraId="6DDA994C" w14:textId="408550A5" w:rsidR="000C4B04" w:rsidRPr="00F41076" w:rsidRDefault="00590BDA" w:rsidP="00590BDA">
      <w:pPr>
        <w:autoSpaceDE w:val="0"/>
        <w:autoSpaceDN w:val="0"/>
        <w:adjustRightInd w:val="0"/>
        <w:jc w:val="both"/>
        <w:rPr>
          <w:rFonts w:ascii="Arial" w:hAnsi="Arial" w:cs="Arial"/>
          <w:sz w:val="23"/>
          <w:szCs w:val="23"/>
        </w:rPr>
      </w:pPr>
      <w:r w:rsidRPr="00F41076">
        <w:rPr>
          <w:rFonts w:ascii="Arial" w:hAnsi="Arial" w:cs="Arial"/>
          <w:b/>
          <w:bCs/>
          <w:sz w:val="23"/>
          <w:szCs w:val="23"/>
        </w:rPr>
        <w:t xml:space="preserve">Art. </w:t>
      </w:r>
      <w:r w:rsidR="00990365" w:rsidRPr="00F41076">
        <w:rPr>
          <w:rFonts w:ascii="Arial" w:hAnsi="Arial" w:cs="Arial"/>
          <w:b/>
          <w:bCs/>
          <w:sz w:val="23"/>
          <w:szCs w:val="23"/>
        </w:rPr>
        <w:t>80</w:t>
      </w:r>
      <w:r w:rsidRPr="00F41076">
        <w:rPr>
          <w:rFonts w:ascii="Arial" w:hAnsi="Arial" w:cs="Arial"/>
          <w:b/>
          <w:bCs/>
          <w:sz w:val="23"/>
          <w:szCs w:val="23"/>
        </w:rPr>
        <w:t xml:space="preserve">. </w:t>
      </w:r>
      <w:r w:rsidRPr="00F41076">
        <w:rPr>
          <w:rFonts w:ascii="Arial" w:hAnsi="Arial" w:cs="Arial"/>
          <w:sz w:val="23"/>
          <w:szCs w:val="23"/>
        </w:rPr>
        <w:t xml:space="preserve">Nas ausências ou impedimentos temporários iguais ou inferiores a 60 (sessenta) dias corridos, o Diretor </w:t>
      </w:r>
      <w:r w:rsidR="006162BE" w:rsidRPr="00F41076">
        <w:rPr>
          <w:rFonts w:ascii="Arial" w:hAnsi="Arial" w:cs="Arial"/>
          <w:sz w:val="23"/>
          <w:szCs w:val="23"/>
        </w:rPr>
        <w:t>Administrativo</w:t>
      </w:r>
      <w:r w:rsidRPr="00F41076">
        <w:rPr>
          <w:rFonts w:ascii="Arial" w:hAnsi="Arial" w:cs="Arial"/>
          <w:sz w:val="23"/>
          <w:szCs w:val="23"/>
        </w:rPr>
        <w:t xml:space="preserve"> será substituído, </w:t>
      </w:r>
      <w:r w:rsidR="006162BE" w:rsidRPr="00F41076">
        <w:rPr>
          <w:rFonts w:ascii="Arial" w:hAnsi="Arial" w:cs="Arial"/>
          <w:sz w:val="23"/>
          <w:szCs w:val="23"/>
        </w:rPr>
        <w:t>p</w:t>
      </w:r>
      <w:r w:rsidRPr="00F41076">
        <w:rPr>
          <w:rFonts w:ascii="Arial" w:hAnsi="Arial" w:cs="Arial"/>
          <w:sz w:val="23"/>
          <w:szCs w:val="23"/>
        </w:rPr>
        <w:t xml:space="preserve">elo Diretor </w:t>
      </w:r>
      <w:r w:rsidR="002653E9" w:rsidRPr="00F41076">
        <w:rPr>
          <w:rFonts w:ascii="Arial" w:hAnsi="Arial" w:cs="Arial"/>
          <w:sz w:val="23"/>
          <w:szCs w:val="23"/>
        </w:rPr>
        <w:t>de Negócios</w:t>
      </w:r>
      <w:r w:rsidR="003F4B9A" w:rsidRPr="00F41076">
        <w:rPr>
          <w:rFonts w:ascii="Arial" w:hAnsi="Arial" w:cs="Arial"/>
          <w:sz w:val="23"/>
          <w:szCs w:val="23"/>
        </w:rPr>
        <w:t>, e vice e versa</w:t>
      </w:r>
      <w:r w:rsidR="006162BE" w:rsidRPr="00F41076">
        <w:rPr>
          <w:rFonts w:ascii="Arial" w:hAnsi="Arial" w:cs="Arial"/>
          <w:sz w:val="23"/>
          <w:szCs w:val="23"/>
        </w:rPr>
        <w:t>,</w:t>
      </w:r>
      <w:r w:rsidRPr="00F41076">
        <w:rPr>
          <w:rFonts w:ascii="Arial" w:hAnsi="Arial" w:cs="Arial"/>
          <w:sz w:val="23"/>
          <w:szCs w:val="23"/>
        </w:rPr>
        <w:t xml:space="preserve"> que continuará respondendo pela sua área, acumulando ambos os cargos</w:t>
      </w:r>
      <w:r w:rsidR="00AB5E60" w:rsidRPr="00F41076">
        <w:rPr>
          <w:rFonts w:ascii="Arial" w:hAnsi="Arial" w:cs="Arial"/>
          <w:sz w:val="23"/>
          <w:szCs w:val="23"/>
        </w:rPr>
        <w:t>.</w:t>
      </w:r>
    </w:p>
    <w:p w14:paraId="7637E52D" w14:textId="77777777" w:rsidR="00590BDA" w:rsidRPr="00F41076" w:rsidRDefault="000C4B04" w:rsidP="00590BDA">
      <w:pPr>
        <w:autoSpaceDE w:val="0"/>
        <w:autoSpaceDN w:val="0"/>
        <w:adjustRightInd w:val="0"/>
        <w:jc w:val="both"/>
        <w:rPr>
          <w:rFonts w:ascii="Arial" w:hAnsi="Arial" w:cs="Arial"/>
          <w:sz w:val="23"/>
          <w:szCs w:val="23"/>
        </w:rPr>
      </w:pPr>
      <w:r w:rsidRPr="00F41076">
        <w:rPr>
          <w:rFonts w:ascii="Arial" w:hAnsi="Arial" w:cs="Arial"/>
          <w:sz w:val="23"/>
          <w:szCs w:val="23"/>
        </w:rPr>
        <w:t xml:space="preserve"> </w:t>
      </w:r>
    </w:p>
    <w:p w14:paraId="595FF731" w14:textId="4778C75F" w:rsidR="004B0B48" w:rsidRPr="00F41076" w:rsidRDefault="004B0B48" w:rsidP="004B0B48">
      <w:pPr>
        <w:autoSpaceDE w:val="0"/>
        <w:autoSpaceDN w:val="0"/>
        <w:adjustRightInd w:val="0"/>
        <w:ind w:right="57"/>
        <w:jc w:val="both"/>
        <w:rPr>
          <w:rFonts w:ascii="Arial" w:hAnsi="Arial" w:cs="Arial"/>
          <w:b/>
          <w:bCs/>
          <w:sz w:val="23"/>
          <w:szCs w:val="23"/>
        </w:rPr>
      </w:pPr>
      <w:r w:rsidRPr="00F41076">
        <w:rPr>
          <w:rFonts w:ascii="Arial" w:hAnsi="Arial" w:cs="Arial"/>
          <w:b/>
          <w:bCs/>
          <w:sz w:val="23"/>
          <w:szCs w:val="23"/>
        </w:rPr>
        <w:t xml:space="preserve">§1º. </w:t>
      </w:r>
      <w:r w:rsidRPr="00F41076">
        <w:rPr>
          <w:rFonts w:ascii="Arial" w:hAnsi="Arial" w:cs="Arial"/>
          <w:sz w:val="23"/>
          <w:szCs w:val="23"/>
        </w:rPr>
        <w:t xml:space="preserve">Nas substituições ao Diretor responsável pelo gerenciamento de risco, as atribuições do Diretor </w:t>
      </w:r>
      <w:r w:rsidR="0069718B" w:rsidRPr="00F41076">
        <w:rPr>
          <w:rFonts w:ascii="Arial" w:hAnsi="Arial" w:cs="Arial"/>
          <w:sz w:val="23"/>
          <w:szCs w:val="23"/>
        </w:rPr>
        <w:t>Administrativo</w:t>
      </w:r>
      <w:r w:rsidRPr="00F41076">
        <w:rPr>
          <w:rFonts w:ascii="Arial" w:hAnsi="Arial" w:cs="Arial"/>
          <w:sz w:val="23"/>
          <w:szCs w:val="23"/>
        </w:rPr>
        <w:t xml:space="preserve"> serão acumuladas pelo Diretor </w:t>
      </w:r>
      <w:r w:rsidR="00265055" w:rsidRPr="00F41076">
        <w:rPr>
          <w:rFonts w:ascii="Arial" w:hAnsi="Arial" w:cs="Arial"/>
          <w:sz w:val="23"/>
          <w:szCs w:val="23"/>
        </w:rPr>
        <w:t>de Negócios</w:t>
      </w:r>
      <w:r w:rsidR="0069718B" w:rsidRPr="00F41076">
        <w:rPr>
          <w:rFonts w:ascii="Arial" w:hAnsi="Arial" w:cs="Arial"/>
          <w:sz w:val="23"/>
          <w:szCs w:val="23"/>
        </w:rPr>
        <w:t>,</w:t>
      </w:r>
      <w:r w:rsidRPr="00F41076">
        <w:rPr>
          <w:rFonts w:ascii="Arial" w:hAnsi="Arial" w:cs="Arial"/>
          <w:sz w:val="23"/>
          <w:szCs w:val="23"/>
        </w:rPr>
        <w:t xml:space="preserve"> e vice versa, em razão do disposto nos §1º e §2º do Art. </w:t>
      </w:r>
      <w:r w:rsidR="007E5DD7" w:rsidRPr="00F41076">
        <w:rPr>
          <w:rFonts w:ascii="Arial" w:hAnsi="Arial" w:cs="Arial"/>
          <w:sz w:val="23"/>
          <w:szCs w:val="23"/>
        </w:rPr>
        <w:t>8</w:t>
      </w:r>
      <w:r w:rsidR="00675947" w:rsidRPr="00F41076">
        <w:rPr>
          <w:rFonts w:ascii="Arial" w:hAnsi="Arial" w:cs="Arial"/>
          <w:sz w:val="23"/>
          <w:szCs w:val="23"/>
        </w:rPr>
        <w:t>3</w:t>
      </w:r>
      <w:r w:rsidRPr="00F41076">
        <w:rPr>
          <w:rFonts w:ascii="Arial" w:hAnsi="Arial" w:cs="Arial"/>
          <w:sz w:val="23"/>
          <w:szCs w:val="23"/>
        </w:rPr>
        <w:t xml:space="preserve"> deste Estatuto Social.</w:t>
      </w:r>
    </w:p>
    <w:p w14:paraId="519AF8C7" w14:textId="77777777" w:rsidR="004B0B48" w:rsidRPr="00F41076" w:rsidRDefault="004B0B48" w:rsidP="00590BDA">
      <w:pPr>
        <w:autoSpaceDE w:val="0"/>
        <w:autoSpaceDN w:val="0"/>
        <w:adjustRightInd w:val="0"/>
        <w:jc w:val="both"/>
        <w:rPr>
          <w:rFonts w:ascii="Arial" w:hAnsi="Arial" w:cs="Arial"/>
          <w:sz w:val="23"/>
          <w:szCs w:val="23"/>
        </w:rPr>
      </w:pPr>
    </w:p>
    <w:p w14:paraId="4146CC4D" w14:textId="39FD567D" w:rsidR="00590BDA" w:rsidRPr="00F41076" w:rsidRDefault="004B0B48" w:rsidP="00590BDA">
      <w:pPr>
        <w:autoSpaceDE w:val="0"/>
        <w:autoSpaceDN w:val="0"/>
        <w:adjustRightInd w:val="0"/>
        <w:ind w:right="57"/>
        <w:jc w:val="both"/>
        <w:rPr>
          <w:rFonts w:ascii="Arial" w:hAnsi="Arial" w:cs="Arial"/>
          <w:sz w:val="23"/>
          <w:szCs w:val="23"/>
        </w:rPr>
      </w:pPr>
      <w:r w:rsidRPr="00F41076">
        <w:rPr>
          <w:rFonts w:ascii="Arial" w:hAnsi="Arial" w:cs="Arial"/>
          <w:b/>
          <w:bCs/>
          <w:sz w:val="23"/>
          <w:szCs w:val="23"/>
        </w:rPr>
        <w:t>§ 2°</w:t>
      </w:r>
      <w:r w:rsidR="00590BDA" w:rsidRPr="00F41076">
        <w:rPr>
          <w:rFonts w:ascii="Arial" w:hAnsi="Arial" w:cs="Arial"/>
          <w:b/>
          <w:bCs/>
          <w:sz w:val="23"/>
          <w:szCs w:val="23"/>
        </w:rPr>
        <w:t xml:space="preserve">. </w:t>
      </w:r>
      <w:r w:rsidR="00590BDA" w:rsidRPr="00F41076">
        <w:rPr>
          <w:rFonts w:ascii="Arial" w:hAnsi="Arial" w:cs="Arial"/>
          <w:sz w:val="23"/>
          <w:szCs w:val="23"/>
        </w:rPr>
        <w:t xml:space="preserve">A diretora gestante, adotante ou que obtiver guarda judicial para fins de adoção de criança, poderá se afastar por 120 (cento e vinte) dias consecutivos, sendo, neste caso, substituída por outro diretor nos termos deste Estatuto Social, diretor este que continuará respondendo pela sua área, havendo nesse caso acumulação de cargos, cabendo-lhe dar conhecimento ao Conselho de Administração dos atos por ele praticados, ressalvado o disposto no §2º do artigo </w:t>
      </w:r>
      <w:r w:rsidR="007E5DD7" w:rsidRPr="00F41076">
        <w:rPr>
          <w:rFonts w:ascii="Arial" w:hAnsi="Arial" w:cs="Arial"/>
          <w:sz w:val="23"/>
          <w:szCs w:val="23"/>
        </w:rPr>
        <w:t>8</w:t>
      </w:r>
      <w:r w:rsidR="00675947" w:rsidRPr="00F41076">
        <w:rPr>
          <w:rFonts w:ascii="Arial" w:hAnsi="Arial" w:cs="Arial"/>
          <w:sz w:val="23"/>
          <w:szCs w:val="23"/>
        </w:rPr>
        <w:t>3</w:t>
      </w:r>
      <w:r w:rsidR="00590BDA" w:rsidRPr="00F41076">
        <w:rPr>
          <w:rFonts w:ascii="Arial" w:hAnsi="Arial" w:cs="Arial"/>
          <w:sz w:val="23"/>
          <w:szCs w:val="23"/>
        </w:rPr>
        <w:t>.</w:t>
      </w:r>
    </w:p>
    <w:p w14:paraId="54186FED" w14:textId="77777777" w:rsidR="005D47AC" w:rsidRPr="00F41076" w:rsidRDefault="005D47AC" w:rsidP="00590BDA">
      <w:pPr>
        <w:autoSpaceDE w:val="0"/>
        <w:autoSpaceDN w:val="0"/>
        <w:adjustRightInd w:val="0"/>
        <w:ind w:right="57"/>
        <w:jc w:val="both"/>
        <w:rPr>
          <w:rFonts w:ascii="Arial" w:hAnsi="Arial" w:cs="Arial"/>
          <w:sz w:val="23"/>
          <w:szCs w:val="23"/>
        </w:rPr>
      </w:pPr>
    </w:p>
    <w:p w14:paraId="488ABBA7" w14:textId="77777777" w:rsidR="005D47AC" w:rsidRPr="00F41076" w:rsidRDefault="005D47AC" w:rsidP="005D47AC">
      <w:pPr>
        <w:autoSpaceDE w:val="0"/>
        <w:autoSpaceDN w:val="0"/>
        <w:adjustRightInd w:val="0"/>
        <w:ind w:right="57"/>
        <w:jc w:val="both"/>
        <w:rPr>
          <w:rFonts w:ascii="Arial" w:hAnsi="Arial" w:cs="Arial"/>
          <w:sz w:val="23"/>
          <w:szCs w:val="23"/>
        </w:rPr>
      </w:pPr>
      <w:r w:rsidRPr="00F41076">
        <w:rPr>
          <w:rFonts w:ascii="Arial" w:hAnsi="Arial" w:cs="Arial"/>
          <w:b/>
          <w:sz w:val="23"/>
          <w:szCs w:val="23"/>
        </w:rPr>
        <w:t>§3º.</w:t>
      </w:r>
      <w:r w:rsidRPr="00F41076">
        <w:rPr>
          <w:rFonts w:ascii="Arial" w:hAnsi="Arial" w:cs="Arial"/>
          <w:sz w:val="23"/>
          <w:szCs w:val="23"/>
        </w:rPr>
        <w:t xml:space="preserve"> Nas hipóteses de substituições temporárias descritas neste artigo, o substituto não fará jus à remuneração do Diretor substituído, que terá mantida a sua remuneração.</w:t>
      </w:r>
    </w:p>
    <w:p w14:paraId="0D4DC65F" w14:textId="77777777" w:rsidR="00590BDA" w:rsidRPr="00F41076" w:rsidRDefault="00590BDA" w:rsidP="00590BDA">
      <w:pPr>
        <w:autoSpaceDE w:val="0"/>
        <w:autoSpaceDN w:val="0"/>
        <w:adjustRightInd w:val="0"/>
        <w:ind w:right="57"/>
        <w:jc w:val="center"/>
        <w:rPr>
          <w:rFonts w:ascii="Arial" w:hAnsi="Arial" w:cs="Arial"/>
          <w:b/>
          <w:sz w:val="23"/>
          <w:szCs w:val="23"/>
        </w:rPr>
      </w:pPr>
    </w:p>
    <w:p w14:paraId="7BBFCFAC" w14:textId="519E12F9" w:rsidR="00590BDA" w:rsidRPr="00F41076" w:rsidRDefault="00590BDA" w:rsidP="00590BDA">
      <w:pPr>
        <w:autoSpaceDE w:val="0"/>
        <w:autoSpaceDN w:val="0"/>
        <w:adjustRightInd w:val="0"/>
        <w:jc w:val="both"/>
        <w:rPr>
          <w:rFonts w:ascii="Arial" w:hAnsi="Arial" w:cs="Arial"/>
          <w:sz w:val="23"/>
          <w:szCs w:val="23"/>
        </w:rPr>
      </w:pPr>
      <w:r w:rsidRPr="00F41076">
        <w:rPr>
          <w:rFonts w:ascii="Arial" w:hAnsi="Arial" w:cs="Arial"/>
          <w:b/>
          <w:bCs/>
          <w:sz w:val="23"/>
          <w:szCs w:val="23"/>
        </w:rPr>
        <w:lastRenderedPageBreak/>
        <w:t xml:space="preserve">Art. </w:t>
      </w:r>
      <w:r w:rsidR="00F3383E" w:rsidRPr="00F41076">
        <w:rPr>
          <w:rFonts w:ascii="Arial" w:hAnsi="Arial" w:cs="Arial"/>
          <w:b/>
          <w:bCs/>
          <w:sz w:val="23"/>
          <w:szCs w:val="23"/>
        </w:rPr>
        <w:t>8</w:t>
      </w:r>
      <w:r w:rsidR="00990365" w:rsidRPr="00F41076">
        <w:rPr>
          <w:rFonts w:ascii="Arial" w:hAnsi="Arial" w:cs="Arial"/>
          <w:b/>
          <w:bCs/>
          <w:sz w:val="23"/>
          <w:szCs w:val="23"/>
        </w:rPr>
        <w:t>1</w:t>
      </w:r>
      <w:r w:rsidRPr="00F41076">
        <w:rPr>
          <w:rFonts w:ascii="Arial" w:hAnsi="Arial" w:cs="Arial"/>
          <w:b/>
          <w:bCs/>
          <w:sz w:val="23"/>
          <w:szCs w:val="23"/>
        </w:rPr>
        <w:t xml:space="preserve">. </w:t>
      </w:r>
      <w:r w:rsidRPr="00F41076">
        <w:rPr>
          <w:rFonts w:ascii="Arial" w:hAnsi="Arial" w:cs="Arial"/>
          <w:sz w:val="23"/>
          <w:szCs w:val="23"/>
        </w:rPr>
        <w:t>Nas ausências ou impedimentos superiores a 60 (sessenta) dias</w:t>
      </w:r>
      <w:r w:rsidR="00223ED6" w:rsidRPr="00F41076">
        <w:rPr>
          <w:rFonts w:ascii="Arial" w:hAnsi="Arial" w:cs="Arial"/>
          <w:sz w:val="23"/>
          <w:szCs w:val="23"/>
        </w:rPr>
        <w:t xml:space="preserve"> ou com período incerto</w:t>
      </w:r>
      <w:r w:rsidRPr="00F41076">
        <w:rPr>
          <w:rFonts w:ascii="Arial" w:hAnsi="Arial" w:cs="Arial"/>
          <w:sz w:val="23"/>
          <w:szCs w:val="23"/>
        </w:rPr>
        <w:t xml:space="preserve"> ou na vacância, o Conselho de Administração elegerá o substituto, no prazo de 30 (trinta) dias </w:t>
      </w:r>
      <w:r w:rsidR="00060C5F" w:rsidRPr="00F41076">
        <w:rPr>
          <w:rFonts w:ascii="Arial" w:hAnsi="Arial" w:cs="Arial"/>
          <w:sz w:val="23"/>
          <w:szCs w:val="23"/>
        </w:rPr>
        <w:t xml:space="preserve">da data </w:t>
      </w:r>
      <w:r w:rsidRPr="00F41076">
        <w:rPr>
          <w:rFonts w:ascii="Arial" w:hAnsi="Arial" w:cs="Arial"/>
          <w:sz w:val="23"/>
          <w:szCs w:val="23"/>
        </w:rPr>
        <w:t xml:space="preserve">da ocorrência. </w:t>
      </w:r>
    </w:p>
    <w:p w14:paraId="088EFD49" w14:textId="77777777" w:rsidR="00590BDA" w:rsidRPr="00F41076" w:rsidRDefault="00590BDA" w:rsidP="00590BDA">
      <w:pPr>
        <w:autoSpaceDE w:val="0"/>
        <w:autoSpaceDN w:val="0"/>
        <w:adjustRightInd w:val="0"/>
        <w:jc w:val="both"/>
        <w:rPr>
          <w:rFonts w:ascii="Arial" w:hAnsi="Arial" w:cs="Arial"/>
          <w:sz w:val="23"/>
          <w:szCs w:val="23"/>
        </w:rPr>
      </w:pPr>
    </w:p>
    <w:p w14:paraId="7097A079" w14:textId="77777777" w:rsidR="00590BDA" w:rsidRPr="00F41076" w:rsidRDefault="00590BDA" w:rsidP="00590BDA">
      <w:pPr>
        <w:autoSpaceDE w:val="0"/>
        <w:autoSpaceDN w:val="0"/>
        <w:adjustRightInd w:val="0"/>
        <w:jc w:val="both"/>
        <w:rPr>
          <w:rFonts w:ascii="Arial" w:hAnsi="Arial" w:cs="Arial"/>
          <w:sz w:val="23"/>
          <w:szCs w:val="23"/>
        </w:rPr>
      </w:pPr>
      <w:r w:rsidRPr="00F41076">
        <w:rPr>
          <w:rFonts w:ascii="Arial" w:hAnsi="Arial" w:cs="Arial"/>
          <w:b/>
          <w:bCs/>
          <w:sz w:val="23"/>
          <w:szCs w:val="23"/>
        </w:rPr>
        <w:t xml:space="preserve">Parágrafo único. </w:t>
      </w:r>
      <w:r w:rsidRPr="00F41076">
        <w:rPr>
          <w:rFonts w:ascii="Arial" w:hAnsi="Arial" w:cs="Arial"/>
          <w:sz w:val="23"/>
          <w:szCs w:val="23"/>
        </w:rPr>
        <w:t xml:space="preserve">Em qualquer caso, o substituto exercerá o mandato até o final do mandato do substituído. </w:t>
      </w:r>
    </w:p>
    <w:p w14:paraId="03F442B0" w14:textId="77777777" w:rsidR="00590BDA" w:rsidRPr="00F41076" w:rsidRDefault="00590BDA" w:rsidP="00590BDA">
      <w:pPr>
        <w:autoSpaceDE w:val="0"/>
        <w:autoSpaceDN w:val="0"/>
        <w:adjustRightInd w:val="0"/>
        <w:jc w:val="both"/>
        <w:rPr>
          <w:rFonts w:ascii="Arial" w:hAnsi="Arial" w:cs="Arial"/>
          <w:sz w:val="23"/>
          <w:szCs w:val="23"/>
        </w:rPr>
      </w:pPr>
    </w:p>
    <w:p w14:paraId="4CAF0FCF" w14:textId="25527504" w:rsidR="00590BDA" w:rsidRPr="00F41076" w:rsidRDefault="00590BDA" w:rsidP="00590BDA">
      <w:pPr>
        <w:pStyle w:val="Default"/>
        <w:jc w:val="both"/>
        <w:rPr>
          <w:color w:val="auto"/>
          <w:sz w:val="23"/>
          <w:szCs w:val="23"/>
        </w:rPr>
      </w:pPr>
      <w:r w:rsidRPr="00F41076">
        <w:rPr>
          <w:b/>
          <w:bCs/>
          <w:color w:val="auto"/>
          <w:sz w:val="23"/>
          <w:szCs w:val="23"/>
        </w:rPr>
        <w:t xml:space="preserve">Art. </w:t>
      </w:r>
      <w:r w:rsidR="00F3383E" w:rsidRPr="00F41076">
        <w:rPr>
          <w:b/>
          <w:bCs/>
          <w:color w:val="auto"/>
          <w:sz w:val="23"/>
          <w:szCs w:val="23"/>
        </w:rPr>
        <w:t>8</w:t>
      </w:r>
      <w:r w:rsidR="00990365" w:rsidRPr="00F41076">
        <w:rPr>
          <w:b/>
          <w:bCs/>
          <w:color w:val="auto"/>
          <w:sz w:val="23"/>
          <w:szCs w:val="23"/>
        </w:rPr>
        <w:t>2</w:t>
      </w:r>
      <w:r w:rsidRPr="00F41076">
        <w:rPr>
          <w:b/>
          <w:bCs/>
          <w:color w:val="auto"/>
          <w:sz w:val="23"/>
          <w:szCs w:val="23"/>
        </w:rPr>
        <w:t xml:space="preserve">. </w:t>
      </w:r>
      <w:r w:rsidRPr="00F41076">
        <w:rPr>
          <w:color w:val="auto"/>
          <w:sz w:val="23"/>
          <w:szCs w:val="23"/>
        </w:rPr>
        <w:t xml:space="preserve">Constituem, entre outras, hipóteses de vacância automática do cargo de Diretor Executivo: </w:t>
      </w:r>
    </w:p>
    <w:p w14:paraId="72FE690A" w14:textId="77777777" w:rsidR="00590BDA" w:rsidRPr="00F41076" w:rsidRDefault="00590BDA" w:rsidP="00590BDA">
      <w:pPr>
        <w:pStyle w:val="Default"/>
        <w:jc w:val="both"/>
        <w:rPr>
          <w:color w:val="auto"/>
          <w:sz w:val="23"/>
          <w:szCs w:val="23"/>
        </w:rPr>
      </w:pPr>
    </w:p>
    <w:p w14:paraId="2510939B" w14:textId="77777777" w:rsidR="00590BDA" w:rsidRPr="00F41076" w:rsidRDefault="00590BDA" w:rsidP="00590BDA">
      <w:pPr>
        <w:pStyle w:val="Default"/>
        <w:spacing w:after="260"/>
        <w:jc w:val="both"/>
        <w:rPr>
          <w:color w:val="auto"/>
          <w:sz w:val="23"/>
          <w:szCs w:val="23"/>
        </w:rPr>
      </w:pPr>
      <w:r w:rsidRPr="00F41076">
        <w:rPr>
          <w:b/>
          <w:bCs/>
          <w:color w:val="auto"/>
          <w:sz w:val="23"/>
          <w:szCs w:val="23"/>
        </w:rPr>
        <w:t xml:space="preserve">I. </w:t>
      </w:r>
      <w:r w:rsidRPr="00F41076">
        <w:rPr>
          <w:color w:val="auto"/>
          <w:sz w:val="23"/>
          <w:szCs w:val="23"/>
        </w:rPr>
        <w:t xml:space="preserve">morte ou invalidez permanente; </w:t>
      </w:r>
    </w:p>
    <w:p w14:paraId="07FB553D" w14:textId="77777777" w:rsidR="00590BDA" w:rsidRPr="00F41076" w:rsidRDefault="00590BDA" w:rsidP="00590BDA">
      <w:pPr>
        <w:pStyle w:val="Default"/>
        <w:spacing w:after="260"/>
        <w:jc w:val="both"/>
        <w:rPr>
          <w:color w:val="auto"/>
          <w:sz w:val="23"/>
          <w:szCs w:val="23"/>
        </w:rPr>
      </w:pPr>
      <w:r w:rsidRPr="00F41076">
        <w:rPr>
          <w:b/>
          <w:bCs/>
          <w:color w:val="auto"/>
          <w:sz w:val="23"/>
          <w:szCs w:val="23"/>
        </w:rPr>
        <w:t xml:space="preserve">II. </w:t>
      </w:r>
      <w:r w:rsidRPr="00F41076">
        <w:rPr>
          <w:color w:val="auto"/>
          <w:sz w:val="23"/>
          <w:szCs w:val="23"/>
        </w:rPr>
        <w:t xml:space="preserve">renúncia; </w:t>
      </w:r>
    </w:p>
    <w:p w14:paraId="5001B3EA" w14:textId="77777777" w:rsidR="00590BDA" w:rsidRPr="00F41076" w:rsidRDefault="00590BDA" w:rsidP="00590BDA">
      <w:pPr>
        <w:pStyle w:val="Default"/>
        <w:spacing w:after="260"/>
        <w:jc w:val="both"/>
        <w:rPr>
          <w:color w:val="auto"/>
          <w:sz w:val="23"/>
          <w:szCs w:val="23"/>
        </w:rPr>
      </w:pPr>
      <w:r w:rsidRPr="00F41076">
        <w:rPr>
          <w:b/>
          <w:bCs/>
          <w:color w:val="auto"/>
          <w:sz w:val="23"/>
          <w:szCs w:val="23"/>
        </w:rPr>
        <w:t xml:space="preserve">III. </w:t>
      </w:r>
      <w:r w:rsidRPr="00F41076">
        <w:rPr>
          <w:color w:val="auto"/>
          <w:sz w:val="23"/>
          <w:szCs w:val="23"/>
        </w:rPr>
        <w:t xml:space="preserve">destituição; </w:t>
      </w:r>
    </w:p>
    <w:p w14:paraId="6C5FFF08" w14:textId="77777777" w:rsidR="00590BDA" w:rsidRPr="00F41076" w:rsidRDefault="00590BDA" w:rsidP="00590BDA">
      <w:pPr>
        <w:pStyle w:val="Default"/>
        <w:spacing w:after="260"/>
        <w:jc w:val="both"/>
        <w:rPr>
          <w:color w:val="auto"/>
          <w:sz w:val="23"/>
          <w:szCs w:val="23"/>
        </w:rPr>
      </w:pPr>
      <w:r w:rsidRPr="00F41076">
        <w:rPr>
          <w:b/>
          <w:bCs/>
          <w:color w:val="auto"/>
          <w:sz w:val="23"/>
          <w:szCs w:val="23"/>
        </w:rPr>
        <w:t xml:space="preserve">IV. </w:t>
      </w:r>
      <w:r w:rsidRPr="00F41076">
        <w:rPr>
          <w:color w:val="auto"/>
          <w:sz w:val="23"/>
          <w:szCs w:val="23"/>
        </w:rPr>
        <w:t xml:space="preserve">patrocínio, como parte ou procurador, de ação judicial contra a própria </w:t>
      </w:r>
      <w:r w:rsidRPr="00F41076">
        <w:rPr>
          <w:i/>
          <w:iCs/>
          <w:color w:val="auto"/>
          <w:sz w:val="23"/>
          <w:szCs w:val="23"/>
        </w:rPr>
        <w:t>Cooperativa</w:t>
      </w:r>
      <w:r w:rsidRPr="00F41076">
        <w:rPr>
          <w:color w:val="auto"/>
          <w:sz w:val="23"/>
          <w:szCs w:val="23"/>
        </w:rPr>
        <w:t xml:space="preserve">, salvo aquelas que visem ao exercício do próprio mandato; </w:t>
      </w:r>
    </w:p>
    <w:p w14:paraId="39C7CCBE" w14:textId="77777777" w:rsidR="00590BDA" w:rsidRPr="00F41076" w:rsidRDefault="00590BDA" w:rsidP="00590BDA">
      <w:pPr>
        <w:pStyle w:val="Default"/>
        <w:jc w:val="both"/>
        <w:rPr>
          <w:color w:val="auto"/>
          <w:sz w:val="23"/>
          <w:szCs w:val="23"/>
        </w:rPr>
      </w:pPr>
      <w:r w:rsidRPr="00F41076">
        <w:rPr>
          <w:b/>
          <w:color w:val="auto"/>
          <w:sz w:val="23"/>
          <w:szCs w:val="23"/>
        </w:rPr>
        <w:t>V.</w:t>
      </w:r>
      <w:r w:rsidRPr="00F41076">
        <w:rPr>
          <w:color w:val="auto"/>
          <w:sz w:val="23"/>
          <w:szCs w:val="23"/>
        </w:rPr>
        <w:t xml:space="preserve"> diplomação pelo respectivo tribunal ou junta eleitoral em cargo público eletivo.</w:t>
      </w:r>
    </w:p>
    <w:p w14:paraId="41067229" w14:textId="77777777" w:rsidR="00590BDA" w:rsidRPr="00F41076" w:rsidRDefault="00590BDA" w:rsidP="00590BDA">
      <w:pPr>
        <w:pStyle w:val="Default"/>
        <w:jc w:val="both"/>
        <w:rPr>
          <w:color w:val="auto"/>
          <w:sz w:val="23"/>
          <w:szCs w:val="23"/>
        </w:rPr>
      </w:pPr>
    </w:p>
    <w:p w14:paraId="2F566045" w14:textId="77777777" w:rsidR="00590BDA" w:rsidRPr="00F41076" w:rsidRDefault="00590BDA" w:rsidP="00590BDA">
      <w:pPr>
        <w:autoSpaceDE w:val="0"/>
        <w:autoSpaceDN w:val="0"/>
        <w:adjustRightInd w:val="0"/>
        <w:ind w:right="57"/>
        <w:jc w:val="center"/>
        <w:rPr>
          <w:rFonts w:ascii="Arial" w:hAnsi="Arial" w:cs="Arial"/>
          <w:b/>
          <w:sz w:val="23"/>
          <w:szCs w:val="23"/>
        </w:rPr>
      </w:pPr>
    </w:p>
    <w:p w14:paraId="1FB7F496" w14:textId="77777777" w:rsidR="00590BDA" w:rsidRPr="00F41076" w:rsidRDefault="00590BDA" w:rsidP="00590BDA">
      <w:pPr>
        <w:autoSpaceDE w:val="0"/>
        <w:autoSpaceDN w:val="0"/>
        <w:adjustRightInd w:val="0"/>
        <w:jc w:val="center"/>
        <w:rPr>
          <w:rFonts w:ascii="Arial" w:hAnsi="Arial" w:cs="Arial"/>
          <w:sz w:val="23"/>
          <w:szCs w:val="23"/>
        </w:rPr>
      </w:pPr>
      <w:r w:rsidRPr="00F41076">
        <w:rPr>
          <w:rFonts w:ascii="Arial" w:hAnsi="Arial" w:cs="Arial"/>
          <w:b/>
          <w:bCs/>
          <w:sz w:val="23"/>
          <w:szCs w:val="23"/>
        </w:rPr>
        <w:t>SUBSEÇÃO IV</w:t>
      </w:r>
    </w:p>
    <w:p w14:paraId="6F2ED6D6" w14:textId="77777777" w:rsidR="00590BDA" w:rsidRPr="00F41076" w:rsidRDefault="00590BDA" w:rsidP="00590BDA">
      <w:pPr>
        <w:autoSpaceDE w:val="0"/>
        <w:autoSpaceDN w:val="0"/>
        <w:adjustRightInd w:val="0"/>
        <w:ind w:right="57"/>
        <w:jc w:val="center"/>
        <w:rPr>
          <w:rFonts w:ascii="Arial" w:hAnsi="Arial" w:cs="Arial"/>
          <w:b/>
          <w:bCs/>
          <w:sz w:val="23"/>
          <w:szCs w:val="23"/>
        </w:rPr>
      </w:pPr>
      <w:r w:rsidRPr="00F41076">
        <w:rPr>
          <w:rFonts w:ascii="Arial" w:hAnsi="Arial" w:cs="Arial"/>
          <w:b/>
          <w:bCs/>
          <w:sz w:val="23"/>
          <w:szCs w:val="23"/>
        </w:rPr>
        <w:t>DAS COMPETÊNCIAS DA DIRETORIA EXECUTIVA</w:t>
      </w:r>
    </w:p>
    <w:p w14:paraId="72F4C05B" w14:textId="77777777" w:rsidR="00590BDA" w:rsidRPr="00F41076" w:rsidRDefault="00590BDA" w:rsidP="00590BDA">
      <w:pPr>
        <w:autoSpaceDE w:val="0"/>
        <w:autoSpaceDN w:val="0"/>
        <w:adjustRightInd w:val="0"/>
        <w:ind w:right="57"/>
        <w:jc w:val="center"/>
        <w:rPr>
          <w:rFonts w:ascii="Arial" w:hAnsi="Arial" w:cs="Arial"/>
          <w:b/>
          <w:bCs/>
          <w:sz w:val="23"/>
          <w:szCs w:val="23"/>
        </w:rPr>
      </w:pPr>
    </w:p>
    <w:p w14:paraId="32846390" w14:textId="63F877C6" w:rsidR="00590BDA" w:rsidRPr="00F41076" w:rsidRDefault="00590BDA" w:rsidP="00590BDA">
      <w:pPr>
        <w:autoSpaceDE w:val="0"/>
        <w:autoSpaceDN w:val="0"/>
        <w:adjustRightInd w:val="0"/>
        <w:jc w:val="both"/>
        <w:rPr>
          <w:rFonts w:ascii="Arial" w:hAnsi="Arial" w:cs="Arial"/>
          <w:sz w:val="23"/>
          <w:szCs w:val="23"/>
        </w:rPr>
      </w:pPr>
      <w:r w:rsidRPr="00F41076">
        <w:rPr>
          <w:rFonts w:ascii="Arial" w:hAnsi="Arial" w:cs="Arial"/>
          <w:b/>
          <w:bCs/>
          <w:sz w:val="23"/>
          <w:szCs w:val="23"/>
        </w:rPr>
        <w:t xml:space="preserve">Art. </w:t>
      </w:r>
      <w:r w:rsidR="00F3383E" w:rsidRPr="00F41076">
        <w:rPr>
          <w:rFonts w:ascii="Arial" w:hAnsi="Arial" w:cs="Arial"/>
          <w:b/>
          <w:bCs/>
          <w:sz w:val="23"/>
          <w:szCs w:val="23"/>
        </w:rPr>
        <w:t>8</w:t>
      </w:r>
      <w:r w:rsidR="00990365" w:rsidRPr="00F41076">
        <w:rPr>
          <w:rFonts w:ascii="Arial" w:hAnsi="Arial" w:cs="Arial"/>
          <w:b/>
          <w:bCs/>
          <w:sz w:val="23"/>
          <w:szCs w:val="23"/>
        </w:rPr>
        <w:t>3</w:t>
      </w:r>
      <w:r w:rsidRPr="00F41076">
        <w:rPr>
          <w:rFonts w:ascii="Arial" w:hAnsi="Arial" w:cs="Arial"/>
          <w:b/>
          <w:bCs/>
          <w:sz w:val="23"/>
          <w:szCs w:val="23"/>
        </w:rPr>
        <w:t xml:space="preserve">. </w:t>
      </w:r>
      <w:r w:rsidRPr="00F41076">
        <w:rPr>
          <w:rFonts w:ascii="Arial" w:hAnsi="Arial" w:cs="Arial"/>
          <w:sz w:val="23"/>
          <w:szCs w:val="23"/>
        </w:rPr>
        <w:t xml:space="preserve">Compete à Diretoria Executiva: </w:t>
      </w:r>
    </w:p>
    <w:p w14:paraId="1BEC5292" w14:textId="77777777" w:rsidR="00590BDA" w:rsidRPr="00F41076" w:rsidRDefault="00590BDA" w:rsidP="00590BDA">
      <w:pPr>
        <w:autoSpaceDE w:val="0"/>
        <w:autoSpaceDN w:val="0"/>
        <w:adjustRightInd w:val="0"/>
        <w:jc w:val="both"/>
        <w:rPr>
          <w:rFonts w:ascii="Arial" w:hAnsi="Arial" w:cs="Arial"/>
          <w:sz w:val="23"/>
          <w:szCs w:val="23"/>
        </w:rPr>
      </w:pPr>
    </w:p>
    <w:p w14:paraId="54287AE9" w14:textId="77777777" w:rsidR="00590BDA" w:rsidRPr="00F41076" w:rsidRDefault="00590BDA" w:rsidP="00590BDA">
      <w:pPr>
        <w:autoSpaceDE w:val="0"/>
        <w:autoSpaceDN w:val="0"/>
        <w:adjustRightInd w:val="0"/>
        <w:spacing w:after="263"/>
        <w:jc w:val="both"/>
        <w:rPr>
          <w:rFonts w:ascii="Arial" w:hAnsi="Arial" w:cs="Arial"/>
          <w:sz w:val="23"/>
          <w:szCs w:val="23"/>
        </w:rPr>
      </w:pPr>
      <w:r w:rsidRPr="00F41076">
        <w:rPr>
          <w:rFonts w:ascii="Arial" w:hAnsi="Arial" w:cs="Arial"/>
          <w:b/>
          <w:bCs/>
          <w:sz w:val="23"/>
          <w:szCs w:val="23"/>
        </w:rPr>
        <w:t xml:space="preserve">I. </w:t>
      </w:r>
      <w:r w:rsidRPr="00F41076">
        <w:rPr>
          <w:rFonts w:ascii="Arial" w:hAnsi="Arial" w:cs="Arial"/>
          <w:sz w:val="23"/>
          <w:szCs w:val="23"/>
        </w:rPr>
        <w:t xml:space="preserve">adotar medidas para o cumprimento das diretrizes fixadas pelo Conselho de Administração, bem como garantir a implementação de medidas que mitiguem os riscos inerentes à atividade da </w:t>
      </w:r>
      <w:r w:rsidRPr="00F41076">
        <w:rPr>
          <w:rFonts w:ascii="Arial" w:hAnsi="Arial" w:cs="Arial"/>
          <w:i/>
          <w:iCs/>
          <w:sz w:val="23"/>
          <w:szCs w:val="23"/>
        </w:rPr>
        <w:t>Cooperativa</w:t>
      </w:r>
      <w:r w:rsidRPr="00F41076">
        <w:rPr>
          <w:rFonts w:ascii="Arial" w:hAnsi="Arial" w:cs="Arial"/>
          <w:sz w:val="23"/>
          <w:szCs w:val="23"/>
        </w:rPr>
        <w:t xml:space="preserve">; </w:t>
      </w:r>
    </w:p>
    <w:p w14:paraId="30002E9D" w14:textId="77777777" w:rsidR="00590BDA" w:rsidRPr="00F41076" w:rsidRDefault="00590BDA" w:rsidP="00590BDA">
      <w:pPr>
        <w:autoSpaceDE w:val="0"/>
        <w:autoSpaceDN w:val="0"/>
        <w:adjustRightInd w:val="0"/>
        <w:spacing w:after="263"/>
        <w:jc w:val="both"/>
        <w:rPr>
          <w:rFonts w:ascii="Arial" w:hAnsi="Arial" w:cs="Arial"/>
          <w:sz w:val="23"/>
          <w:szCs w:val="23"/>
        </w:rPr>
      </w:pPr>
      <w:r w:rsidRPr="00F41076">
        <w:rPr>
          <w:rFonts w:ascii="Arial" w:hAnsi="Arial" w:cs="Arial"/>
          <w:b/>
          <w:bCs/>
          <w:sz w:val="23"/>
          <w:szCs w:val="23"/>
        </w:rPr>
        <w:t xml:space="preserve">II. </w:t>
      </w:r>
      <w:r w:rsidRPr="00F41076">
        <w:rPr>
          <w:rFonts w:ascii="Arial" w:hAnsi="Arial" w:cs="Arial"/>
          <w:sz w:val="23"/>
          <w:szCs w:val="23"/>
        </w:rPr>
        <w:t xml:space="preserve">elaborar orçamentos para deliberação do Conselho de Administração, bem como mantê-lo informado por meio de relatórios mensais sobre o estado econômico-financeiro da </w:t>
      </w:r>
      <w:r w:rsidRPr="00F41076">
        <w:rPr>
          <w:rFonts w:ascii="Arial" w:hAnsi="Arial" w:cs="Arial"/>
          <w:i/>
          <w:iCs/>
          <w:sz w:val="23"/>
          <w:szCs w:val="23"/>
        </w:rPr>
        <w:t xml:space="preserve">Cooperativa </w:t>
      </w:r>
      <w:r w:rsidRPr="00F41076">
        <w:rPr>
          <w:rFonts w:ascii="Arial" w:hAnsi="Arial" w:cs="Arial"/>
          <w:sz w:val="23"/>
          <w:szCs w:val="23"/>
        </w:rPr>
        <w:t xml:space="preserve">e o desenvolvimento das operações e atividades em geral; </w:t>
      </w:r>
    </w:p>
    <w:p w14:paraId="1208FB14" w14:textId="77777777" w:rsidR="00590BDA" w:rsidRPr="00F41076" w:rsidRDefault="00590BDA" w:rsidP="00590BDA">
      <w:pPr>
        <w:autoSpaceDE w:val="0"/>
        <w:autoSpaceDN w:val="0"/>
        <w:adjustRightInd w:val="0"/>
        <w:spacing w:after="263"/>
        <w:jc w:val="both"/>
        <w:rPr>
          <w:rFonts w:ascii="Arial" w:hAnsi="Arial" w:cs="Arial"/>
          <w:sz w:val="23"/>
          <w:szCs w:val="23"/>
        </w:rPr>
      </w:pPr>
      <w:r w:rsidRPr="00F41076">
        <w:rPr>
          <w:rFonts w:ascii="Arial" w:hAnsi="Arial" w:cs="Arial"/>
          <w:b/>
          <w:bCs/>
          <w:sz w:val="23"/>
          <w:szCs w:val="23"/>
        </w:rPr>
        <w:t xml:space="preserve">III. </w:t>
      </w:r>
      <w:r w:rsidRPr="00F41076">
        <w:rPr>
          <w:rFonts w:ascii="Arial" w:hAnsi="Arial" w:cs="Arial"/>
          <w:sz w:val="23"/>
          <w:szCs w:val="23"/>
        </w:rPr>
        <w:t xml:space="preserve">aprovar a admissão de associados, quando delegado pelo Conselho de Administração; </w:t>
      </w:r>
    </w:p>
    <w:p w14:paraId="7D94F106" w14:textId="77777777" w:rsidR="00590BDA" w:rsidRPr="00F41076" w:rsidRDefault="00590BDA" w:rsidP="00590BDA">
      <w:pPr>
        <w:autoSpaceDE w:val="0"/>
        <w:autoSpaceDN w:val="0"/>
        <w:adjustRightInd w:val="0"/>
        <w:spacing w:after="263"/>
        <w:jc w:val="both"/>
        <w:rPr>
          <w:rFonts w:ascii="Arial" w:hAnsi="Arial" w:cs="Arial"/>
          <w:sz w:val="23"/>
          <w:szCs w:val="23"/>
        </w:rPr>
      </w:pPr>
      <w:r w:rsidRPr="00F41076">
        <w:rPr>
          <w:rFonts w:ascii="Arial" w:hAnsi="Arial" w:cs="Arial"/>
          <w:b/>
          <w:bCs/>
          <w:sz w:val="23"/>
          <w:szCs w:val="23"/>
        </w:rPr>
        <w:t xml:space="preserve">IV. </w:t>
      </w:r>
      <w:r w:rsidRPr="00F41076">
        <w:rPr>
          <w:rFonts w:ascii="Arial" w:hAnsi="Arial" w:cs="Arial"/>
          <w:sz w:val="23"/>
          <w:szCs w:val="23"/>
        </w:rPr>
        <w:t xml:space="preserve">deliberar sobre a contratação de empregados e fixar atribuições, alçadas e salários, bem como contratar prestadores de serviços; </w:t>
      </w:r>
    </w:p>
    <w:p w14:paraId="55EF6D50" w14:textId="77777777" w:rsidR="00590BDA" w:rsidRPr="00F41076" w:rsidRDefault="00590BDA" w:rsidP="00590BDA">
      <w:pPr>
        <w:autoSpaceDE w:val="0"/>
        <w:autoSpaceDN w:val="0"/>
        <w:adjustRightInd w:val="0"/>
        <w:spacing w:after="263"/>
        <w:jc w:val="both"/>
        <w:rPr>
          <w:rFonts w:ascii="Arial" w:hAnsi="Arial" w:cs="Arial"/>
          <w:sz w:val="23"/>
          <w:szCs w:val="23"/>
        </w:rPr>
      </w:pPr>
      <w:r w:rsidRPr="00F41076">
        <w:rPr>
          <w:rFonts w:ascii="Arial" w:hAnsi="Arial" w:cs="Arial"/>
          <w:b/>
          <w:bCs/>
          <w:sz w:val="23"/>
          <w:szCs w:val="23"/>
        </w:rPr>
        <w:t xml:space="preserve">V. </w:t>
      </w:r>
      <w:r w:rsidRPr="00F41076">
        <w:rPr>
          <w:rFonts w:ascii="Arial" w:hAnsi="Arial" w:cs="Arial"/>
          <w:sz w:val="23"/>
          <w:szCs w:val="23"/>
        </w:rPr>
        <w:t xml:space="preserve">avaliar a atuação dos empregados, adotando as medidas apropriadas, e propor ao Conselho de Administração qualquer assunto relacionado ao plano de cargos e salários e à estrutura organizacional da </w:t>
      </w:r>
      <w:r w:rsidRPr="00F41076">
        <w:rPr>
          <w:rFonts w:ascii="Arial" w:hAnsi="Arial" w:cs="Arial"/>
          <w:i/>
          <w:iCs/>
          <w:sz w:val="23"/>
          <w:szCs w:val="23"/>
        </w:rPr>
        <w:t>Cooperativa</w:t>
      </w:r>
      <w:r w:rsidRPr="00F41076">
        <w:rPr>
          <w:rFonts w:ascii="Arial" w:hAnsi="Arial" w:cs="Arial"/>
          <w:sz w:val="23"/>
          <w:szCs w:val="23"/>
        </w:rPr>
        <w:t xml:space="preserve">; </w:t>
      </w:r>
    </w:p>
    <w:p w14:paraId="5D4172E6" w14:textId="77777777" w:rsidR="00590BDA" w:rsidRPr="00F41076" w:rsidRDefault="00590BDA" w:rsidP="00590BDA">
      <w:pPr>
        <w:autoSpaceDE w:val="0"/>
        <w:autoSpaceDN w:val="0"/>
        <w:adjustRightInd w:val="0"/>
        <w:spacing w:after="263"/>
        <w:jc w:val="both"/>
        <w:rPr>
          <w:rFonts w:ascii="Arial" w:hAnsi="Arial" w:cs="Arial"/>
          <w:sz w:val="23"/>
          <w:szCs w:val="23"/>
        </w:rPr>
      </w:pPr>
      <w:r w:rsidRPr="00F41076">
        <w:rPr>
          <w:rFonts w:ascii="Arial" w:hAnsi="Arial" w:cs="Arial"/>
          <w:b/>
          <w:bCs/>
          <w:sz w:val="23"/>
          <w:szCs w:val="23"/>
        </w:rPr>
        <w:t xml:space="preserve">VI. </w:t>
      </w:r>
      <w:r w:rsidRPr="00F41076">
        <w:rPr>
          <w:rFonts w:ascii="Arial" w:hAnsi="Arial" w:cs="Arial"/>
          <w:sz w:val="23"/>
          <w:szCs w:val="23"/>
        </w:rPr>
        <w:t xml:space="preserve">aprovar e divulgar normativos operacionais internos da </w:t>
      </w:r>
      <w:r w:rsidRPr="00F41076">
        <w:rPr>
          <w:rFonts w:ascii="Arial" w:hAnsi="Arial" w:cs="Arial"/>
          <w:i/>
          <w:iCs/>
          <w:sz w:val="23"/>
          <w:szCs w:val="23"/>
        </w:rPr>
        <w:t>Cooperativa</w:t>
      </w:r>
      <w:r w:rsidRPr="00F41076">
        <w:rPr>
          <w:rFonts w:ascii="Arial" w:hAnsi="Arial" w:cs="Arial"/>
          <w:sz w:val="23"/>
          <w:szCs w:val="23"/>
        </w:rPr>
        <w:t xml:space="preserve">; </w:t>
      </w:r>
    </w:p>
    <w:p w14:paraId="32E1BD6B" w14:textId="77777777" w:rsidR="00590BDA" w:rsidRPr="00F41076" w:rsidRDefault="00590BDA" w:rsidP="00590BDA">
      <w:pPr>
        <w:autoSpaceDE w:val="0"/>
        <w:autoSpaceDN w:val="0"/>
        <w:adjustRightInd w:val="0"/>
        <w:jc w:val="both"/>
        <w:rPr>
          <w:rFonts w:ascii="Arial" w:hAnsi="Arial" w:cs="Arial"/>
          <w:sz w:val="23"/>
          <w:szCs w:val="23"/>
        </w:rPr>
      </w:pPr>
      <w:r w:rsidRPr="00F41076">
        <w:rPr>
          <w:rFonts w:ascii="Arial" w:hAnsi="Arial" w:cs="Arial"/>
          <w:b/>
          <w:bCs/>
          <w:sz w:val="23"/>
          <w:szCs w:val="23"/>
        </w:rPr>
        <w:t xml:space="preserve">VII. </w:t>
      </w:r>
      <w:r w:rsidRPr="00F41076">
        <w:rPr>
          <w:rFonts w:ascii="Arial" w:hAnsi="Arial" w:cs="Arial"/>
          <w:sz w:val="23"/>
          <w:szCs w:val="23"/>
        </w:rPr>
        <w:t xml:space="preserve">adotar medidas para cumprimento das diretrizes fixadas no Planejamento Estratégico e para saneamento dos apontamentos do Sicoob Central </w:t>
      </w:r>
      <w:proofErr w:type="spellStart"/>
      <w:r w:rsidRPr="00F41076">
        <w:rPr>
          <w:rFonts w:ascii="Arial" w:hAnsi="Arial" w:cs="Arial"/>
          <w:sz w:val="23"/>
          <w:szCs w:val="23"/>
        </w:rPr>
        <w:t>Crediminas</w:t>
      </w:r>
      <w:proofErr w:type="spellEnd"/>
      <w:r w:rsidRPr="00F41076">
        <w:rPr>
          <w:rFonts w:ascii="Arial" w:hAnsi="Arial" w:cs="Arial"/>
          <w:sz w:val="23"/>
          <w:szCs w:val="23"/>
        </w:rPr>
        <w:t xml:space="preserve"> e das áreas de Auditoria e Controles Internos;</w:t>
      </w:r>
    </w:p>
    <w:p w14:paraId="192C7FE0" w14:textId="77777777" w:rsidR="00590BDA" w:rsidRPr="00F41076" w:rsidRDefault="00590BDA" w:rsidP="00590BDA">
      <w:pPr>
        <w:autoSpaceDE w:val="0"/>
        <w:autoSpaceDN w:val="0"/>
        <w:adjustRightInd w:val="0"/>
        <w:jc w:val="both"/>
        <w:rPr>
          <w:rFonts w:ascii="Arial" w:hAnsi="Arial" w:cs="Arial"/>
          <w:sz w:val="23"/>
          <w:szCs w:val="23"/>
        </w:rPr>
      </w:pPr>
    </w:p>
    <w:p w14:paraId="5B326B39" w14:textId="77777777" w:rsidR="00590BDA" w:rsidRPr="00F41076" w:rsidRDefault="00590BDA" w:rsidP="00590BDA">
      <w:pPr>
        <w:autoSpaceDE w:val="0"/>
        <w:autoSpaceDN w:val="0"/>
        <w:adjustRightInd w:val="0"/>
        <w:jc w:val="both"/>
        <w:rPr>
          <w:rFonts w:ascii="Arial" w:hAnsi="Arial" w:cs="Arial"/>
          <w:sz w:val="23"/>
          <w:szCs w:val="23"/>
        </w:rPr>
      </w:pPr>
      <w:r w:rsidRPr="00F41076">
        <w:rPr>
          <w:rFonts w:ascii="Arial" w:hAnsi="Arial" w:cs="Arial"/>
          <w:b/>
          <w:sz w:val="23"/>
          <w:szCs w:val="23"/>
        </w:rPr>
        <w:lastRenderedPageBreak/>
        <w:t>VIII.</w:t>
      </w:r>
      <w:r w:rsidRPr="00F41076">
        <w:rPr>
          <w:rFonts w:ascii="Arial" w:hAnsi="Arial" w:cs="Arial"/>
          <w:sz w:val="23"/>
          <w:szCs w:val="23"/>
        </w:rPr>
        <w:t xml:space="preserve"> deliberar sobre a aquisição, alienação, doação e/ou oneração de quaisquer bens móveis, bem como de imóveis de não uso próprio da sociedade, observando-se as diretrizes aprovadas pelo Conselho de Administração.</w:t>
      </w:r>
    </w:p>
    <w:p w14:paraId="3848420C" w14:textId="77777777" w:rsidR="00603109" w:rsidRPr="00F41076" w:rsidRDefault="00603109" w:rsidP="00590BDA">
      <w:pPr>
        <w:autoSpaceDE w:val="0"/>
        <w:autoSpaceDN w:val="0"/>
        <w:adjustRightInd w:val="0"/>
        <w:jc w:val="both"/>
        <w:rPr>
          <w:rFonts w:ascii="Arial" w:hAnsi="Arial" w:cs="Arial"/>
          <w:sz w:val="23"/>
          <w:szCs w:val="23"/>
        </w:rPr>
      </w:pPr>
    </w:p>
    <w:p w14:paraId="471AA61E" w14:textId="77777777" w:rsidR="00D8590A" w:rsidRPr="00F41076" w:rsidRDefault="00D8590A" w:rsidP="00D8590A">
      <w:pPr>
        <w:pStyle w:val="PargrafodaLista"/>
        <w:tabs>
          <w:tab w:val="left" w:pos="332"/>
        </w:tabs>
        <w:autoSpaceDE w:val="0"/>
        <w:autoSpaceDN w:val="0"/>
        <w:adjustRightInd w:val="0"/>
        <w:ind w:left="0"/>
        <w:jc w:val="both"/>
        <w:rPr>
          <w:rFonts w:ascii="Arial" w:hAnsi="Arial" w:cs="Arial"/>
          <w:sz w:val="22"/>
          <w:szCs w:val="22"/>
        </w:rPr>
      </w:pPr>
      <w:r w:rsidRPr="00F41076">
        <w:rPr>
          <w:rFonts w:ascii="Arial" w:hAnsi="Arial" w:cs="Arial"/>
          <w:b/>
          <w:sz w:val="22"/>
          <w:szCs w:val="22"/>
        </w:rPr>
        <w:t>IX.</w:t>
      </w:r>
      <w:r w:rsidRPr="00F41076">
        <w:rPr>
          <w:rFonts w:ascii="Arial" w:hAnsi="Arial" w:cs="Arial"/>
          <w:sz w:val="22"/>
          <w:szCs w:val="22"/>
        </w:rPr>
        <w:t xml:space="preserve"> conduzir o relacionamento com terceiros no interesse da </w:t>
      </w:r>
      <w:r w:rsidRPr="00F41076">
        <w:rPr>
          <w:rFonts w:ascii="Arial" w:hAnsi="Arial" w:cs="Arial"/>
          <w:i/>
          <w:sz w:val="22"/>
          <w:szCs w:val="22"/>
        </w:rPr>
        <w:t>Cooperativa</w:t>
      </w:r>
      <w:r w:rsidRPr="00F41076">
        <w:rPr>
          <w:rFonts w:ascii="Arial" w:hAnsi="Arial" w:cs="Arial"/>
          <w:sz w:val="22"/>
          <w:szCs w:val="22"/>
        </w:rPr>
        <w:t>;</w:t>
      </w:r>
    </w:p>
    <w:p w14:paraId="6463ABFB" w14:textId="77777777" w:rsidR="00D8590A" w:rsidRPr="00F41076" w:rsidRDefault="00D8590A" w:rsidP="00D8590A">
      <w:pPr>
        <w:pStyle w:val="PargrafodaLista"/>
        <w:tabs>
          <w:tab w:val="left" w:pos="332"/>
        </w:tabs>
        <w:autoSpaceDE w:val="0"/>
        <w:autoSpaceDN w:val="0"/>
        <w:adjustRightInd w:val="0"/>
        <w:ind w:left="0"/>
        <w:jc w:val="both"/>
        <w:rPr>
          <w:rFonts w:ascii="Arial" w:hAnsi="Arial" w:cs="Arial"/>
          <w:sz w:val="22"/>
          <w:szCs w:val="22"/>
        </w:rPr>
      </w:pPr>
    </w:p>
    <w:p w14:paraId="5EC9A947" w14:textId="77777777" w:rsidR="00D8590A" w:rsidRPr="00F41076" w:rsidRDefault="00D8590A" w:rsidP="00D8590A">
      <w:pPr>
        <w:pStyle w:val="PargrafodaLista"/>
        <w:tabs>
          <w:tab w:val="left" w:pos="332"/>
        </w:tabs>
        <w:autoSpaceDE w:val="0"/>
        <w:autoSpaceDN w:val="0"/>
        <w:adjustRightInd w:val="0"/>
        <w:ind w:left="0"/>
        <w:jc w:val="both"/>
        <w:rPr>
          <w:rFonts w:ascii="Arial" w:hAnsi="Arial" w:cs="Arial"/>
          <w:sz w:val="22"/>
          <w:szCs w:val="22"/>
        </w:rPr>
      </w:pPr>
      <w:r w:rsidRPr="00F41076">
        <w:rPr>
          <w:rFonts w:ascii="Arial" w:hAnsi="Arial" w:cs="Arial"/>
          <w:b/>
          <w:sz w:val="22"/>
          <w:szCs w:val="22"/>
        </w:rPr>
        <w:t xml:space="preserve">X. </w:t>
      </w:r>
      <w:r w:rsidRPr="00F41076">
        <w:rPr>
          <w:rFonts w:ascii="Arial" w:hAnsi="Arial" w:cs="Arial"/>
          <w:sz w:val="22"/>
          <w:szCs w:val="22"/>
        </w:rPr>
        <w:t xml:space="preserve">supervisionar as operações e as atividades e verificar, tempestivamente, o estado econômico-financeiro da </w:t>
      </w:r>
      <w:r w:rsidRPr="00F41076">
        <w:rPr>
          <w:rFonts w:ascii="Arial" w:hAnsi="Arial" w:cs="Arial"/>
          <w:i/>
          <w:iCs/>
          <w:sz w:val="22"/>
          <w:szCs w:val="22"/>
        </w:rPr>
        <w:t>Cooperativa</w:t>
      </w:r>
      <w:r w:rsidRPr="00F41076">
        <w:rPr>
          <w:rFonts w:ascii="Arial" w:hAnsi="Arial" w:cs="Arial"/>
          <w:sz w:val="22"/>
          <w:szCs w:val="22"/>
        </w:rPr>
        <w:t>;</w:t>
      </w:r>
    </w:p>
    <w:p w14:paraId="796FF49D" w14:textId="77777777" w:rsidR="00D8590A" w:rsidRPr="00F41076" w:rsidRDefault="00D8590A" w:rsidP="00D8590A">
      <w:pPr>
        <w:pStyle w:val="PargrafodaLista"/>
        <w:tabs>
          <w:tab w:val="left" w:pos="332"/>
        </w:tabs>
        <w:autoSpaceDE w:val="0"/>
        <w:autoSpaceDN w:val="0"/>
        <w:adjustRightInd w:val="0"/>
        <w:ind w:left="0"/>
        <w:jc w:val="both"/>
        <w:rPr>
          <w:rFonts w:ascii="Arial" w:hAnsi="Arial" w:cs="Arial"/>
          <w:sz w:val="22"/>
          <w:szCs w:val="22"/>
        </w:rPr>
      </w:pPr>
    </w:p>
    <w:p w14:paraId="5708137C" w14:textId="77777777" w:rsidR="00D8590A" w:rsidRPr="00F41076" w:rsidRDefault="00D8590A" w:rsidP="00D8590A">
      <w:pPr>
        <w:pStyle w:val="PargrafodaLista"/>
        <w:tabs>
          <w:tab w:val="left" w:pos="332"/>
        </w:tabs>
        <w:autoSpaceDE w:val="0"/>
        <w:autoSpaceDN w:val="0"/>
        <w:adjustRightInd w:val="0"/>
        <w:ind w:left="0"/>
        <w:jc w:val="both"/>
        <w:rPr>
          <w:rFonts w:ascii="Arial" w:hAnsi="Arial" w:cs="Arial"/>
          <w:sz w:val="22"/>
          <w:szCs w:val="22"/>
        </w:rPr>
      </w:pPr>
      <w:r w:rsidRPr="00F41076">
        <w:rPr>
          <w:rFonts w:ascii="Arial" w:hAnsi="Arial" w:cs="Arial"/>
          <w:b/>
          <w:sz w:val="22"/>
          <w:szCs w:val="22"/>
        </w:rPr>
        <w:t xml:space="preserve">XI. </w:t>
      </w:r>
      <w:r w:rsidRPr="00F41076">
        <w:rPr>
          <w:rFonts w:ascii="Arial" w:hAnsi="Arial" w:cs="Arial"/>
          <w:sz w:val="22"/>
          <w:szCs w:val="22"/>
        </w:rPr>
        <w:t>informar, tempestivamente, o Conselho de Administração, a propósito de constatações que requeiram medidas urgentes;</w:t>
      </w:r>
    </w:p>
    <w:p w14:paraId="6BE05DFA" w14:textId="77777777" w:rsidR="00D8590A" w:rsidRPr="00F41076" w:rsidRDefault="00D8590A" w:rsidP="00D8590A">
      <w:pPr>
        <w:pStyle w:val="PargrafodaLista"/>
        <w:tabs>
          <w:tab w:val="left" w:pos="332"/>
        </w:tabs>
        <w:autoSpaceDE w:val="0"/>
        <w:autoSpaceDN w:val="0"/>
        <w:adjustRightInd w:val="0"/>
        <w:ind w:left="0"/>
        <w:jc w:val="both"/>
        <w:rPr>
          <w:rFonts w:ascii="Arial" w:hAnsi="Arial" w:cs="Arial"/>
          <w:sz w:val="22"/>
          <w:szCs w:val="22"/>
        </w:rPr>
      </w:pPr>
    </w:p>
    <w:p w14:paraId="1982292C" w14:textId="77777777" w:rsidR="00D8590A" w:rsidRPr="00F41076" w:rsidRDefault="00D8590A" w:rsidP="00D8590A">
      <w:pPr>
        <w:pStyle w:val="PargrafodaLista"/>
        <w:tabs>
          <w:tab w:val="left" w:pos="332"/>
        </w:tabs>
        <w:autoSpaceDE w:val="0"/>
        <w:autoSpaceDN w:val="0"/>
        <w:adjustRightInd w:val="0"/>
        <w:ind w:left="0"/>
        <w:jc w:val="both"/>
        <w:rPr>
          <w:rFonts w:ascii="Arial" w:hAnsi="Arial" w:cs="Arial"/>
          <w:sz w:val="22"/>
          <w:szCs w:val="22"/>
        </w:rPr>
      </w:pPr>
      <w:r w:rsidRPr="00F41076">
        <w:rPr>
          <w:rFonts w:ascii="Arial" w:hAnsi="Arial" w:cs="Arial"/>
          <w:b/>
          <w:sz w:val="22"/>
          <w:szCs w:val="22"/>
        </w:rPr>
        <w:t xml:space="preserve">XII. </w:t>
      </w:r>
      <w:r w:rsidRPr="00F41076">
        <w:rPr>
          <w:rFonts w:ascii="Arial" w:hAnsi="Arial" w:cs="Arial"/>
          <w:sz w:val="22"/>
          <w:szCs w:val="22"/>
        </w:rPr>
        <w:t xml:space="preserve">outorgar mandato a empregado da </w:t>
      </w:r>
      <w:r w:rsidRPr="00F41076">
        <w:rPr>
          <w:rFonts w:ascii="Arial" w:hAnsi="Arial" w:cs="Arial"/>
          <w:i/>
          <w:sz w:val="22"/>
          <w:szCs w:val="22"/>
        </w:rPr>
        <w:t>Cooperativa</w:t>
      </w:r>
      <w:r w:rsidRPr="00F41076">
        <w:rPr>
          <w:rFonts w:ascii="Arial" w:hAnsi="Arial" w:cs="Arial"/>
          <w:sz w:val="22"/>
          <w:szCs w:val="22"/>
        </w:rPr>
        <w:t>, estabelecendo poderes, extensão e validade do mandato;</w:t>
      </w:r>
    </w:p>
    <w:p w14:paraId="31723F72" w14:textId="77777777" w:rsidR="00D8590A" w:rsidRPr="00F41076" w:rsidRDefault="00D8590A" w:rsidP="00D8590A">
      <w:pPr>
        <w:pStyle w:val="PargrafodaLista"/>
        <w:tabs>
          <w:tab w:val="left" w:pos="332"/>
        </w:tabs>
        <w:autoSpaceDE w:val="0"/>
        <w:autoSpaceDN w:val="0"/>
        <w:adjustRightInd w:val="0"/>
        <w:ind w:left="0"/>
        <w:jc w:val="both"/>
        <w:rPr>
          <w:rFonts w:ascii="Arial" w:hAnsi="Arial" w:cs="Arial"/>
          <w:sz w:val="22"/>
          <w:szCs w:val="22"/>
        </w:rPr>
      </w:pPr>
    </w:p>
    <w:p w14:paraId="06F8D6AD" w14:textId="77777777" w:rsidR="00D8590A" w:rsidRPr="00F41076" w:rsidRDefault="00D8590A" w:rsidP="00D8590A">
      <w:pPr>
        <w:pStyle w:val="PargrafodaLista"/>
        <w:tabs>
          <w:tab w:val="left" w:pos="332"/>
        </w:tabs>
        <w:autoSpaceDE w:val="0"/>
        <w:autoSpaceDN w:val="0"/>
        <w:adjustRightInd w:val="0"/>
        <w:ind w:left="0"/>
        <w:jc w:val="both"/>
        <w:rPr>
          <w:rFonts w:ascii="Arial" w:hAnsi="Arial" w:cs="Arial"/>
          <w:sz w:val="22"/>
          <w:szCs w:val="22"/>
        </w:rPr>
      </w:pPr>
      <w:r w:rsidRPr="00F41076">
        <w:rPr>
          <w:rFonts w:ascii="Arial" w:hAnsi="Arial" w:cs="Arial"/>
          <w:b/>
          <w:sz w:val="22"/>
          <w:szCs w:val="22"/>
        </w:rPr>
        <w:t xml:space="preserve">XIII. </w:t>
      </w:r>
      <w:r w:rsidRPr="00F41076">
        <w:rPr>
          <w:rFonts w:ascii="Arial" w:hAnsi="Arial" w:cs="Arial"/>
          <w:sz w:val="22"/>
          <w:szCs w:val="22"/>
        </w:rPr>
        <w:t xml:space="preserve">outorgar mandato </w:t>
      </w:r>
      <w:r w:rsidRPr="00F41076">
        <w:rPr>
          <w:rFonts w:ascii="Arial" w:hAnsi="Arial" w:cs="Arial"/>
          <w:i/>
          <w:sz w:val="22"/>
          <w:szCs w:val="22"/>
        </w:rPr>
        <w:t>ad judicia</w:t>
      </w:r>
      <w:r w:rsidRPr="00F41076">
        <w:rPr>
          <w:rFonts w:ascii="Arial" w:hAnsi="Arial" w:cs="Arial"/>
          <w:sz w:val="22"/>
          <w:szCs w:val="22"/>
        </w:rPr>
        <w:t xml:space="preserve"> a advogado empregado ou contratado;</w:t>
      </w:r>
    </w:p>
    <w:p w14:paraId="135071A8" w14:textId="77777777" w:rsidR="00D8590A" w:rsidRPr="00F41076" w:rsidRDefault="00D8590A" w:rsidP="00D8590A">
      <w:pPr>
        <w:pStyle w:val="PargrafodaLista"/>
        <w:tabs>
          <w:tab w:val="left" w:pos="332"/>
        </w:tabs>
        <w:autoSpaceDE w:val="0"/>
        <w:autoSpaceDN w:val="0"/>
        <w:adjustRightInd w:val="0"/>
        <w:ind w:left="0"/>
        <w:jc w:val="both"/>
        <w:rPr>
          <w:rFonts w:ascii="Arial" w:hAnsi="Arial" w:cs="Arial"/>
          <w:sz w:val="22"/>
          <w:szCs w:val="22"/>
        </w:rPr>
      </w:pPr>
    </w:p>
    <w:p w14:paraId="10250676" w14:textId="77777777" w:rsidR="00D8590A" w:rsidRPr="00F41076" w:rsidRDefault="00D8590A" w:rsidP="00D8590A">
      <w:pPr>
        <w:pStyle w:val="PargrafodaLista"/>
        <w:tabs>
          <w:tab w:val="left" w:pos="332"/>
        </w:tabs>
        <w:autoSpaceDE w:val="0"/>
        <w:autoSpaceDN w:val="0"/>
        <w:adjustRightInd w:val="0"/>
        <w:ind w:left="0"/>
        <w:jc w:val="both"/>
        <w:rPr>
          <w:rFonts w:ascii="Arial" w:hAnsi="Arial" w:cs="Arial"/>
          <w:sz w:val="22"/>
          <w:szCs w:val="22"/>
        </w:rPr>
      </w:pPr>
      <w:r w:rsidRPr="00F41076">
        <w:rPr>
          <w:rFonts w:ascii="Arial" w:hAnsi="Arial" w:cs="Arial"/>
          <w:b/>
          <w:sz w:val="22"/>
          <w:szCs w:val="22"/>
        </w:rPr>
        <w:t xml:space="preserve">XIV. </w:t>
      </w:r>
      <w:r w:rsidRPr="00F41076">
        <w:rPr>
          <w:rFonts w:ascii="Arial" w:hAnsi="Arial" w:cs="Arial"/>
          <w:sz w:val="22"/>
          <w:szCs w:val="22"/>
        </w:rPr>
        <w:t>conceber as análises mensais sobre a evolução das operações, a serem apresentadas ao Conselho de Administração;</w:t>
      </w:r>
    </w:p>
    <w:p w14:paraId="77759AD4" w14:textId="77777777" w:rsidR="00D8590A" w:rsidRPr="00F41076" w:rsidRDefault="00D8590A" w:rsidP="00D8590A">
      <w:pPr>
        <w:pStyle w:val="PargrafodaLista"/>
        <w:tabs>
          <w:tab w:val="left" w:pos="332"/>
        </w:tabs>
        <w:autoSpaceDE w:val="0"/>
        <w:autoSpaceDN w:val="0"/>
        <w:adjustRightInd w:val="0"/>
        <w:ind w:left="0"/>
        <w:jc w:val="both"/>
        <w:rPr>
          <w:rFonts w:ascii="Arial" w:hAnsi="Arial" w:cs="Arial"/>
          <w:sz w:val="22"/>
          <w:szCs w:val="22"/>
        </w:rPr>
      </w:pPr>
    </w:p>
    <w:p w14:paraId="75C1BF88" w14:textId="77777777" w:rsidR="00D8590A" w:rsidRPr="00F41076" w:rsidRDefault="00D8590A" w:rsidP="00D8590A">
      <w:pPr>
        <w:pStyle w:val="PargrafodaLista"/>
        <w:tabs>
          <w:tab w:val="left" w:pos="332"/>
        </w:tabs>
        <w:autoSpaceDE w:val="0"/>
        <w:autoSpaceDN w:val="0"/>
        <w:adjustRightInd w:val="0"/>
        <w:ind w:left="0"/>
        <w:jc w:val="both"/>
        <w:rPr>
          <w:rFonts w:ascii="Arial" w:hAnsi="Arial" w:cs="Arial"/>
          <w:sz w:val="22"/>
          <w:szCs w:val="22"/>
        </w:rPr>
      </w:pPr>
      <w:r w:rsidRPr="00F41076">
        <w:rPr>
          <w:rFonts w:ascii="Arial" w:hAnsi="Arial" w:cs="Arial"/>
          <w:b/>
          <w:sz w:val="22"/>
          <w:szCs w:val="22"/>
        </w:rPr>
        <w:t xml:space="preserve">XV. </w:t>
      </w:r>
      <w:r w:rsidRPr="00F41076">
        <w:rPr>
          <w:rFonts w:ascii="Arial" w:hAnsi="Arial" w:cs="Arial"/>
          <w:sz w:val="22"/>
          <w:szCs w:val="22"/>
        </w:rPr>
        <w:t>averbar no Livro ou Ficha de Matrícula a subscrição, realização ou resgate de quota-parte, bem como as transferências realizadas entre associados;</w:t>
      </w:r>
    </w:p>
    <w:p w14:paraId="24DDC2D0" w14:textId="77777777" w:rsidR="00D8590A" w:rsidRPr="00F41076" w:rsidRDefault="00D8590A" w:rsidP="00D8590A">
      <w:pPr>
        <w:pStyle w:val="PargrafodaLista"/>
        <w:tabs>
          <w:tab w:val="left" w:pos="332"/>
        </w:tabs>
        <w:autoSpaceDE w:val="0"/>
        <w:autoSpaceDN w:val="0"/>
        <w:adjustRightInd w:val="0"/>
        <w:ind w:left="0"/>
        <w:jc w:val="both"/>
        <w:rPr>
          <w:rFonts w:ascii="Arial" w:hAnsi="Arial" w:cs="Arial"/>
          <w:sz w:val="22"/>
          <w:szCs w:val="22"/>
        </w:rPr>
      </w:pPr>
    </w:p>
    <w:p w14:paraId="6A876985" w14:textId="79B7908D" w:rsidR="00D8590A" w:rsidRPr="00F41076" w:rsidRDefault="00D8590A" w:rsidP="00D8590A">
      <w:pPr>
        <w:pStyle w:val="PargrafodaLista"/>
        <w:tabs>
          <w:tab w:val="left" w:pos="332"/>
        </w:tabs>
        <w:autoSpaceDE w:val="0"/>
        <w:autoSpaceDN w:val="0"/>
        <w:adjustRightInd w:val="0"/>
        <w:ind w:left="0"/>
        <w:jc w:val="both"/>
        <w:rPr>
          <w:rFonts w:ascii="Arial" w:hAnsi="Arial" w:cs="Arial"/>
          <w:sz w:val="22"/>
          <w:szCs w:val="22"/>
        </w:rPr>
      </w:pPr>
      <w:r w:rsidRPr="00F41076">
        <w:rPr>
          <w:rFonts w:ascii="Arial" w:hAnsi="Arial" w:cs="Arial"/>
          <w:b/>
          <w:sz w:val="22"/>
          <w:szCs w:val="22"/>
        </w:rPr>
        <w:t xml:space="preserve">XVI. </w:t>
      </w:r>
      <w:r w:rsidRPr="00F41076">
        <w:rPr>
          <w:rFonts w:ascii="Arial" w:hAnsi="Arial" w:cs="Arial"/>
          <w:sz w:val="22"/>
          <w:szCs w:val="22"/>
        </w:rPr>
        <w:t>garantir a execução das políticas e diretrizes de recursos humanos, crédito, tecnologia e materiais;</w:t>
      </w:r>
    </w:p>
    <w:p w14:paraId="67E809DA" w14:textId="77777777" w:rsidR="00D8590A" w:rsidRPr="00F41076" w:rsidRDefault="00D8590A" w:rsidP="00D8590A">
      <w:pPr>
        <w:pStyle w:val="PargrafodaLista"/>
        <w:tabs>
          <w:tab w:val="left" w:pos="332"/>
        </w:tabs>
        <w:autoSpaceDE w:val="0"/>
        <w:autoSpaceDN w:val="0"/>
        <w:adjustRightInd w:val="0"/>
        <w:ind w:left="0"/>
        <w:jc w:val="both"/>
        <w:rPr>
          <w:rFonts w:ascii="Arial" w:hAnsi="Arial" w:cs="Arial"/>
          <w:sz w:val="22"/>
          <w:szCs w:val="22"/>
        </w:rPr>
      </w:pPr>
    </w:p>
    <w:p w14:paraId="4BCED7AC" w14:textId="77777777" w:rsidR="00D8590A" w:rsidRPr="00F41076" w:rsidRDefault="00D8590A" w:rsidP="00D8590A">
      <w:pPr>
        <w:pStyle w:val="PargrafodaLista"/>
        <w:tabs>
          <w:tab w:val="left" w:pos="332"/>
        </w:tabs>
        <w:autoSpaceDE w:val="0"/>
        <w:autoSpaceDN w:val="0"/>
        <w:adjustRightInd w:val="0"/>
        <w:ind w:left="0"/>
        <w:jc w:val="both"/>
        <w:rPr>
          <w:rFonts w:ascii="Arial" w:hAnsi="Arial" w:cs="Arial"/>
          <w:sz w:val="22"/>
          <w:szCs w:val="22"/>
        </w:rPr>
      </w:pPr>
      <w:r w:rsidRPr="00F41076">
        <w:rPr>
          <w:rFonts w:ascii="Arial" w:hAnsi="Arial" w:cs="Arial"/>
          <w:b/>
          <w:sz w:val="22"/>
          <w:szCs w:val="22"/>
        </w:rPr>
        <w:t xml:space="preserve">XVII. </w:t>
      </w:r>
      <w:r w:rsidRPr="00F41076">
        <w:rPr>
          <w:rFonts w:ascii="Arial" w:hAnsi="Arial" w:cs="Arial"/>
          <w:sz w:val="22"/>
          <w:szCs w:val="22"/>
        </w:rPr>
        <w:t>zelar pela eficiência, eficácia e efetividade dos sistemas informatizados e de telecomunicações;</w:t>
      </w:r>
    </w:p>
    <w:p w14:paraId="5934B567" w14:textId="77777777" w:rsidR="00D8590A" w:rsidRPr="00F41076" w:rsidRDefault="00D8590A" w:rsidP="00D8590A">
      <w:pPr>
        <w:pStyle w:val="PargrafodaLista"/>
        <w:tabs>
          <w:tab w:val="left" w:pos="332"/>
        </w:tabs>
        <w:autoSpaceDE w:val="0"/>
        <w:autoSpaceDN w:val="0"/>
        <w:adjustRightInd w:val="0"/>
        <w:ind w:left="0"/>
        <w:jc w:val="both"/>
        <w:rPr>
          <w:rFonts w:ascii="Arial" w:hAnsi="Arial" w:cs="Arial"/>
          <w:sz w:val="22"/>
          <w:szCs w:val="22"/>
        </w:rPr>
      </w:pPr>
    </w:p>
    <w:p w14:paraId="56201B0A" w14:textId="77777777" w:rsidR="00D8590A" w:rsidRPr="00F41076" w:rsidRDefault="00D8590A" w:rsidP="00D8590A">
      <w:pPr>
        <w:pStyle w:val="PargrafodaLista"/>
        <w:tabs>
          <w:tab w:val="left" w:pos="332"/>
        </w:tabs>
        <w:autoSpaceDE w:val="0"/>
        <w:autoSpaceDN w:val="0"/>
        <w:adjustRightInd w:val="0"/>
        <w:ind w:left="0"/>
        <w:jc w:val="both"/>
        <w:rPr>
          <w:rFonts w:ascii="Arial" w:hAnsi="Arial" w:cs="Arial"/>
          <w:sz w:val="22"/>
          <w:szCs w:val="22"/>
        </w:rPr>
      </w:pPr>
      <w:r w:rsidRPr="00F41076">
        <w:rPr>
          <w:rFonts w:ascii="Arial" w:hAnsi="Arial" w:cs="Arial"/>
          <w:b/>
          <w:sz w:val="22"/>
          <w:szCs w:val="22"/>
        </w:rPr>
        <w:t xml:space="preserve">XVIII. </w:t>
      </w:r>
      <w:r w:rsidRPr="00F41076">
        <w:rPr>
          <w:rFonts w:ascii="Arial" w:hAnsi="Arial" w:cs="Arial"/>
          <w:sz w:val="22"/>
          <w:szCs w:val="22"/>
        </w:rPr>
        <w:t xml:space="preserve">zelar pela segurança dos recursos financeiros e outros valores mobiliários; </w:t>
      </w:r>
    </w:p>
    <w:p w14:paraId="28BA3AAE" w14:textId="77777777" w:rsidR="00D8590A" w:rsidRPr="00F41076" w:rsidRDefault="00D8590A" w:rsidP="00D8590A">
      <w:pPr>
        <w:pStyle w:val="PargrafodaLista"/>
        <w:tabs>
          <w:tab w:val="left" w:pos="332"/>
        </w:tabs>
        <w:autoSpaceDE w:val="0"/>
        <w:autoSpaceDN w:val="0"/>
        <w:adjustRightInd w:val="0"/>
        <w:ind w:left="0"/>
        <w:jc w:val="both"/>
        <w:rPr>
          <w:rFonts w:ascii="Arial" w:hAnsi="Arial" w:cs="Arial"/>
          <w:sz w:val="22"/>
          <w:szCs w:val="22"/>
        </w:rPr>
      </w:pPr>
    </w:p>
    <w:p w14:paraId="0B69FC35" w14:textId="77777777" w:rsidR="00D8590A" w:rsidRPr="00F41076" w:rsidRDefault="00D8590A" w:rsidP="00D8590A">
      <w:pPr>
        <w:pStyle w:val="PargrafodaLista"/>
        <w:tabs>
          <w:tab w:val="left" w:pos="332"/>
        </w:tabs>
        <w:autoSpaceDE w:val="0"/>
        <w:autoSpaceDN w:val="0"/>
        <w:adjustRightInd w:val="0"/>
        <w:ind w:left="0"/>
        <w:jc w:val="both"/>
        <w:rPr>
          <w:rFonts w:ascii="Arial" w:hAnsi="Arial" w:cs="Arial"/>
          <w:sz w:val="22"/>
          <w:szCs w:val="22"/>
        </w:rPr>
      </w:pPr>
      <w:r w:rsidRPr="00F41076">
        <w:rPr>
          <w:rFonts w:ascii="Arial" w:hAnsi="Arial" w:cs="Arial"/>
          <w:b/>
          <w:sz w:val="22"/>
          <w:szCs w:val="22"/>
        </w:rPr>
        <w:t xml:space="preserve">XIX. </w:t>
      </w:r>
      <w:r w:rsidRPr="00F41076">
        <w:rPr>
          <w:rFonts w:ascii="Arial" w:hAnsi="Arial" w:cs="Arial"/>
          <w:sz w:val="22"/>
          <w:szCs w:val="22"/>
        </w:rPr>
        <w:t xml:space="preserve">acompanhar as operações em curso anormal, adotando as medidas e os controles necessários para regularização; </w:t>
      </w:r>
    </w:p>
    <w:p w14:paraId="7BFD2C4E" w14:textId="77777777" w:rsidR="00D8590A" w:rsidRPr="00F41076" w:rsidRDefault="00D8590A" w:rsidP="00D8590A">
      <w:pPr>
        <w:pStyle w:val="PargrafodaLista"/>
        <w:tabs>
          <w:tab w:val="left" w:pos="332"/>
        </w:tabs>
        <w:autoSpaceDE w:val="0"/>
        <w:autoSpaceDN w:val="0"/>
        <w:adjustRightInd w:val="0"/>
        <w:ind w:left="0"/>
        <w:jc w:val="both"/>
        <w:rPr>
          <w:rFonts w:ascii="Arial" w:hAnsi="Arial" w:cs="Arial"/>
          <w:sz w:val="22"/>
          <w:szCs w:val="22"/>
        </w:rPr>
      </w:pPr>
    </w:p>
    <w:p w14:paraId="3A99AF3C" w14:textId="77777777" w:rsidR="00D8590A" w:rsidRPr="00F41076" w:rsidRDefault="00D8590A" w:rsidP="00D8590A">
      <w:pPr>
        <w:pStyle w:val="PargrafodaLista"/>
        <w:tabs>
          <w:tab w:val="left" w:pos="332"/>
        </w:tabs>
        <w:autoSpaceDE w:val="0"/>
        <w:autoSpaceDN w:val="0"/>
        <w:adjustRightInd w:val="0"/>
        <w:ind w:left="0"/>
        <w:jc w:val="both"/>
        <w:rPr>
          <w:rFonts w:ascii="Arial" w:hAnsi="Arial" w:cs="Arial"/>
          <w:sz w:val="22"/>
          <w:szCs w:val="22"/>
        </w:rPr>
      </w:pPr>
      <w:r w:rsidRPr="00F41076">
        <w:rPr>
          <w:rFonts w:ascii="Arial" w:hAnsi="Arial" w:cs="Arial"/>
          <w:b/>
          <w:sz w:val="22"/>
          <w:szCs w:val="22"/>
        </w:rPr>
        <w:t xml:space="preserve">XX. </w:t>
      </w:r>
      <w:r w:rsidRPr="00F41076">
        <w:rPr>
          <w:rFonts w:ascii="Arial" w:hAnsi="Arial" w:cs="Arial"/>
          <w:sz w:val="22"/>
          <w:szCs w:val="22"/>
        </w:rPr>
        <w:t>resolver os casos omissos, ressalvado o disposto nos parágrafos 1º e 2º deste artigo;</w:t>
      </w:r>
    </w:p>
    <w:p w14:paraId="34E4773A" w14:textId="77777777" w:rsidR="00D8590A" w:rsidRPr="00F41076" w:rsidRDefault="00D8590A" w:rsidP="00D8590A">
      <w:pPr>
        <w:pStyle w:val="PargrafodaLista"/>
        <w:tabs>
          <w:tab w:val="left" w:pos="332"/>
        </w:tabs>
        <w:autoSpaceDE w:val="0"/>
        <w:autoSpaceDN w:val="0"/>
        <w:adjustRightInd w:val="0"/>
        <w:ind w:left="0"/>
        <w:jc w:val="both"/>
        <w:rPr>
          <w:rFonts w:ascii="Arial" w:hAnsi="Arial" w:cs="Arial"/>
          <w:sz w:val="22"/>
          <w:szCs w:val="22"/>
        </w:rPr>
      </w:pPr>
    </w:p>
    <w:p w14:paraId="3BBEAB29" w14:textId="77777777" w:rsidR="00D8590A" w:rsidRPr="00F41076" w:rsidRDefault="00D8590A" w:rsidP="00D8590A">
      <w:pPr>
        <w:pStyle w:val="PargrafodaLista"/>
        <w:tabs>
          <w:tab w:val="left" w:pos="332"/>
        </w:tabs>
        <w:autoSpaceDE w:val="0"/>
        <w:autoSpaceDN w:val="0"/>
        <w:adjustRightInd w:val="0"/>
        <w:ind w:left="0"/>
        <w:jc w:val="both"/>
        <w:rPr>
          <w:rFonts w:ascii="Arial" w:hAnsi="Arial" w:cs="Arial"/>
          <w:sz w:val="22"/>
          <w:szCs w:val="22"/>
        </w:rPr>
      </w:pPr>
      <w:r w:rsidRPr="00F41076">
        <w:rPr>
          <w:rFonts w:ascii="Arial" w:hAnsi="Arial" w:cs="Arial"/>
          <w:b/>
          <w:sz w:val="22"/>
          <w:szCs w:val="22"/>
        </w:rPr>
        <w:t>XXI.</w:t>
      </w:r>
      <w:r w:rsidRPr="00F41076">
        <w:rPr>
          <w:rFonts w:ascii="Arial" w:hAnsi="Arial" w:cs="Arial"/>
          <w:sz w:val="22"/>
          <w:szCs w:val="22"/>
        </w:rPr>
        <w:t xml:space="preserve"> executar outras atividades não previstas neste Estatuto Social, determinadas pelo Conselho de Administração e/ou pela Assembleia Geral.</w:t>
      </w:r>
    </w:p>
    <w:p w14:paraId="1CB91B7D" w14:textId="77777777" w:rsidR="00590BDA" w:rsidRPr="00F41076" w:rsidRDefault="00590BDA" w:rsidP="00590BDA">
      <w:pPr>
        <w:autoSpaceDE w:val="0"/>
        <w:autoSpaceDN w:val="0"/>
        <w:adjustRightInd w:val="0"/>
        <w:jc w:val="both"/>
        <w:rPr>
          <w:rFonts w:ascii="Arial" w:hAnsi="Arial" w:cs="Arial"/>
          <w:sz w:val="23"/>
          <w:szCs w:val="23"/>
        </w:rPr>
      </w:pPr>
    </w:p>
    <w:p w14:paraId="04604ADA" w14:textId="679E3FD3" w:rsidR="00590BDA" w:rsidRPr="00F41076" w:rsidRDefault="00590BDA" w:rsidP="00590BDA">
      <w:pPr>
        <w:autoSpaceDE w:val="0"/>
        <w:autoSpaceDN w:val="0"/>
        <w:adjustRightInd w:val="0"/>
        <w:ind w:right="57"/>
        <w:jc w:val="both"/>
        <w:rPr>
          <w:rFonts w:ascii="Arial" w:hAnsi="Arial" w:cs="Arial"/>
          <w:i/>
          <w:iCs/>
          <w:sz w:val="23"/>
          <w:szCs w:val="23"/>
        </w:rPr>
      </w:pPr>
      <w:r w:rsidRPr="00F41076">
        <w:rPr>
          <w:rFonts w:ascii="Arial" w:hAnsi="Arial" w:cs="Arial"/>
          <w:b/>
          <w:bCs/>
          <w:iCs/>
          <w:sz w:val="23"/>
          <w:szCs w:val="23"/>
        </w:rPr>
        <w:t>§1º.</w:t>
      </w:r>
      <w:r w:rsidRPr="00F41076">
        <w:rPr>
          <w:rFonts w:ascii="Arial" w:hAnsi="Arial" w:cs="Arial"/>
          <w:b/>
          <w:bCs/>
          <w:i/>
          <w:iCs/>
          <w:sz w:val="23"/>
          <w:szCs w:val="23"/>
        </w:rPr>
        <w:t xml:space="preserve"> </w:t>
      </w:r>
      <w:r w:rsidRPr="00F41076">
        <w:rPr>
          <w:rFonts w:ascii="Arial" w:hAnsi="Arial" w:cs="Arial"/>
          <w:sz w:val="23"/>
          <w:szCs w:val="23"/>
        </w:rPr>
        <w:t>As atribuições designadas a cada diretor executivo, previstas</w:t>
      </w:r>
      <w:r w:rsidR="00BF40ED" w:rsidRPr="00F41076">
        <w:rPr>
          <w:rFonts w:ascii="Arial" w:hAnsi="Arial" w:cs="Arial"/>
          <w:sz w:val="23"/>
          <w:szCs w:val="23"/>
        </w:rPr>
        <w:t xml:space="preserve"> </w:t>
      </w:r>
      <w:r w:rsidRPr="00F41076">
        <w:rPr>
          <w:rFonts w:ascii="Arial" w:hAnsi="Arial" w:cs="Arial"/>
          <w:sz w:val="23"/>
          <w:szCs w:val="23"/>
        </w:rPr>
        <w:t>no Regimento Interno da DIREX, deverão evitar possível conflito de interesses, bem como observar as normas vigentes sobre segregação obrigatória de funções por área de atuação.</w:t>
      </w:r>
    </w:p>
    <w:p w14:paraId="7D2448C3" w14:textId="77777777" w:rsidR="00590BDA" w:rsidRPr="00F41076" w:rsidRDefault="00590BDA" w:rsidP="00590BDA">
      <w:pPr>
        <w:autoSpaceDE w:val="0"/>
        <w:autoSpaceDN w:val="0"/>
        <w:adjustRightInd w:val="0"/>
        <w:ind w:right="57"/>
        <w:jc w:val="both"/>
        <w:rPr>
          <w:rFonts w:ascii="Arial" w:hAnsi="Arial" w:cs="Arial"/>
          <w:i/>
          <w:iCs/>
          <w:sz w:val="23"/>
          <w:szCs w:val="23"/>
        </w:rPr>
      </w:pPr>
    </w:p>
    <w:p w14:paraId="74084A30" w14:textId="21D2CC8C" w:rsidR="00590BDA" w:rsidRPr="00F41076" w:rsidRDefault="00590BDA" w:rsidP="00590BDA">
      <w:pPr>
        <w:autoSpaceDE w:val="0"/>
        <w:autoSpaceDN w:val="0"/>
        <w:adjustRightInd w:val="0"/>
        <w:ind w:right="57"/>
        <w:jc w:val="both"/>
        <w:rPr>
          <w:rFonts w:ascii="Arial" w:hAnsi="Arial" w:cs="Arial"/>
          <w:sz w:val="23"/>
          <w:szCs w:val="23"/>
        </w:rPr>
      </w:pPr>
      <w:r w:rsidRPr="00F41076">
        <w:rPr>
          <w:rFonts w:ascii="Arial" w:hAnsi="Arial" w:cs="Arial"/>
          <w:b/>
          <w:sz w:val="23"/>
          <w:szCs w:val="23"/>
        </w:rPr>
        <w:t>§2º.</w:t>
      </w:r>
      <w:r w:rsidRPr="00F41076">
        <w:rPr>
          <w:rFonts w:ascii="Arial" w:hAnsi="Arial" w:cs="Arial"/>
          <w:sz w:val="23"/>
          <w:szCs w:val="23"/>
        </w:rPr>
        <w:t xml:space="preserve"> É vedada a participação do Diretor responsável pelo gerenciamento de risco</w:t>
      </w:r>
      <w:r w:rsidR="00F80B03" w:rsidRPr="00F41076">
        <w:rPr>
          <w:rFonts w:ascii="Arial" w:hAnsi="Arial" w:cs="Arial"/>
          <w:sz w:val="23"/>
          <w:szCs w:val="23"/>
        </w:rPr>
        <w:t xml:space="preserve"> </w:t>
      </w:r>
      <w:r w:rsidRPr="00F41076">
        <w:rPr>
          <w:rFonts w:ascii="Arial" w:hAnsi="Arial" w:cs="Arial"/>
          <w:sz w:val="23"/>
          <w:szCs w:val="23"/>
        </w:rPr>
        <w:t>nas decisões e deferimentos de operações de crédito, inclusive nas hipóteses de substituição temporária.</w:t>
      </w:r>
    </w:p>
    <w:p w14:paraId="7D12FC42" w14:textId="77777777" w:rsidR="000C0E0E" w:rsidRPr="00F41076" w:rsidRDefault="000C0E0E" w:rsidP="00590BDA">
      <w:pPr>
        <w:autoSpaceDE w:val="0"/>
        <w:autoSpaceDN w:val="0"/>
        <w:adjustRightInd w:val="0"/>
        <w:ind w:right="57"/>
        <w:jc w:val="both"/>
        <w:rPr>
          <w:rFonts w:ascii="Arial" w:hAnsi="Arial" w:cs="Arial"/>
          <w:sz w:val="23"/>
          <w:szCs w:val="23"/>
        </w:rPr>
      </w:pPr>
    </w:p>
    <w:p w14:paraId="5C6474AC" w14:textId="67E7A3CD" w:rsidR="000C0E0E" w:rsidRPr="00F41076" w:rsidRDefault="000C0E0E" w:rsidP="000C0E0E">
      <w:pPr>
        <w:jc w:val="both"/>
        <w:rPr>
          <w:rFonts w:ascii="Arial" w:hAnsi="Arial" w:cs="Arial"/>
          <w:sz w:val="23"/>
          <w:szCs w:val="23"/>
        </w:rPr>
      </w:pPr>
      <w:r w:rsidRPr="00F41076">
        <w:rPr>
          <w:rFonts w:ascii="Arial" w:hAnsi="Arial" w:cs="Arial"/>
          <w:b/>
          <w:sz w:val="23"/>
          <w:szCs w:val="23"/>
        </w:rPr>
        <w:t>§3º.</w:t>
      </w:r>
      <w:r w:rsidRPr="00F41076">
        <w:rPr>
          <w:rFonts w:ascii="Arial" w:hAnsi="Arial" w:cs="Arial"/>
          <w:sz w:val="23"/>
          <w:szCs w:val="23"/>
        </w:rPr>
        <w:t xml:space="preserve"> Nas substituições ao Diretor responsável pelo gerenciamento de risco, as atribuições do Diretor Administrativo serão acumuladas pelo Diretor </w:t>
      </w:r>
      <w:r w:rsidR="00A26EA2" w:rsidRPr="00F41076">
        <w:rPr>
          <w:rFonts w:ascii="Arial" w:hAnsi="Arial" w:cs="Arial"/>
          <w:sz w:val="23"/>
          <w:szCs w:val="23"/>
        </w:rPr>
        <w:t>de Negócios</w:t>
      </w:r>
      <w:r w:rsidRPr="00F41076">
        <w:rPr>
          <w:rFonts w:ascii="Arial" w:hAnsi="Arial" w:cs="Arial"/>
          <w:sz w:val="23"/>
          <w:szCs w:val="23"/>
        </w:rPr>
        <w:t>, e vice</w:t>
      </w:r>
      <w:r w:rsidR="00921763" w:rsidRPr="00F41076">
        <w:rPr>
          <w:rFonts w:ascii="Arial" w:hAnsi="Arial" w:cs="Arial"/>
          <w:sz w:val="23"/>
          <w:szCs w:val="23"/>
        </w:rPr>
        <w:t>-</w:t>
      </w:r>
      <w:r w:rsidRPr="00F41076">
        <w:rPr>
          <w:rFonts w:ascii="Arial" w:hAnsi="Arial" w:cs="Arial"/>
          <w:sz w:val="23"/>
          <w:szCs w:val="23"/>
        </w:rPr>
        <w:t>versa, em razão do disposto nos §1º e §2º deste artigo.</w:t>
      </w:r>
    </w:p>
    <w:p w14:paraId="14DCDEB3" w14:textId="77777777" w:rsidR="000C0E0E" w:rsidRPr="00F41076" w:rsidRDefault="000C0E0E" w:rsidP="000C0E0E">
      <w:pPr>
        <w:jc w:val="both"/>
        <w:rPr>
          <w:rFonts w:ascii="Arial" w:hAnsi="Arial" w:cs="Arial"/>
          <w:b/>
          <w:sz w:val="22"/>
          <w:szCs w:val="22"/>
        </w:rPr>
      </w:pPr>
    </w:p>
    <w:p w14:paraId="7858484C" w14:textId="616180EB" w:rsidR="000C0E0E" w:rsidRPr="00F41076" w:rsidRDefault="000C0E0E" w:rsidP="000C0E0E">
      <w:pPr>
        <w:autoSpaceDE w:val="0"/>
        <w:autoSpaceDN w:val="0"/>
        <w:adjustRightInd w:val="0"/>
        <w:ind w:right="57"/>
        <w:jc w:val="both"/>
        <w:rPr>
          <w:rFonts w:ascii="Arial" w:hAnsi="Arial" w:cs="Arial"/>
          <w:b/>
          <w:bCs/>
          <w:iCs/>
          <w:sz w:val="23"/>
          <w:szCs w:val="23"/>
        </w:rPr>
      </w:pPr>
      <w:r w:rsidRPr="00F41076">
        <w:rPr>
          <w:rFonts w:ascii="Arial" w:hAnsi="Arial" w:cs="Arial"/>
          <w:b/>
          <w:sz w:val="23"/>
          <w:szCs w:val="23"/>
        </w:rPr>
        <w:lastRenderedPageBreak/>
        <w:t>§4º.</w:t>
      </w:r>
      <w:r w:rsidRPr="00F41076">
        <w:rPr>
          <w:rFonts w:ascii="Arial" w:hAnsi="Arial" w:cs="Arial"/>
          <w:sz w:val="23"/>
          <w:szCs w:val="23"/>
        </w:rPr>
        <w:t xml:space="preserve"> A representação da Cooperativa passiva e ativamente, em juízo ou fora dele, será exercida pelos Diretores Executivos, em conjunto ou individualmente, salvo a representação prevista no inciso I, do art. 7</w:t>
      </w:r>
      <w:r w:rsidR="00675947" w:rsidRPr="00F41076">
        <w:rPr>
          <w:rFonts w:ascii="Arial" w:hAnsi="Arial" w:cs="Arial"/>
          <w:sz w:val="23"/>
          <w:szCs w:val="23"/>
        </w:rPr>
        <w:t>6</w:t>
      </w:r>
      <w:r w:rsidRPr="00F41076">
        <w:rPr>
          <w:rFonts w:ascii="Arial" w:hAnsi="Arial" w:cs="Arial"/>
          <w:sz w:val="23"/>
          <w:szCs w:val="23"/>
        </w:rPr>
        <w:t>, que somente poderá ser exercida se houver outorga de procuração específica do presidente do Conselho de Administração.</w:t>
      </w:r>
    </w:p>
    <w:p w14:paraId="6DDA928E" w14:textId="77777777" w:rsidR="000C0E0E" w:rsidRPr="00F41076" w:rsidRDefault="000C0E0E" w:rsidP="00590BDA">
      <w:pPr>
        <w:autoSpaceDE w:val="0"/>
        <w:autoSpaceDN w:val="0"/>
        <w:adjustRightInd w:val="0"/>
        <w:ind w:right="57"/>
        <w:jc w:val="both"/>
        <w:rPr>
          <w:rFonts w:ascii="Arial" w:hAnsi="Arial" w:cs="Arial"/>
          <w:sz w:val="23"/>
          <w:szCs w:val="23"/>
        </w:rPr>
      </w:pPr>
    </w:p>
    <w:p w14:paraId="753530AB" w14:textId="77777777" w:rsidR="00590BDA" w:rsidRPr="00F41076" w:rsidRDefault="00590BDA" w:rsidP="00590BDA">
      <w:pPr>
        <w:tabs>
          <w:tab w:val="left" w:pos="48"/>
        </w:tabs>
        <w:autoSpaceDE w:val="0"/>
        <w:autoSpaceDN w:val="0"/>
        <w:adjustRightInd w:val="0"/>
        <w:ind w:right="57"/>
        <w:jc w:val="both"/>
        <w:rPr>
          <w:rFonts w:ascii="Arial" w:hAnsi="Arial" w:cs="Arial"/>
          <w:sz w:val="23"/>
          <w:szCs w:val="23"/>
        </w:rPr>
      </w:pPr>
    </w:p>
    <w:p w14:paraId="1498FD4B" w14:textId="77777777" w:rsidR="00590BDA" w:rsidRPr="00F41076" w:rsidRDefault="00590BDA" w:rsidP="00590BDA">
      <w:pPr>
        <w:autoSpaceDE w:val="0"/>
        <w:autoSpaceDN w:val="0"/>
        <w:adjustRightInd w:val="0"/>
        <w:jc w:val="center"/>
        <w:rPr>
          <w:rFonts w:ascii="Arial" w:hAnsi="Arial" w:cs="Arial"/>
          <w:sz w:val="23"/>
          <w:szCs w:val="23"/>
        </w:rPr>
      </w:pPr>
      <w:r w:rsidRPr="00F41076">
        <w:rPr>
          <w:rFonts w:ascii="Arial" w:hAnsi="Arial" w:cs="Arial"/>
          <w:b/>
          <w:bCs/>
          <w:sz w:val="23"/>
          <w:szCs w:val="23"/>
        </w:rPr>
        <w:t>SUBSEÇÃO V</w:t>
      </w:r>
    </w:p>
    <w:p w14:paraId="4C39F2BF" w14:textId="77777777" w:rsidR="00590BDA" w:rsidRPr="00F41076" w:rsidRDefault="00590BDA" w:rsidP="00590BDA">
      <w:pPr>
        <w:autoSpaceDE w:val="0"/>
        <w:autoSpaceDN w:val="0"/>
        <w:adjustRightInd w:val="0"/>
        <w:ind w:right="57"/>
        <w:jc w:val="center"/>
        <w:rPr>
          <w:rFonts w:ascii="Arial" w:hAnsi="Arial" w:cs="Arial"/>
          <w:b/>
          <w:sz w:val="23"/>
          <w:szCs w:val="23"/>
        </w:rPr>
      </w:pPr>
      <w:r w:rsidRPr="00F41076">
        <w:rPr>
          <w:rFonts w:ascii="Arial" w:hAnsi="Arial" w:cs="Arial"/>
          <w:b/>
          <w:bCs/>
          <w:sz w:val="23"/>
          <w:szCs w:val="23"/>
        </w:rPr>
        <w:t>DA OUTORGA DE MANDATO</w:t>
      </w:r>
    </w:p>
    <w:p w14:paraId="662274AF" w14:textId="77777777" w:rsidR="00590BDA" w:rsidRPr="00F41076" w:rsidRDefault="00590BDA" w:rsidP="00590BDA">
      <w:pPr>
        <w:autoSpaceDE w:val="0"/>
        <w:autoSpaceDN w:val="0"/>
        <w:adjustRightInd w:val="0"/>
        <w:ind w:right="57"/>
        <w:jc w:val="center"/>
        <w:rPr>
          <w:rFonts w:ascii="Arial" w:hAnsi="Arial" w:cs="Arial"/>
          <w:b/>
          <w:sz w:val="23"/>
          <w:szCs w:val="23"/>
        </w:rPr>
      </w:pPr>
    </w:p>
    <w:p w14:paraId="52E33B9C" w14:textId="03C34F48" w:rsidR="00590BDA" w:rsidRPr="00F41076" w:rsidRDefault="00590BDA" w:rsidP="00590BDA">
      <w:pPr>
        <w:autoSpaceDE w:val="0"/>
        <w:autoSpaceDN w:val="0"/>
        <w:adjustRightInd w:val="0"/>
        <w:jc w:val="both"/>
        <w:rPr>
          <w:rFonts w:ascii="Arial" w:hAnsi="Arial" w:cs="Arial"/>
          <w:sz w:val="23"/>
          <w:szCs w:val="23"/>
        </w:rPr>
      </w:pPr>
      <w:r w:rsidRPr="00F41076">
        <w:rPr>
          <w:rFonts w:ascii="Arial" w:hAnsi="Arial" w:cs="Arial"/>
          <w:b/>
          <w:bCs/>
          <w:sz w:val="23"/>
          <w:szCs w:val="23"/>
        </w:rPr>
        <w:t>Art. 8</w:t>
      </w:r>
      <w:r w:rsidR="00990365" w:rsidRPr="00F41076">
        <w:rPr>
          <w:rFonts w:ascii="Arial" w:hAnsi="Arial" w:cs="Arial"/>
          <w:b/>
          <w:bCs/>
          <w:sz w:val="23"/>
          <w:szCs w:val="23"/>
        </w:rPr>
        <w:t>4</w:t>
      </w:r>
      <w:r w:rsidRPr="00F41076">
        <w:rPr>
          <w:rFonts w:ascii="Arial" w:hAnsi="Arial" w:cs="Arial"/>
          <w:b/>
          <w:bCs/>
          <w:sz w:val="23"/>
          <w:szCs w:val="23"/>
        </w:rPr>
        <w:t xml:space="preserve">. </w:t>
      </w:r>
      <w:r w:rsidRPr="00F41076">
        <w:rPr>
          <w:rFonts w:ascii="Arial" w:hAnsi="Arial" w:cs="Arial"/>
          <w:sz w:val="23"/>
          <w:szCs w:val="23"/>
        </w:rPr>
        <w:t xml:space="preserve">O mandato outorgado pelos diretores a empregado da </w:t>
      </w:r>
      <w:r w:rsidRPr="00F41076">
        <w:rPr>
          <w:rFonts w:ascii="Arial" w:hAnsi="Arial" w:cs="Arial"/>
          <w:i/>
          <w:iCs/>
          <w:sz w:val="23"/>
          <w:szCs w:val="23"/>
        </w:rPr>
        <w:t>Cooperativa</w:t>
      </w:r>
      <w:r w:rsidRPr="00F41076">
        <w:rPr>
          <w:rFonts w:ascii="Arial" w:hAnsi="Arial" w:cs="Arial"/>
          <w:sz w:val="23"/>
          <w:szCs w:val="23"/>
        </w:rPr>
        <w:t xml:space="preserve">: </w:t>
      </w:r>
    </w:p>
    <w:p w14:paraId="7272A7EF" w14:textId="77777777" w:rsidR="00590BDA" w:rsidRPr="00F41076" w:rsidRDefault="00590BDA" w:rsidP="00590BDA">
      <w:pPr>
        <w:autoSpaceDE w:val="0"/>
        <w:autoSpaceDN w:val="0"/>
        <w:adjustRightInd w:val="0"/>
        <w:jc w:val="both"/>
        <w:rPr>
          <w:rFonts w:ascii="Arial" w:hAnsi="Arial" w:cs="Arial"/>
          <w:sz w:val="23"/>
          <w:szCs w:val="23"/>
        </w:rPr>
      </w:pPr>
    </w:p>
    <w:p w14:paraId="33A17AFB" w14:textId="77777777" w:rsidR="00590BDA" w:rsidRPr="00F41076" w:rsidRDefault="00590BDA" w:rsidP="00590BDA">
      <w:pPr>
        <w:autoSpaceDE w:val="0"/>
        <w:autoSpaceDN w:val="0"/>
        <w:adjustRightInd w:val="0"/>
        <w:spacing w:after="263"/>
        <w:jc w:val="both"/>
        <w:rPr>
          <w:rFonts w:ascii="Arial" w:hAnsi="Arial" w:cs="Arial"/>
          <w:sz w:val="23"/>
          <w:szCs w:val="23"/>
        </w:rPr>
      </w:pPr>
      <w:r w:rsidRPr="00F41076">
        <w:rPr>
          <w:rFonts w:ascii="Arial" w:hAnsi="Arial" w:cs="Arial"/>
          <w:b/>
          <w:bCs/>
          <w:sz w:val="23"/>
          <w:szCs w:val="23"/>
        </w:rPr>
        <w:t xml:space="preserve">I. </w:t>
      </w:r>
      <w:r w:rsidRPr="00F41076">
        <w:rPr>
          <w:rFonts w:ascii="Arial" w:hAnsi="Arial" w:cs="Arial"/>
          <w:sz w:val="23"/>
          <w:szCs w:val="23"/>
        </w:rPr>
        <w:t xml:space="preserve">não poderá ter prazo de validade superior ao de gestão dos outorgantes, salvo o mandato </w:t>
      </w:r>
      <w:r w:rsidRPr="00F41076">
        <w:rPr>
          <w:rFonts w:ascii="Arial" w:hAnsi="Arial" w:cs="Arial"/>
          <w:i/>
          <w:iCs/>
          <w:sz w:val="23"/>
          <w:szCs w:val="23"/>
        </w:rPr>
        <w:t>ad judicia</w:t>
      </w:r>
      <w:r w:rsidRPr="00F41076">
        <w:rPr>
          <w:rFonts w:ascii="Arial" w:hAnsi="Arial" w:cs="Arial"/>
          <w:sz w:val="23"/>
          <w:szCs w:val="23"/>
        </w:rPr>
        <w:t xml:space="preserve">; </w:t>
      </w:r>
    </w:p>
    <w:p w14:paraId="54F7AC19" w14:textId="77777777" w:rsidR="00590BDA" w:rsidRPr="00F41076" w:rsidRDefault="00590BDA" w:rsidP="00590BDA">
      <w:pPr>
        <w:autoSpaceDE w:val="0"/>
        <w:autoSpaceDN w:val="0"/>
        <w:adjustRightInd w:val="0"/>
        <w:spacing w:after="263"/>
        <w:jc w:val="both"/>
        <w:rPr>
          <w:rFonts w:ascii="Arial" w:hAnsi="Arial" w:cs="Arial"/>
          <w:sz w:val="23"/>
          <w:szCs w:val="23"/>
        </w:rPr>
      </w:pPr>
      <w:r w:rsidRPr="00F41076">
        <w:rPr>
          <w:rFonts w:ascii="Arial" w:hAnsi="Arial" w:cs="Arial"/>
          <w:b/>
          <w:bCs/>
          <w:sz w:val="23"/>
          <w:szCs w:val="23"/>
        </w:rPr>
        <w:t xml:space="preserve">II. </w:t>
      </w:r>
      <w:r w:rsidRPr="00F41076">
        <w:rPr>
          <w:rFonts w:ascii="Arial" w:hAnsi="Arial" w:cs="Arial"/>
          <w:sz w:val="23"/>
          <w:szCs w:val="23"/>
        </w:rPr>
        <w:t xml:space="preserve">deverá especificar e limitar os poderes outorgados; </w:t>
      </w:r>
    </w:p>
    <w:p w14:paraId="3C922EC6" w14:textId="77777777" w:rsidR="00590BDA" w:rsidRPr="00F41076" w:rsidRDefault="00590BDA" w:rsidP="00590BDA">
      <w:pPr>
        <w:autoSpaceDE w:val="0"/>
        <w:autoSpaceDN w:val="0"/>
        <w:adjustRightInd w:val="0"/>
        <w:jc w:val="both"/>
        <w:rPr>
          <w:rFonts w:ascii="Arial" w:hAnsi="Arial" w:cs="Arial"/>
          <w:sz w:val="23"/>
          <w:szCs w:val="23"/>
        </w:rPr>
      </w:pPr>
      <w:r w:rsidRPr="00F41076">
        <w:rPr>
          <w:rFonts w:ascii="Arial" w:hAnsi="Arial" w:cs="Arial"/>
          <w:b/>
          <w:bCs/>
          <w:sz w:val="23"/>
          <w:szCs w:val="23"/>
        </w:rPr>
        <w:t xml:space="preserve">III. </w:t>
      </w:r>
      <w:r w:rsidRPr="00F41076">
        <w:rPr>
          <w:rFonts w:ascii="Arial" w:hAnsi="Arial" w:cs="Arial"/>
          <w:sz w:val="23"/>
          <w:szCs w:val="23"/>
        </w:rPr>
        <w:t xml:space="preserve">deverá constar que o empregado da </w:t>
      </w:r>
      <w:r w:rsidRPr="00F41076">
        <w:rPr>
          <w:rFonts w:ascii="Arial" w:hAnsi="Arial" w:cs="Arial"/>
          <w:i/>
          <w:iCs/>
          <w:sz w:val="23"/>
          <w:szCs w:val="23"/>
        </w:rPr>
        <w:t xml:space="preserve">Cooperativa </w:t>
      </w:r>
      <w:r w:rsidRPr="00F41076">
        <w:rPr>
          <w:rFonts w:ascii="Arial" w:hAnsi="Arial" w:cs="Arial"/>
          <w:sz w:val="23"/>
          <w:szCs w:val="23"/>
        </w:rPr>
        <w:t xml:space="preserve">sempre assine em conjunto com um diretor. </w:t>
      </w:r>
    </w:p>
    <w:p w14:paraId="4F1926CA" w14:textId="77777777" w:rsidR="00590BDA" w:rsidRPr="00F41076" w:rsidRDefault="00590BDA" w:rsidP="00590BDA">
      <w:pPr>
        <w:autoSpaceDE w:val="0"/>
        <w:autoSpaceDN w:val="0"/>
        <w:adjustRightInd w:val="0"/>
        <w:jc w:val="both"/>
        <w:rPr>
          <w:rFonts w:ascii="Arial" w:hAnsi="Arial" w:cs="Arial"/>
          <w:sz w:val="23"/>
          <w:szCs w:val="23"/>
        </w:rPr>
      </w:pPr>
    </w:p>
    <w:p w14:paraId="12F1EA74" w14:textId="04B9B61B" w:rsidR="00590BDA" w:rsidRPr="00F41076" w:rsidRDefault="00590BDA" w:rsidP="00590BDA">
      <w:pPr>
        <w:autoSpaceDE w:val="0"/>
        <w:autoSpaceDN w:val="0"/>
        <w:adjustRightInd w:val="0"/>
        <w:ind w:right="57"/>
        <w:jc w:val="both"/>
        <w:rPr>
          <w:rFonts w:ascii="Arial" w:hAnsi="Arial" w:cs="Arial"/>
          <w:b/>
          <w:sz w:val="23"/>
          <w:szCs w:val="23"/>
        </w:rPr>
      </w:pPr>
      <w:r w:rsidRPr="00F41076">
        <w:rPr>
          <w:rFonts w:ascii="Arial" w:hAnsi="Arial" w:cs="Arial"/>
          <w:b/>
          <w:bCs/>
          <w:sz w:val="23"/>
          <w:szCs w:val="23"/>
        </w:rPr>
        <w:t>Art. 8</w:t>
      </w:r>
      <w:r w:rsidR="00990365" w:rsidRPr="00F41076">
        <w:rPr>
          <w:rFonts w:ascii="Arial" w:hAnsi="Arial" w:cs="Arial"/>
          <w:b/>
          <w:bCs/>
          <w:sz w:val="23"/>
          <w:szCs w:val="23"/>
        </w:rPr>
        <w:t>5</w:t>
      </w:r>
      <w:r w:rsidRPr="00F41076">
        <w:rPr>
          <w:rFonts w:ascii="Arial" w:hAnsi="Arial" w:cs="Arial"/>
          <w:b/>
          <w:bCs/>
          <w:sz w:val="23"/>
          <w:szCs w:val="23"/>
        </w:rPr>
        <w:t xml:space="preserve">. </w:t>
      </w:r>
      <w:r w:rsidRPr="00F41076">
        <w:rPr>
          <w:rFonts w:ascii="Arial" w:hAnsi="Arial" w:cs="Arial"/>
          <w:sz w:val="23"/>
          <w:szCs w:val="23"/>
        </w:rPr>
        <w:t xml:space="preserve">Quaisquer documentos constitutivos de obrigação da </w:t>
      </w:r>
      <w:r w:rsidRPr="00F41076">
        <w:rPr>
          <w:rFonts w:ascii="Arial" w:hAnsi="Arial" w:cs="Arial"/>
          <w:i/>
          <w:iCs/>
          <w:sz w:val="23"/>
          <w:szCs w:val="23"/>
        </w:rPr>
        <w:t xml:space="preserve">Cooperativa </w:t>
      </w:r>
      <w:r w:rsidRPr="00F41076">
        <w:rPr>
          <w:rFonts w:ascii="Arial" w:hAnsi="Arial" w:cs="Arial"/>
          <w:sz w:val="23"/>
          <w:szCs w:val="23"/>
        </w:rPr>
        <w:t>deverão ser assinados por 2 (dois) diretores executivos, ressalvada a hipótese de outorga de mandato.</w:t>
      </w:r>
    </w:p>
    <w:p w14:paraId="65BC1A29" w14:textId="77777777" w:rsidR="00590BDA" w:rsidRPr="00F41076" w:rsidRDefault="00590BDA" w:rsidP="00590BDA">
      <w:pPr>
        <w:autoSpaceDE w:val="0"/>
        <w:autoSpaceDN w:val="0"/>
        <w:adjustRightInd w:val="0"/>
        <w:ind w:right="57"/>
        <w:jc w:val="both"/>
        <w:rPr>
          <w:rFonts w:ascii="Arial" w:hAnsi="Arial" w:cs="Arial"/>
          <w:b/>
          <w:sz w:val="23"/>
          <w:szCs w:val="23"/>
        </w:rPr>
      </w:pPr>
    </w:p>
    <w:p w14:paraId="7C4495AB" w14:textId="4A3536C7" w:rsidR="00590BDA" w:rsidRPr="00F41076" w:rsidRDefault="00590BDA" w:rsidP="00590BDA">
      <w:pPr>
        <w:autoSpaceDE w:val="0"/>
        <w:autoSpaceDN w:val="0"/>
        <w:adjustRightInd w:val="0"/>
        <w:ind w:right="57"/>
        <w:jc w:val="both"/>
        <w:rPr>
          <w:rFonts w:ascii="Arial" w:hAnsi="Arial" w:cs="Arial"/>
          <w:sz w:val="23"/>
          <w:szCs w:val="23"/>
        </w:rPr>
      </w:pPr>
      <w:r w:rsidRPr="00F41076">
        <w:rPr>
          <w:rFonts w:ascii="Arial" w:hAnsi="Arial" w:cs="Arial"/>
          <w:b/>
          <w:bCs/>
          <w:sz w:val="23"/>
          <w:szCs w:val="23"/>
        </w:rPr>
        <w:t xml:space="preserve">Parágrafo único. </w:t>
      </w:r>
      <w:r w:rsidRPr="00F41076">
        <w:rPr>
          <w:rFonts w:ascii="Arial" w:hAnsi="Arial" w:cs="Arial"/>
          <w:sz w:val="23"/>
          <w:szCs w:val="23"/>
        </w:rPr>
        <w:t xml:space="preserve">Em caso de vacância que impossibilite a assinatura por 2 (dois) diretores, os atos descritos no </w:t>
      </w:r>
      <w:r w:rsidRPr="00F41076">
        <w:rPr>
          <w:rFonts w:ascii="Arial" w:hAnsi="Arial" w:cs="Arial"/>
          <w:i/>
          <w:iCs/>
          <w:sz w:val="23"/>
          <w:szCs w:val="23"/>
        </w:rPr>
        <w:t xml:space="preserve">caput </w:t>
      </w:r>
      <w:r w:rsidRPr="00F41076">
        <w:rPr>
          <w:rFonts w:ascii="Arial" w:hAnsi="Arial" w:cs="Arial"/>
          <w:sz w:val="23"/>
          <w:szCs w:val="23"/>
        </w:rPr>
        <w:t>deste artigo poderão ser praticados por apenas 1 (um) diretor até a posse do diretor substituto, cabendo ao diretor remanescente dar conhecimento ao Conselho de Administração dos atos por ele praticados.</w:t>
      </w:r>
    </w:p>
    <w:p w14:paraId="74D65143" w14:textId="77777777" w:rsidR="00CB291B" w:rsidRDefault="00CB291B" w:rsidP="00863F1C">
      <w:pPr>
        <w:autoSpaceDE w:val="0"/>
        <w:autoSpaceDN w:val="0"/>
        <w:adjustRightInd w:val="0"/>
        <w:ind w:right="57"/>
        <w:rPr>
          <w:rFonts w:ascii="Arial" w:hAnsi="Arial" w:cs="Arial"/>
          <w:b/>
          <w:bCs/>
          <w:sz w:val="23"/>
          <w:szCs w:val="23"/>
        </w:rPr>
      </w:pPr>
    </w:p>
    <w:p w14:paraId="4381DC12" w14:textId="77777777" w:rsidR="00CB291B" w:rsidRDefault="00CB291B" w:rsidP="00E2011C">
      <w:pPr>
        <w:autoSpaceDE w:val="0"/>
        <w:autoSpaceDN w:val="0"/>
        <w:adjustRightInd w:val="0"/>
        <w:ind w:right="57"/>
        <w:jc w:val="center"/>
        <w:rPr>
          <w:rFonts w:ascii="Arial" w:hAnsi="Arial" w:cs="Arial"/>
          <w:b/>
          <w:bCs/>
          <w:sz w:val="23"/>
          <w:szCs w:val="23"/>
        </w:rPr>
      </w:pPr>
    </w:p>
    <w:p w14:paraId="2A47D19A" w14:textId="5CF87A8A" w:rsidR="00E2011C" w:rsidRPr="00F01652" w:rsidRDefault="00E2011C" w:rsidP="00E2011C">
      <w:pPr>
        <w:autoSpaceDE w:val="0"/>
        <w:autoSpaceDN w:val="0"/>
        <w:adjustRightInd w:val="0"/>
        <w:ind w:right="57"/>
        <w:jc w:val="center"/>
        <w:rPr>
          <w:rFonts w:ascii="Arial" w:hAnsi="Arial" w:cs="Arial"/>
          <w:sz w:val="23"/>
          <w:szCs w:val="23"/>
        </w:rPr>
      </w:pPr>
      <w:r w:rsidRPr="00F01652">
        <w:rPr>
          <w:rFonts w:ascii="Arial" w:hAnsi="Arial" w:cs="Arial"/>
          <w:b/>
          <w:bCs/>
          <w:sz w:val="23"/>
          <w:szCs w:val="23"/>
        </w:rPr>
        <w:t>DO CONSELHO CONSULTIVO</w:t>
      </w:r>
    </w:p>
    <w:p w14:paraId="2040BA91" w14:textId="77777777" w:rsidR="00E2011C" w:rsidRPr="00F01652" w:rsidRDefault="00E2011C" w:rsidP="00E2011C">
      <w:pPr>
        <w:autoSpaceDE w:val="0"/>
        <w:autoSpaceDN w:val="0"/>
        <w:adjustRightInd w:val="0"/>
        <w:ind w:right="57"/>
        <w:jc w:val="both"/>
        <w:rPr>
          <w:rFonts w:ascii="Arial" w:hAnsi="Arial" w:cs="Arial"/>
          <w:sz w:val="23"/>
          <w:szCs w:val="23"/>
        </w:rPr>
      </w:pPr>
      <w:r w:rsidRPr="00F01652">
        <w:rPr>
          <w:rFonts w:ascii="Arial" w:hAnsi="Arial" w:cs="Arial"/>
          <w:b/>
          <w:bCs/>
          <w:sz w:val="23"/>
          <w:szCs w:val="23"/>
        </w:rPr>
        <w:t> </w:t>
      </w:r>
    </w:p>
    <w:p w14:paraId="6E421A4D" w14:textId="0941B959" w:rsidR="00E2011C" w:rsidRPr="00F01652" w:rsidRDefault="00E2011C" w:rsidP="00E2011C">
      <w:pPr>
        <w:autoSpaceDE w:val="0"/>
        <w:autoSpaceDN w:val="0"/>
        <w:adjustRightInd w:val="0"/>
        <w:ind w:right="57"/>
        <w:jc w:val="both"/>
        <w:rPr>
          <w:rFonts w:ascii="Arial" w:hAnsi="Arial" w:cs="Arial"/>
          <w:sz w:val="23"/>
          <w:szCs w:val="23"/>
        </w:rPr>
      </w:pPr>
      <w:r w:rsidRPr="00F01652">
        <w:rPr>
          <w:rFonts w:ascii="Arial" w:hAnsi="Arial" w:cs="Arial"/>
          <w:b/>
          <w:bCs/>
          <w:sz w:val="23"/>
          <w:szCs w:val="23"/>
        </w:rPr>
        <w:t>Art. 8</w:t>
      </w:r>
      <w:r w:rsidR="00990365" w:rsidRPr="00F01652">
        <w:rPr>
          <w:rFonts w:ascii="Arial" w:hAnsi="Arial" w:cs="Arial"/>
          <w:b/>
          <w:bCs/>
          <w:sz w:val="23"/>
          <w:szCs w:val="23"/>
        </w:rPr>
        <w:t>6</w:t>
      </w:r>
      <w:r w:rsidRPr="00F01652">
        <w:rPr>
          <w:rFonts w:ascii="Arial" w:hAnsi="Arial" w:cs="Arial"/>
          <w:b/>
          <w:bCs/>
          <w:sz w:val="23"/>
          <w:szCs w:val="23"/>
        </w:rPr>
        <w:t xml:space="preserve">. </w:t>
      </w:r>
      <w:r w:rsidRPr="00F01652">
        <w:rPr>
          <w:rFonts w:ascii="Arial" w:hAnsi="Arial" w:cs="Arial"/>
          <w:sz w:val="23"/>
          <w:szCs w:val="23"/>
        </w:rPr>
        <w:t xml:space="preserve">O Conselho Consultivo será comporto por até 16 (dezesseis) membros, sendo 1 (um) presidente e demais Conselheiros Consultivos, escolhidos pelo Conselho de Administração, com mandato de 4 (quatro) anos, admitida a recondução dentre os associados da Cooperativa. </w:t>
      </w:r>
    </w:p>
    <w:p w14:paraId="087458FE" w14:textId="77777777" w:rsidR="00E2011C" w:rsidRPr="00F01652" w:rsidRDefault="00E2011C" w:rsidP="00E2011C">
      <w:pPr>
        <w:autoSpaceDE w:val="0"/>
        <w:autoSpaceDN w:val="0"/>
        <w:adjustRightInd w:val="0"/>
        <w:ind w:right="57"/>
        <w:jc w:val="both"/>
        <w:rPr>
          <w:rFonts w:ascii="Arial" w:hAnsi="Arial" w:cs="Arial"/>
          <w:sz w:val="23"/>
          <w:szCs w:val="23"/>
        </w:rPr>
      </w:pPr>
    </w:p>
    <w:p w14:paraId="78F7DCB4" w14:textId="54164B4B" w:rsidR="00E2011C" w:rsidRPr="00F01652" w:rsidRDefault="00E2011C" w:rsidP="00E2011C">
      <w:pPr>
        <w:autoSpaceDE w:val="0"/>
        <w:autoSpaceDN w:val="0"/>
        <w:adjustRightInd w:val="0"/>
        <w:ind w:right="57"/>
        <w:jc w:val="both"/>
        <w:rPr>
          <w:rFonts w:ascii="Arial" w:hAnsi="Arial" w:cs="Arial"/>
          <w:sz w:val="23"/>
          <w:szCs w:val="23"/>
        </w:rPr>
      </w:pPr>
      <w:r w:rsidRPr="00F01652">
        <w:rPr>
          <w:rFonts w:ascii="Arial" w:hAnsi="Arial" w:cs="Arial"/>
          <w:b/>
          <w:bCs/>
          <w:sz w:val="23"/>
          <w:szCs w:val="23"/>
        </w:rPr>
        <w:t>§1º.</w:t>
      </w:r>
      <w:r w:rsidRPr="00F01652">
        <w:rPr>
          <w:rFonts w:ascii="Arial" w:hAnsi="Arial" w:cs="Arial"/>
          <w:sz w:val="23"/>
          <w:szCs w:val="23"/>
        </w:rPr>
        <w:t xml:space="preserve"> O Conselho Consultivo será presidido pelo Presidente do Conselho de Administração do Sicoob </w:t>
      </w:r>
      <w:proofErr w:type="spellStart"/>
      <w:r w:rsidRPr="00F01652">
        <w:rPr>
          <w:rFonts w:ascii="Arial" w:hAnsi="Arial" w:cs="Arial"/>
          <w:sz w:val="23"/>
          <w:szCs w:val="23"/>
        </w:rPr>
        <w:t>Montecredi</w:t>
      </w:r>
      <w:proofErr w:type="spellEnd"/>
      <w:r w:rsidRPr="00F01652">
        <w:rPr>
          <w:rFonts w:ascii="Arial" w:hAnsi="Arial" w:cs="Arial"/>
          <w:sz w:val="23"/>
          <w:szCs w:val="23"/>
        </w:rPr>
        <w:t xml:space="preserve">.  </w:t>
      </w:r>
    </w:p>
    <w:p w14:paraId="381C6C8F" w14:textId="77777777" w:rsidR="00E2011C" w:rsidRPr="00F01652" w:rsidRDefault="00E2011C" w:rsidP="00E2011C">
      <w:pPr>
        <w:autoSpaceDE w:val="0"/>
        <w:autoSpaceDN w:val="0"/>
        <w:adjustRightInd w:val="0"/>
        <w:ind w:right="57"/>
        <w:jc w:val="both"/>
        <w:rPr>
          <w:rFonts w:ascii="Arial" w:hAnsi="Arial" w:cs="Arial"/>
          <w:sz w:val="23"/>
          <w:szCs w:val="23"/>
        </w:rPr>
      </w:pPr>
    </w:p>
    <w:p w14:paraId="57DAD269" w14:textId="3358E615" w:rsidR="00E2011C" w:rsidRPr="00F41076" w:rsidRDefault="00E2011C" w:rsidP="00E2011C">
      <w:pPr>
        <w:autoSpaceDE w:val="0"/>
        <w:autoSpaceDN w:val="0"/>
        <w:adjustRightInd w:val="0"/>
        <w:ind w:right="57"/>
        <w:jc w:val="both"/>
        <w:rPr>
          <w:rFonts w:ascii="Arial" w:hAnsi="Arial" w:cs="Arial"/>
          <w:sz w:val="23"/>
          <w:szCs w:val="23"/>
        </w:rPr>
      </w:pPr>
      <w:r w:rsidRPr="00F01652">
        <w:rPr>
          <w:rFonts w:ascii="Arial" w:hAnsi="Arial" w:cs="Arial"/>
          <w:b/>
          <w:bCs/>
          <w:sz w:val="23"/>
          <w:szCs w:val="23"/>
        </w:rPr>
        <w:t>§2º</w:t>
      </w:r>
      <w:r w:rsidRPr="00F01652">
        <w:rPr>
          <w:rFonts w:ascii="Arial" w:hAnsi="Arial" w:cs="Arial"/>
          <w:sz w:val="23"/>
          <w:szCs w:val="23"/>
        </w:rPr>
        <w:t>. A forma</w:t>
      </w:r>
      <w:r w:rsidR="00D452B1" w:rsidRPr="00F01652">
        <w:rPr>
          <w:rFonts w:ascii="Arial" w:hAnsi="Arial" w:cs="Arial"/>
          <w:sz w:val="23"/>
          <w:szCs w:val="23"/>
        </w:rPr>
        <w:t xml:space="preserve">, </w:t>
      </w:r>
      <w:r w:rsidRPr="00F01652">
        <w:rPr>
          <w:rFonts w:ascii="Arial" w:hAnsi="Arial" w:cs="Arial"/>
          <w:sz w:val="23"/>
          <w:szCs w:val="23"/>
        </w:rPr>
        <w:t>modo de composição</w:t>
      </w:r>
      <w:r w:rsidR="00D452B1" w:rsidRPr="00F01652">
        <w:rPr>
          <w:rFonts w:ascii="Arial" w:hAnsi="Arial" w:cs="Arial"/>
          <w:sz w:val="23"/>
          <w:szCs w:val="23"/>
        </w:rPr>
        <w:t xml:space="preserve"> </w:t>
      </w:r>
      <w:r w:rsidRPr="00F01652">
        <w:rPr>
          <w:rFonts w:ascii="Arial" w:hAnsi="Arial" w:cs="Arial"/>
          <w:sz w:val="23"/>
          <w:szCs w:val="23"/>
        </w:rPr>
        <w:t>e funcionamento do Conselho Consultivo será disciplinado em regulamento próprio aprovado pelo Conselho de Administração.</w:t>
      </w:r>
    </w:p>
    <w:p w14:paraId="00C6EB14" w14:textId="77777777" w:rsidR="00E2011C" w:rsidRPr="00F41076" w:rsidRDefault="00E2011C" w:rsidP="00E2011C">
      <w:pPr>
        <w:autoSpaceDE w:val="0"/>
        <w:autoSpaceDN w:val="0"/>
        <w:adjustRightInd w:val="0"/>
        <w:ind w:right="57"/>
        <w:jc w:val="both"/>
        <w:rPr>
          <w:rFonts w:ascii="Arial" w:hAnsi="Arial" w:cs="Arial"/>
          <w:sz w:val="23"/>
          <w:szCs w:val="23"/>
        </w:rPr>
      </w:pPr>
      <w:r w:rsidRPr="00F41076">
        <w:rPr>
          <w:rFonts w:ascii="Arial" w:hAnsi="Arial" w:cs="Arial"/>
          <w:sz w:val="23"/>
          <w:szCs w:val="23"/>
        </w:rPr>
        <w:t> </w:t>
      </w:r>
    </w:p>
    <w:p w14:paraId="6E2ECE35" w14:textId="77777777" w:rsidR="00590BDA" w:rsidRPr="00F41076" w:rsidRDefault="00590BDA" w:rsidP="00590BDA">
      <w:pPr>
        <w:autoSpaceDE w:val="0"/>
        <w:autoSpaceDN w:val="0"/>
        <w:adjustRightInd w:val="0"/>
        <w:ind w:right="57"/>
        <w:jc w:val="both"/>
        <w:rPr>
          <w:rFonts w:ascii="Arial" w:hAnsi="Arial" w:cs="Arial"/>
          <w:b/>
          <w:sz w:val="23"/>
          <w:szCs w:val="23"/>
        </w:rPr>
      </w:pPr>
    </w:p>
    <w:p w14:paraId="14A9C8A8" w14:textId="77777777" w:rsidR="00590BDA" w:rsidRPr="00F41076" w:rsidRDefault="00590BDA" w:rsidP="00590BDA">
      <w:pPr>
        <w:autoSpaceDE w:val="0"/>
        <w:autoSpaceDN w:val="0"/>
        <w:adjustRightInd w:val="0"/>
        <w:jc w:val="center"/>
        <w:rPr>
          <w:rFonts w:ascii="Arial" w:hAnsi="Arial" w:cs="Arial"/>
          <w:sz w:val="23"/>
          <w:szCs w:val="23"/>
        </w:rPr>
      </w:pPr>
      <w:r w:rsidRPr="00F41076">
        <w:rPr>
          <w:rFonts w:ascii="Arial" w:hAnsi="Arial" w:cs="Arial"/>
          <w:b/>
          <w:bCs/>
          <w:sz w:val="23"/>
          <w:szCs w:val="23"/>
        </w:rPr>
        <w:t>CAPÍTULO VI</w:t>
      </w:r>
    </w:p>
    <w:p w14:paraId="5083A32E" w14:textId="77777777" w:rsidR="00590BDA" w:rsidRPr="00F41076" w:rsidRDefault="00590BDA" w:rsidP="00590BDA">
      <w:pPr>
        <w:autoSpaceDE w:val="0"/>
        <w:autoSpaceDN w:val="0"/>
        <w:adjustRightInd w:val="0"/>
        <w:jc w:val="center"/>
        <w:rPr>
          <w:rFonts w:ascii="Arial" w:hAnsi="Arial" w:cs="Arial"/>
          <w:b/>
          <w:bCs/>
          <w:sz w:val="23"/>
          <w:szCs w:val="23"/>
        </w:rPr>
      </w:pPr>
      <w:r w:rsidRPr="00F41076">
        <w:rPr>
          <w:rFonts w:ascii="Arial" w:hAnsi="Arial" w:cs="Arial"/>
          <w:b/>
          <w:bCs/>
          <w:sz w:val="23"/>
          <w:szCs w:val="23"/>
        </w:rPr>
        <w:t>DO ÓRGÃO DE FISCALIZAÇÃO</w:t>
      </w:r>
    </w:p>
    <w:p w14:paraId="651806DB" w14:textId="77777777" w:rsidR="00590BDA" w:rsidRPr="00F41076" w:rsidRDefault="00590BDA" w:rsidP="00590BDA">
      <w:pPr>
        <w:autoSpaceDE w:val="0"/>
        <w:autoSpaceDN w:val="0"/>
        <w:adjustRightInd w:val="0"/>
        <w:jc w:val="center"/>
        <w:rPr>
          <w:rFonts w:ascii="Arial" w:hAnsi="Arial" w:cs="Arial"/>
          <w:b/>
          <w:bCs/>
          <w:sz w:val="23"/>
          <w:szCs w:val="23"/>
        </w:rPr>
      </w:pPr>
    </w:p>
    <w:p w14:paraId="65CBF605" w14:textId="77777777" w:rsidR="00590BDA" w:rsidRPr="00F41076" w:rsidRDefault="00590BDA" w:rsidP="00590BDA">
      <w:pPr>
        <w:autoSpaceDE w:val="0"/>
        <w:autoSpaceDN w:val="0"/>
        <w:adjustRightInd w:val="0"/>
        <w:jc w:val="center"/>
        <w:rPr>
          <w:rFonts w:ascii="Arial" w:hAnsi="Arial" w:cs="Arial"/>
          <w:sz w:val="23"/>
          <w:szCs w:val="23"/>
        </w:rPr>
      </w:pPr>
      <w:r w:rsidRPr="00F41076">
        <w:rPr>
          <w:rFonts w:ascii="Arial" w:hAnsi="Arial" w:cs="Arial"/>
          <w:b/>
          <w:bCs/>
          <w:sz w:val="23"/>
          <w:szCs w:val="23"/>
        </w:rPr>
        <w:t>SEÇÃO I</w:t>
      </w:r>
    </w:p>
    <w:p w14:paraId="5CA9FE53" w14:textId="77777777" w:rsidR="00590BDA" w:rsidRPr="00F41076" w:rsidRDefault="00590BDA" w:rsidP="00590BDA">
      <w:pPr>
        <w:autoSpaceDE w:val="0"/>
        <w:autoSpaceDN w:val="0"/>
        <w:adjustRightInd w:val="0"/>
        <w:ind w:right="57"/>
        <w:jc w:val="center"/>
        <w:rPr>
          <w:rFonts w:ascii="Arial" w:hAnsi="Arial" w:cs="Arial"/>
          <w:b/>
          <w:sz w:val="23"/>
          <w:szCs w:val="23"/>
        </w:rPr>
      </w:pPr>
      <w:r w:rsidRPr="00F41076">
        <w:rPr>
          <w:rFonts w:ascii="Arial" w:hAnsi="Arial" w:cs="Arial"/>
          <w:b/>
          <w:bCs/>
          <w:sz w:val="23"/>
          <w:szCs w:val="23"/>
        </w:rPr>
        <w:t>DA COMPOSIÇÃO E DO MANDATO DO CONSELHO FISCAL</w:t>
      </w:r>
    </w:p>
    <w:p w14:paraId="008E8E33" w14:textId="77777777" w:rsidR="00590BDA" w:rsidRPr="00F41076" w:rsidRDefault="00590BDA" w:rsidP="00590BDA">
      <w:pPr>
        <w:autoSpaceDE w:val="0"/>
        <w:autoSpaceDN w:val="0"/>
        <w:adjustRightInd w:val="0"/>
        <w:ind w:right="57"/>
        <w:rPr>
          <w:rFonts w:ascii="Arial" w:hAnsi="Arial" w:cs="Arial"/>
          <w:b/>
          <w:sz w:val="23"/>
          <w:szCs w:val="23"/>
        </w:rPr>
      </w:pPr>
    </w:p>
    <w:p w14:paraId="77F1D80C" w14:textId="2317D203" w:rsidR="00590BDA" w:rsidRPr="00F41076" w:rsidRDefault="00590BDA" w:rsidP="00590BDA">
      <w:pPr>
        <w:autoSpaceDE w:val="0"/>
        <w:autoSpaceDN w:val="0"/>
        <w:adjustRightInd w:val="0"/>
        <w:jc w:val="both"/>
        <w:rPr>
          <w:rFonts w:ascii="Arial" w:hAnsi="Arial" w:cs="Arial"/>
          <w:sz w:val="23"/>
          <w:szCs w:val="23"/>
        </w:rPr>
      </w:pPr>
      <w:r w:rsidRPr="00F41076">
        <w:rPr>
          <w:rFonts w:ascii="Arial" w:hAnsi="Arial" w:cs="Arial"/>
          <w:b/>
          <w:bCs/>
          <w:sz w:val="23"/>
          <w:szCs w:val="23"/>
        </w:rPr>
        <w:t>Art. 8</w:t>
      </w:r>
      <w:r w:rsidR="00990365" w:rsidRPr="00F41076">
        <w:rPr>
          <w:rFonts w:ascii="Arial" w:hAnsi="Arial" w:cs="Arial"/>
          <w:b/>
          <w:bCs/>
          <w:sz w:val="23"/>
          <w:szCs w:val="23"/>
        </w:rPr>
        <w:t>7</w:t>
      </w:r>
      <w:r w:rsidRPr="00F41076">
        <w:rPr>
          <w:rFonts w:ascii="Arial" w:hAnsi="Arial" w:cs="Arial"/>
          <w:b/>
          <w:bCs/>
          <w:sz w:val="23"/>
          <w:szCs w:val="23"/>
        </w:rPr>
        <w:t xml:space="preserve">. </w:t>
      </w:r>
      <w:r w:rsidRPr="00F41076">
        <w:rPr>
          <w:rFonts w:ascii="Arial" w:hAnsi="Arial" w:cs="Arial"/>
          <w:sz w:val="23"/>
          <w:szCs w:val="23"/>
        </w:rPr>
        <w:t xml:space="preserve">A administração da </w:t>
      </w:r>
      <w:r w:rsidRPr="00F41076">
        <w:rPr>
          <w:rFonts w:ascii="Arial" w:hAnsi="Arial" w:cs="Arial"/>
          <w:i/>
          <w:iCs/>
          <w:sz w:val="23"/>
          <w:szCs w:val="23"/>
        </w:rPr>
        <w:t xml:space="preserve">Cooperativa </w:t>
      </w:r>
      <w:r w:rsidRPr="00F41076">
        <w:rPr>
          <w:rFonts w:ascii="Arial" w:hAnsi="Arial" w:cs="Arial"/>
          <w:sz w:val="23"/>
          <w:szCs w:val="23"/>
        </w:rPr>
        <w:t xml:space="preserve">será fiscalizada assídua e minuciosamente por Conselho Fiscal, constituído de 3 (três) membros efetivos e 3 (três) membros suplentes, </w:t>
      </w:r>
      <w:r w:rsidRPr="00F41076">
        <w:rPr>
          <w:rFonts w:ascii="Arial" w:hAnsi="Arial" w:cs="Arial"/>
          <w:sz w:val="23"/>
          <w:szCs w:val="23"/>
        </w:rPr>
        <w:lastRenderedPageBreak/>
        <w:t xml:space="preserve">todos associados, eleitos a cada </w:t>
      </w:r>
      <w:r w:rsidR="00F60F0F" w:rsidRPr="00F41076">
        <w:rPr>
          <w:rFonts w:ascii="Arial" w:hAnsi="Arial" w:cs="Arial"/>
          <w:sz w:val="23"/>
          <w:szCs w:val="23"/>
        </w:rPr>
        <w:t>3</w:t>
      </w:r>
      <w:r w:rsidRPr="00F41076">
        <w:rPr>
          <w:rFonts w:ascii="Arial" w:hAnsi="Arial" w:cs="Arial"/>
          <w:sz w:val="23"/>
          <w:szCs w:val="23"/>
        </w:rPr>
        <w:t xml:space="preserve"> (</w:t>
      </w:r>
      <w:r w:rsidR="00F60F0F" w:rsidRPr="00F41076">
        <w:rPr>
          <w:rFonts w:ascii="Arial" w:hAnsi="Arial" w:cs="Arial"/>
          <w:sz w:val="23"/>
          <w:szCs w:val="23"/>
        </w:rPr>
        <w:t>três</w:t>
      </w:r>
      <w:r w:rsidRPr="00F41076">
        <w:rPr>
          <w:rFonts w:ascii="Arial" w:hAnsi="Arial" w:cs="Arial"/>
          <w:sz w:val="23"/>
          <w:szCs w:val="23"/>
        </w:rPr>
        <w:t xml:space="preserve">) anos pela Assembleia Geral, na forma prevista em regimento próprio. </w:t>
      </w:r>
    </w:p>
    <w:p w14:paraId="13FA33EF" w14:textId="77777777" w:rsidR="00590BDA" w:rsidRPr="00F41076" w:rsidRDefault="00590BDA" w:rsidP="00590BDA">
      <w:pPr>
        <w:autoSpaceDE w:val="0"/>
        <w:autoSpaceDN w:val="0"/>
        <w:adjustRightInd w:val="0"/>
        <w:jc w:val="both"/>
        <w:rPr>
          <w:rFonts w:ascii="Arial" w:hAnsi="Arial" w:cs="Arial"/>
          <w:sz w:val="23"/>
          <w:szCs w:val="23"/>
        </w:rPr>
      </w:pPr>
    </w:p>
    <w:p w14:paraId="00A70250" w14:textId="77777777" w:rsidR="00590BDA" w:rsidRPr="00F41076" w:rsidRDefault="00590BDA" w:rsidP="00590BDA">
      <w:pPr>
        <w:autoSpaceDE w:val="0"/>
        <w:autoSpaceDN w:val="0"/>
        <w:jc w:val="both"/>
        <w:rPr>
          <w:rFonts w:ascii="Arial" w:hAnsi="Arial" w:cs="Arial"/>
          <w:sz w:val="23"/>
          <w:szCs w:val="23"/>
        </w:rPr>
      </w:pPr>
      <w:r w:rsidRPr="00F41076">
        <w:rPr>
          <w:rFonts w:ascii="Arial" w:hAnsi="Arial" w:cs="Arial"/>
          <w:b/>
          <w:sz w:val="23"/>
          <w:szCs w:val="23"/>
        </w:rPr>
        <w:t>§1º</w:t>
      </w:r>
      <w:r w:rsidRPr="00F41076">
        <w:rPr>
          <w:rFonts w:ascii="Arial" w:hAnsi="Arial" w:cs="Arial"/>
          <w:sz w:val="23"/>
          <w:szCs w:val="23"/>
        </w:rPr>
        <w:t xml:space="preserve"> A cada eleição deve haver a renovação de, pelo menos, 1 (um) membro efetivo e 1 (um) membro suplente.</w:t>
      </w:r>
    </w:p>
    <w:p w14:paraId="22106A2A" w14:textId="77777777" w:rsidR="00590BDA" w:rsidRPr="00F41076" w:rsidRDefault="00590BDA" w:rsidP="00590BDA">
      <w:pPr>
        <w:autoSpaceDE w:val="0"/>
        <w:autoSpaceDN w:val="0"/>
        <w:jc w:val="both"/>
        <w:rPr>
          <w:rFonts w:ascii="Arial" w:hAnsi="Arial" w:cs="Arial"/>
          <w:sz w:val="23"/>
          <w:szCs w:val="23"/>
        </w:rPr>
      </w:pPr>
    </w:p>
    <w:p w14:paraId="6AC5A273" w14:textId="77777777" w:rsidR="00590BDA" w:rsidRPr="00F41076" w:rsidRDefault="00590BDA" w:rsidP="00590BDA">
      <w:pPr>
        <w:autoSpaceDE w:val="0"/>
        <w:autoSpaceDN w:val="0"/>
        <w:adjustRightInd w:val="0"/>
        <w:ind w:right="57"/>
        <w:jc w:val="both"/>
        <w:rPr>
          <w:rFonts w:ascii="Arial" w:hAnsi="Arial" w:cs="Arial"/>
          <w:sz w:val="23"/>
          <w:szCs w:val="23"/>
        </w:rPr>
      </w:pPr>
      <w:r w:rsidRPr="00F41076">
        <w:rPr>
          <w:rFonts w:ascii="Arial" w:hAnsi="Arial" w:cs="Arial"/>
          <w:b/>
          <w:sz w:val="23"/>
          <w:szCs w:val="23"/>
        </w:rPr>
        <w:t>§2º</w:t>
      </w:r>
      <w:r w:rsidRPr="00F41076">
        <w:rPr>
          <w:rFonts w:ascii="Arial" w:hAnsi="Arial" w:cs="Arial"/>
          <w:sz w:val="23"/>
          <w:szCs w:val="23"/>
        </w:rPr>
        <w:t xml:space="preserve"> O mandato dos conselheiros fiscais estender-se-á até a posse dos seus substitutos.</w:t>
      </w:r>
    </w:p>
    <w:p w14:paraId="3AF60F46" w14:textId="77777777" w:rsidR="00590BDA" w:rsidRPr="00F41076" w:rsidRDefault="00590BDA" w:rsidP="00590BDA">
      <w:pPr>
        <w:autoSpaceDE w:val="0"/>
        <w:autoSpaceDN w:val="0"/>
        <w:adjustRightInd w:val="0"/>
        <w:ind w:right="57"/>
        <w:jc w:val="both"/>
        <w:rPr>
          <w:rFonts w:ascii="Arial" w:hAnsi="Arial" w:cs="Arial"/>
          <w:b/>
          <w:sz w:val="23"/>
          <w:szCs w:val="23"/>
        </w:rPr>
      </w:pPr>
    </w:p>
    <w:p w14:paraId="0CB4CB79" w14:textId="77777777" w:rsidR="00590BDA" w:rsidRPr="00F41076" w:rsidRDefault="00590BDA" w:rsidP="00590BDA">
      <w:pPr>
        <w:autoSpaceDE w:val="0"/>
        <w:autoSpaceDN w:val="0"/>
        <w:adjustRightInd w:val="0"/>
        <w:jc w:val="center"/>
        <w:rPr>
          <w:rFonts w:ascii="Arial" w:hAnsi="Arial" w:cs="Arial"/>
          <w:sz w:val="23"/>
          <w:szCs w:val="23"/>
        </w:rPr>
      </w:pPr>
      <w:r w:rsidRPr="00F41076">
        <w:rPr>
          <w:rFonts w:ascii="Arial" w:hAnsi="Arial" w:cs="Arial"/>
          <w:b/>
          <w:bCs/>
          <w:sz w:val="23"/>
          <w:szCs w:val="23"/>
        </w:rPr>
        <w:t>SEÇÃO II</w:t>
      </w:r>
    </w:p>
    <w:p w14:paraId="0EEE88AC" w14:textId="77777777" w:rsidR="00590BDA" w:rsidRPr="00F41076" w:rsidRDefault="00590BDA" w:rsidP="00590BDA">
      <w:pPr>
        <w:autoSpaceDE w:val="0"/>
        <w:autoSpaceDN w:val="0"/>
        <w:adjustRightInd w:val="0"/>
        <w:ind w:right="57"/>
        <w:jc w:val="center"/>
        <w:rPr>
          <w:rFonts w:ascii="Arial" w:hAnsi="Arial" w:cs="Arial"/>
          <w:b/>
          <w:bCs/>
          <w:sz w:val="23"/>
          <w:szCs w:val="23"/>
        </w:rPr>
      </w:pPr>
      <w:r w:rsidRPr="00F41076">
        <w:rPr>
          <w:rFonts w:ascii="Arial" w:hAnsi="Arial" w:cs="Arial"/>
          <w:b/>
          <w:bCs/>
          <w:sz w:val="23"/>
          <w:szCs w:val="23"/>
        </w:rPr>
        <w:t>DA VACÂNCIA DO CARGO DE CONSELHEIRO FISCAL</w:t>
      </w:r>
    </w:p>
    <w:p w14:paraId="6FFDEC4C" w14:textId="77777777" w:rsidR="00590BDA" w:rsidRPr="00F41076" w:rsidRDefault="00590BDA" w:rsidP="00590BDA">
      <w:pPr>
        <w:autoSpaceDE w:val="0"/>
        <w:autoSpaceDN w:val="0"/>
        <w:adjustRightInd w:val="0"/>
        <w:ind w:right="57"/>
        <w:jc w:val="center"/>
        <w:rPr>
          <w:rFonts w:ascii="Arial" w:hAnsi="Arial" w:cs="Arial"/>
          <w:b/>
          <w:bCs/>
          <w:sz w:val="23"/>
          <w:szCs w:val="23"/>
        </w:rPr>
      </w:pPr>
    </w:p>
    <w:p w14:paraId="7B5F1A30" w14:textId="5EA3C27A" w:rsidR="00590BDA" w:rsidRPr="00F41076" w:rsidRDefault="00AF36F9" w:rsidP="00590BDA">
      <w:pPr>
        <w:autoSpaceDE w:val="0"/>
        <w:autoSpaceDN w:val="0"/>
        <w:adjustRightInd w:val="0"/>
        <w:jc w:val="both"/>
        <w:rPr>
          <w:rFonts w:ascii="Arial" w:hAnsi="Arial" w:cs="Arial"/>
          <w:sz w:val="23"/>
          <w:szCs w:val="23"/>
        </w:rPr>
      </w:pPr>
      <w:r w:rsidRPr="00F41076">
        <w:rPr>
          <w:rFonts w:ascii="Arial" w:hAnsi="Arial" w:cs="Arial"/>
          <w:b/>
          <w:bCs/>
          <w:sz w:val="23"/>
          <w:szCs w:val="23"/>
        </w:rPr>
        <w:t>Art. 8</w:t>
      </w:r>
      <w:r w:rsidR="00990365" w:rsidRPr="00F41076">
        <w:rPr>
          <w:rFonts w:ascii="Arial" w:hAnsi="Arial" w:cs="Arial"/>
          <w:b/>
          <w:bCs/>
          <w:sz w:val="23"/>
          <w:szCs w:val="23"/>
        </w:rPr>
        <w:t>8</w:t>
      </w:r>
      <w:r w:rsidR="00590BDA" w:rsidRPr="00F41076">
        <w:rPr>
          <w:rFonts w:ascii="Arial" w:hAnsi="Arial" w:cs="Arial"/>
          <w:b/>
          <w:bCs/>
          <w:sz w:val="23"/>
          <w:szCs w:val="23"/>
        </w:rPr>
        <w:t xml:space="preserve">. </w:t>
      </w:r>
      <w:r w:rsidR="00590BDA" w:rsidRPr="00F41076">
        <w:rPr>
          <w:rFonts w:ascii="Arial" w:hAnsi="Arial" w:cs="Arial"/>
          <w:sz w:val="23"/>
          <w:szCs w:val="23"/>
        </w:rPr>
        <w:t xml:space="preserve">Constituem, entre outras, hipóteses de vacância automática do cargo de conselheiro fiscal as mesmas hipóteses elencadas no art. </w:t>
      </w:r>
      <w:r w:rsidR="00BB58A7" w:rsidRPr="00F41076">
        <w:rPr>
          <w:rFonts w:ascii="Arial" w:hAnsi="Arial" w:cs="Arial"/>
          <w:sz w:val="23"/>
          <w:szCs w:val="23"/>
        </w:rPr>
        <w:t>70</w:t>
      </w:r>
      <w:r w:rsidR="00590BDA" w:rsidRPr="00F41076">
        <w:rPr>
          <w:rFonts w:ascii="Arial" w:hAnsi="Arial" w:cs="Arial"/>
          <w:sz w:val="23"/>
          <w:szCs w:val="23"/>
        </w:rPr>
        <w:t xml:space="preserve">, incisos I a VII, deste Estatuto Social. </w:t>
      </w:r>
    </w:p>
    <w:p w14:paraId="0A7CA9F0" w14:textId="77777777" w:rsidR="00590BDA" w:rsidRPr="00F41076" w:rsidRDefault="00590BDA" w:rsidP="00590BDA">
      <w:pPr>
        <w:autoSpaceDE w:val="0"/>
        <w:autoSpaceDN w:val="0"/>
        <w:adjustRightInd w:val="0"/>
        <w:jc w:val="both"/>
        <w:rPr>
          <w:rFonts w:ascii="Arial" w:hAnsi="Arial" w:cs="Arial"/>
          <w:sz w:val="23"/>
          <w:szCs w:val="23"/>
        </w:rPr>
      </w:pPr>
    </w:p>
    <w:p w14:paraId="6B901176" w14:textId="77777777" w:rsidR="0061645D" w:rsidRPr="00F41076" w:rsidRDefault="0002016D" w:rsidP="00590BDA">
      <w:pPr>
        <w:autoSpaceDE w:val="0"/>
        <w:autoSpaceDN w:val="0"/>
        <w:adjustRightInd w:val="0"/>
        <w:jc w:val="both"/>
        <w:rPr>
          <w:rFonts w:ascii="Arial" w:hAnsi="Arial" w:cs="Arial"/>
          <w:sz w:val="23"/>
          <w:szCs w:val="23"/>
        </w:rPr>
      </w:pPr>
      <w:r w:rsidRPr="00F41076">
        <w:rPr>
          <w:rFonts w:ascii="Arial" w:hAnsi="Arial" w:cs="Arial"/>
          <w:b/>
          <w:sz w:val="23"/>
          <w:szCs w:val="23"/>
        </w:rPr>
        <w:t>§1º</w:t>
      </w:r>
      <w:r w:rsidR="00590BDA" w:rsidRPr="00F41076">
        <w:rPr>
          <w:rFonts w:ascii="Arial" w:hAnsi="Arial" w:cs="Arial"/>
          <w:b/>
          <w:bCs/>
          <w:sz w:val="23"/>
          <w:szCs w:val="23"/>
        </w:rPr>
        <w:t xml:space="preserve">. </w:t>
      </w:r>
      <w:r w:rsidR="00590BDA" w:rsidRPr="00F41076">
        <w:rPr>
          <w:rFonts w:ascii="Arial" w:hAnsi="Arial" w:cs="Arial"/>
          <w:sz w:val="23"/>
          <w:szCs w:val="23"/>
        </w:rPr>
        <w:t>Para que não haja vacância automática do cargo no caso de não comparecimento a reuniões, as justificativas para as ausências deverão ser formalizadas e registradas em ata.</w:t>
      </w:r>
    </w:p>
    <w:p w14:paraId="10FABB54" w14:textId="77777777" w:rsidR="0061645D" w:rsidRPr="00F41076" w:rsidRDefault="0061645D" w:rsidP="00590BDA">
      <w:pPr>
        <w:autoSpaceDE w:val="0"/>
        <w:autoSpaceDN w:val="0"/>
        <w:adjustRightInd w:val="0"/>
        <w:jc w:val="both"/>
        <w:rPr>
          <w:rFonts w:ascii="Arial" w:hAnsi="Arial" w:cs="Arial"/>
          <w:sz w:val="23"/>
          <w:szCs w:val="23"/>
        </w:rPr>
      </w:pPr>
    </w:p>
    <w:p w14:paraId="7DF148DF" w14:textId="77777777" w:rsidR="0061645D" w:rsidRPr="00F41076" w:rsidRDefault="0061645D" w:rsidP="0061645D">
      <w:pPr>
        <w:autoSpaceDE w:val="0"/>
        <w:autoSpaceDN w:val="0"/>
        <w:adjustRightInd w:val="0"/>
        <w:jc w:val="both"/>
        <w:rPr>
          <w:rFonts w:ascii="Arial" w:hAnsi="Arial" w:cs="Arial"/>
          <w:b/>
          <w:bCs/>
          <w:sz w:val="23"/>
          <w:szCs w:val="23"/>
        </w:rPr>
      </w:pPr>
      <w:r w:rsidRPr="00F41076">
        <w:rPr>
          <w:rFonts w:ascii="Arial" w:hAnsi="Arial" w:cs="Arial"/>
          <w:b/>
          <w:bCs/>
          <w:sz w:val="23"/>
          <w:szCs w:val="23"/>
        </w:rPr>
        <w:t xml:space="preserve">§2º. </w:t>
      </w:r>
      <w:r w:rsidRPr="00F41076">
        <w:rPr>
          <w:rFonts w:ascii="Arial" w:hAnsi="Arial" w:cs="Arial"/>
          <w:bCs/>
          <w:sz w:val="23"/>
          <w:szCs w:val="23"/>
        </w:rPr>
        <w:t>Ao conselheiro que se ausentar da reunião por motivo de doença será garantida a sua remuneração, mediante apresentação de atestado médico.</w:t>
      </w:r>
    </w:p>
    <w:p w14:paraId="2C859E88" w14:textId="77777777" w:rsidR="00590BDA" w:rsidRPr="00F41076" w:rsidRDefault="00590BDA" w:rsidP="00590BDA">
      <w:pPr>
        <w:autoSpaceDE w:val="0"/>
        <w:autoSpaceDN w:val="0"/>
        <w:adjustRightInd w:val="0"/>
        <w:jc w:val="both"/>
        <w:rPr>
          <w:rFonts w:ascii="Arial" w:hAnsi="Arial" w:cs="Arial"/>
          <w:sz w:val="23"/>
          <w:szCs w:val="23"/>
        </w:rPr>
      </w:pPr>
    </w:p>
    <w:p w14:paraId="1D1F8347" w14:textId="79A612C7" w:rsidR="00590BDA" w:rsidRPr="00F41076" w:rsidRDefault="00590BDA" w:rsidP="00590BDA">
      <w:pPr>
        <w:autoSpaceDE w:val="0"/>
        <w:autoSpaceDN w:val="0"/>
        <w:adjustRightInd w:val="0"/>
        <w:ind w:right="57"/>
        <w:jc w:val="both"/>
        <w:rPr>
          <w:rFonts w:ascii="Arial" w:hAnsi="Arial" w:cs="Arial"/>
          <w:b/>
          <w:sz w:val="23"/>
          <w:szCs w:val="23"/>
        </w:rPr>
      </w:pPr>
      <w:r w:rsidRPr="00F41076">
        <w:rPr>
          <w:rFonts w:ascii="Arial" w:hAnsi="Arial" w:cs="Arial"/>
          <w:b/>
          <w:bCs/>
          <w:sz w:val="23"/>
          <w:szCs w:val="23"/>
        </w:rPr>
        <w:t>Art. 8</w:t>
      </w:r>
      <w:r w:rsidR="00990365" w:rsidRPr="00F41076">
        <w:rPr>
          <w:rFonts w:ascii="Arial" w:hAnsi="Arial" w:cs="Arial"/>
          <w:b/>
          <w:bCs/>
          <w:sz w:val="23"/>
          <w:szCs w:val="23"/>
        </w:rPr>
        <w:t>9</w:t>
      </w:r>
      <w:r w:rsidRPr="00F41076">
        <w:rPr>
          <w:rFonts w:ascii="Arial" w:hAnsi="Arial" w:cs="Arial"/>
          <w:b/>
          <w:bCs/>
          <w:sz w:val="23"/>
          <w:szCs w:val="23"/>
        </w:rPr>
        <w:t xml:space="preserve">. </w:t>
      </w:r>
      <w:r w:rsidRPr="00F41076">
        <w:rPr>
          <w:rFonts w:ascii="Arial" w:hAnsi="Arial" w:cs="Arial"/>
          <w:sz w:val="23"/>
          <w:szCs w:val="23"/>
        </w:rPr>
        <w:t>No caso de vacância, será efetivado membro suplente, obedecido o critério de maior tempo de associação do suplente.</w:t>
      </w:r>
    </w:p>
    <w:p w14:paraId="5CFBF34A" w14:textId="77777777" w:rsidR="00590BDA" w:rsidRPr="00F41076" w:rsidRDefault="00590BDA" w:rsidP="00590BDA">
      <w:pPr>
        <w:autoSpaceDE w:val="0"/>
        <w:autoSpaceDN w:val="0"/>
        <w:adjustRightInd w:val="0"/>
        <w:ind w:right="57"/>
        <w:jc w:val="both"/>
        <w:rPr>
          <w:rFonts w:ascii="Arial" w:hAnsi="Arial" w:cs="Arial"/>
          <w:b/>
          <w:sz w:val="23"/>
          <w:szCs w:val="23"/>
        </w:rPr>
      </w:pPr>
    </w:p>
    <w:p w14:paraId="48B13613" w14:textId="76C54971" w:rsidR="00590BDA" w:rsidRPr="00F41076" w:rsidRDefault="00590BDA" w:rsidP="00590BDA">
      <w:pPr>
        <w:autoSpaceDE w:val="0"/>
        <w:autoSpaceDN w:val="0"/>
        <w:adjustRightInd w:val="0"/>
        <w:ind w:right="57"/>
        <w:jc w:val="both"/>
        <w:rPr>
          <w:rFonts w:ascii="Arial" w:hAnsi="Arial" w:cs="Arial"/>
          <w:sz w:val="23"/>
          <w:szCs w:val="23"/>
        </w:rPr>
      </w:pPr>
      <w:r w:rsidRPr="00F41076">
        <w:rPr>
          <w:rFonts w:ascii="Arial" w:hAnsi="Arial" w:cs="Arial"/>
          <w:b/>
          <w:bCs/>
          <w:sz w:val="23"/>
          <w:szCs w:val="23"/>
        </w:rPr>
        <w:t xml:space="preserve">Art. </w:t>
      </w:r>
      <w:r w:rsidR="00990365" w:rsidRPr="00F41076">
        <w:rPr>
          <w:rFonts w:ascii="Arial" w:hAnsi="Arial" w:cs="Arial"/>
          <w:b/>
          <w:bCs/>
          <w:sz w:val="23"/>
          <w:szCs w:val="23"/>
        </w:rPr>
        <w:t>90</w:t>
      </w:r>
      <w:r w:rsidRPr="00F41076">
        <w:rPr>
          <w:rFonts w:ascii="Arial" w:hAnsi="Arial" w:cs="Arial"/>
          <w:b/>
          <w:bCs/>
          <w:sz w:val="23"/>
          <w:szCs w:val="23"/>
        </w:rPr>
        <w:t xml:space="preserve">. </w:t>
      </w:r>
      <w:r w:rsidRPr="00F41076">
        <w:rPr>
          <w:rFonts w:ascii="Arial" w:hAnsi="Arial" w:cs="Arial"/>
          <w:sz w:val="23"/>
          <w:szCs w:val="23"/>
        </w:rPr>
        <w:t>Ocorrendo 4 (quatro) ou mais vagas no Conselho Fiscal, o presidente do Conselho de Administração convocará Assembleia Geral para o preenchimento das vagas, no prazo de 30 (trinta) dias, contados da data de constatação do fato.</w:t>
      </w:r>
    </w:p>
    <w:p w14:paraId="517448B9" w14:textId="77777777" w:rsidR="00590BDA" w:rsidRPr="00F41076" w:rsidRDefault="00590BDA" w:rsidP="00590BDA">
      <w:pPr>
        <w:autoSpaceDE w:val="0"/>
        <w:autoSpaceDN w:val="0"/>
        <w:adjustRightInd w:val="0"/>
        <w:ind w:right="57"/>
        <w:rPr>
          <w:rFonts w:ascii="Arial" w:hAnsi="Arial" w:cs="Arial"/>
          <w:sz w:val="23"/>
          <w:szCs w:val="23"/>
        </w:rPr>
      </w:pPr>
    </w:p>
    <w:p w14:paraId="78FB5B1B" w14:textId="77777777" w:rsidR="00CB4D2B" w:rsidRPr="00F41076" w:rsidRDefault="00CB4D2B" w:rsidP="00590BDA">
      <w:pPr>
        <w:autoSpaceDE w:val="0"/>
        <w:autoSpaceDN w:val="0"/>
        <w:adjustRightInd w:val="0"/>
        <w:jc w:val="center"/>
        <w:rPr>
          <w:rFonts w:ascii="Arial" w:hAnsi="Arial" w:cs="Arial"/>
          <w:b/>
          <w:bCs/>
          <w:sz w:val="23"/>
          <w:szCs w:val="23"/>
        </w:rPr>
      </w:pPr>
    </w:p>
    <w:p w14:paraId="0D98BFC8" w14:textId="77777777" w:rsidR="006B6C2D" w:rsidRDefault="006B6C2D" w:rsidP="00590BDA">
      <w:pPr>
        <w:autoSpaceDE w:val="0"/>
        <w:autoSpaceDN w:val="0"/>
        <w:adjustRightInd w:val="0"/>
        <w:jc w:val="center"/>
        <w:rPr>
          <w:rFonts w:ascii="Arial" w:hAnsi="Arial" w:cs="Arial"/>
          <w:b/>
          <w:bCs/>
          <w:sz w:val="23"/>
          <w:szCs w:val="23"/>
        </w:rPr>
      </w:pPr>
    </w:p>
    <w:p w14:paraId="7516C888" w14:textId="3C832114" w:rsidR="00590BDA" w:rsidRPr="00F41076" w:rsidRDefault="00590BDA" w:rsidP="00590BDA">
      <w:pPr>
        <w:autoSpaceDE w:val="0"/>
        <w:autoSpaceDN w:val="0"/>
        <w:adjustRightInd w:val="0"/>
        <w:jc w:val="center"/>
        <w:rPr>
          <w:rFonts w:ascii="Arial" w:hAnsi="Arial" w:cs="Arial"/>
          <w:sz w:val="23"/>
          <w:szCs w:val="23"/>
        </w:rPr>
      </w:pPr>
      <w:r w:rsidRPr="00F41076">
        <w:rPr>
          <w:rFonts w:ascii="Arial" w:hAnsi="Arial" w:cs="Arial"/>
          <w:b/>
          <w:bCs/>
          <w:sz w:val="23"/>
          <w:szCs w:val="23"/>
        </w:rPr>
        <w:t>SEÇÃO III</w:t>
      </w:r>
    </w:p>
    <w:p w14:paraId="0617F5C2" w14:textId="77777777" w:rsidR="00590BDA" w:rsidRPr="00F41076" w:rsidRDefault="00590BDA" w:rsidP="00590BDA">
      <w:pPr>
        <w:autoSpaceDE w:val="0"/>
        <w:autoSpaceDN w:val="0"/>
        <w:adjustRightInd w:val="0"/>
        <w:ind w:right="57"/>
        <w:jc w:val="center"/>
        <w:rPr>
          <w:rFonts w:ascii="Arial" w:hAnsi="Arial" w:cs="Arial"/>
          <w:b/>
          <w:bCs/>
          <w:sz w:val="23"/>
          <w:szCs w:val="23"/>
        </w:rPr>
      </w:pPr>
      <w:r w:rsidRPr="00F41076">
        <w:rPr>
          <w:rFonts w:ascii="Arial" w:hAnsi="Arial" w:cs="Arial"/>
          <w:b/>
          <w:bCs/>
          <w:sz w:val="23"/>
          <w:szCs w:val="23"/>
        </w:rPr>
        <w:t>DA REUNIÃO DO CONSELHO FISCAL</w:t>
      </w:r>
    </w:p>
    <w:p w14:paraId="603BB9C3" w14:textId="77777777" w:rsidR="00590BDA" w:rsidRPr="00F41076" w:rsidRDefault="00590BDA" w:rsidP="00590BDA">
      <w:pPr>
        <w:autoSpaceDE w:val="0"/>
        <w:autoSpaceDN w:val="0"/>
        <w:adjustRightInd w:val="0"/>
        <w:ind w:right="57"/>
        <w:rPr>
          <w:rFonts w:ascii="Arial" w:hAnsi="Arial" w:cs="Arial"/>
          <w:b/>
          <w:bCs/>
          <w:sz w:val="23"/>
          <w:szCs w:val="23"/>
        </w:rPr>
      </w:pPr>
    </w:p>
    <w:p w14:paraId="6E526712" w14:textId="453C008C" w:rsidR="00590BDA" w:rsidRPr="00F41076" w:rsidRDefault="00590BDA" w:rsidP="00590BDA">
      <w:pPr>
        <w:autoSpaceDE w:val="0"/>
        <w:autoSpaceDN w:val="0"/>
        <w:adjustRightInd w:val="0"/>
        <w:jc w:val="both"/>
        <w:rPr>
          <w:rFonts w:ascii="Arial" w:hAnsi="Arial" w:cs="Arial"/>
          <w:sz w:val="23"/>
          <w:szCs w:val="23"/>
        </w:rPr>
      </w:pPr>
      <w:r w:rsidRPr="00F41076">
        <w:rPr>
          <w:rFonts w:ascii="Arial" w:hAnsi="Arial" w:cs="Arial"/>
          <w:b/>
          <w:bCs/>
          <w:sz w:val="23"/>
          <w:szCs w:val="23"/>
        </w:rPr>
        <w:t xml:space="preserve">Art. </w:t>
      </w:r>
      <w:r w:rsidR="00990365" w:rsidRPr="00F41076">
        <w:rPr>
          <w:rFonts w:ascii="Arial" w:hAnsi="Arial" w:cs="Arial"/>
          <w:b/>
          <w:bCs/>
          <w:sz w:val="23"/>
          <w:szCs w:val="23"/>
        </w:rPr>
        <w:t>91</w:t>
      </w:r>
      <w:r w:rsidRPr="00F41076">
        <w:rPr>
          <w:rFonts w:ascii="Arial" w:hAnsi="Arial" w:cs="Arial"/>
          <w:b/>
          <w:bCs/>
          <w:sz w:val="23"/>
          <w:szCs w:val="23"/>
        </w:rPr>
        <w:t xml:space="preserve">. </w:t>
      </w:r>
      <w:r w:rsidRPr="00F41076">
        <w:rPr>
          <w:rFonts w:ascii="Arial" w:hAnsi="Arial" w:cs="Arial"/>
          <w:sz w:val="23"/>
          <w:szCs w:val="23"/>
        </w:rPr>
        <w:t xml:space="preserve">O Conselho Fiscal reunir-se-á, ordinariamente, 1 (uma) vez por mês, em dia e hora previamente marcados, e, extraordinariamente, sempre que necessário, por proposta de qualquer um de seus integrantes, observando-se em ambos os casos as seguintes normas: </w:t>
      </w:r>
    </w:p>
    <w:p w14:paraId="6A4919B1" w14:textId="77777777" w:rsidR="00590BDA" w:rsidRPr="00F41076" w:rsidRDefault="00590BDA" w:rsidP="00590BDA">
      <w:pPr>
        <w:autoSpaceDE w:val="0"/>
        <w:autoSpaceDN w:val="0"/>
        <w:adjustRightInd w:val="0"/>
        <w:jc w:val="both"/>
        <w:rPr>
          <w:rFonts w:ascii="Arial" w:hAnsi="Arial" w:cs="Arial"/>
          <w:sz w:val="23"/>
          <w:szCs w:val="23"/>
        </w:rPr>
      </w:pPr>
    </w:p>
    <w:p w14:paraId="116B9AC2" w14:textId="77777777" w:rsidR="00590BDA" w:rsidRPr="00F41076" w:rsidRDefault="00590BDA" w:rsidP="00590BDA">
      <w:pPr>
        <w:autoSpaceDE w:val="0"/>
        <w:autoSpaceDN w:val="0"/>
        <w:adjustRightInd w:val="0"/>
        <w:spacing w:after="260"/>
        <w:jc w:val="both"/>
        <w:rPr>
          <w:rFonts w:ascii="Arial" w:hAnsi="Arial" w:cs="Arial"/>
          <w:sz w:val="23"/>
          <w:szCs w:val="23"/>
        </w:rPr>
      </w:pPr>
      <w:r w:rsidRPr="00F41076">
        <w:rPr>
          <w:rFonts w:ascii="Arial" w:hAnsi="Arial" w:cs="Arial"/>
          <w:b/>
          <w:bCs/>
          <w:sz w:val="23"/>
          <w:szCs w:val="23"/>
        </w:rPr>
        <w:t xml:space="preserve">I. </w:t>
      </w:r>
      <w:r w:rsidRPr="00F41076">
        <w:rPr>
          <w:rFonts w:ascii="Arial" w:hAnsi="Arial" w:cs="Arial"/>
          <w:sz w:val="23"/>
          <w:szCs w:val="23"/>
        </w:rPr>
        <w:t xml:space="preserve">as reuniões se realizarão sempre com a presença dos 3 (três) membros efetivos ou dos suplentes previamente convocados; </w:t>
      </w:r>
    </w:p>
    <w:p w14:paraId="681CB6D4" w14:textId="77777777" w:rsidR="00590BDA" w:rsidRPr="00F41076" w:rsidRDefault="00590BDA" w:rsidP="00590BDA">
      <w:pPr>
        <w:autoSpaceDE w:val="0"/>
        <w:autoSpaceDN w:val="0"/>
        <w:adjustRightInd w:val="0"/>
        <w:spacing w:after="260"/>
        <w:jc w:val="both"/>
        <w:rPr>
          <w:rFonts w:ascii="Arial" w:hAnsi="Arial" w:cs="Arial"/>
          <w:sz w:val="23"/>
          <w:szCs w:val="23"/>
        </w:rPr>
      </w:pPr>
      <w:r w:rsidRPr="00F41076">
        <w:rPr>
          <w:rFonts w:ascii="Arial" w:hAnsi="Arial" w:cs="Arial"/>
          <w:b/>
          <w:bCs/>
          <w:sz w:val="23"/>
          <w:szCs w:val="23"/>
        </w:rPr>
        <w:t xml:space="preserve">II. </w:t>
      </w:r>
      <w:r w:rsidRPr="00F41076">
        <w:rPr>
          <w:rFonts w:ascii="Arial" w:hAnsi="Arial" w:cs="Arial"/>
          <w:sz w:val="23"/>
          <w:szCs w:val="23"/>
        </w:rPr>
        <w:t xml:space="preserve">as deliberações serão tomadas pela maioria de votos dos presentes; </w:t>
      </w:r>
    </w:p>
    <w:p w14:paraId="309EBF41" w14:textId="77777777" w:rsidR="00590BDA" w:rsidRPr="00F41076" w:rsidRDefault="00590BDA" w:rsidP="00590BDA">
      <w:pPr>
        <w:autoSpaceDE w:val="0"/>
        <w:autoSpaceDN w:val="0"/>
        <w:adjustRightInd w:val="0"/>
        <w:jc w:val="both"/>
        <w:rPr>
          <w:rFonts w:ascii="Arial" w:hAnsi="Arial" w:cs="Arial"/>
          <w:sz w:val="23"/>
          <w:szCs w:val="23"/>
        </w:rPr>
      </w:pPr>
      <w:r w:rsidRPr="00F41076">
        <w:rPr>
          <w:rFonts w:ascii="Arial" w:hAnsi="Arial" w:cs="Arial"/>
          <w:b/>
          <w:bCs/>
          <w:sz w:val="23"/>
          <w:szCs w:val="23"/>
        </w:rPr>
        <w:t xml:space="preserve">III. </w:t>
      </w:r>
      <w:r w:rsidRPr="00F41076">
        <w:rPr>
          <w:rFonts w:ascii="Arial" w:hAnsi="Arial" w:cs="Arial"/>
          <w:sz w:val="23"/>
          <w:szCs w:val="23"/>
        </w:rPr>
        <w:t xml:space="preserve">os assuntos tratados e as deliberações resultantes constarão de ata. </w:t>
      </w:r>
    </w:p>
    <w:p w14:paraId="551BEB17" w14:textId="77777777" w:rsidR="00590BDA" w:rsidRPr="00F41076" w:rsidRDefault="00590BDA" w:rsidP="00590BDA">
      <w:pPr>
        <w:autoSpaceDE w:val="0"/>
        <w:autoSpaceDN w:val="0"/>
        <w:adjustRightInd w:val="0"/>
        <w:jc w:val="both"/>
        <w:rPr>
          <w:rFonts w:ascii="Arial" w:hAnsi="Arial" w:cs="Arial"/>
          <w:sz w:val="23"/>
          <w:szCs w:val="23"/>
        </w:rPr>
      </w:pPr>
    </w:p>
    <w:p w14:paraId="2B16C053" w14:textId="77777777" w:rsidR="00590BDA" w:rsidRPr="00F41076" w:rsidRDefault="00590BDA" w:rsidP="00590BDA">
      <w:pPr>
        <w:autoSpaceDE w:val="0"/>
        <w:autoSpaceDN w:val="0"/>
        <w:adjustRightInd w:val="0"/>
        <w:jc w:val="both"/>
        <w:rPr>
          <w:rFonts w:ascii="Arial" w:hAnsi="Arial" w:cs="Arial"/>
          <w:sz w:val="23"/>
          <w:szCs w:val="23"/>
        </w:rPr>
      </w:pPr>
      <w:r w:rsidRPr="00F41076">
        <w:rPr>
          <w:rFonts w:ascii="Arial" w:hAnsi="Arial" w:cs="Arial"/>
          <w:b/>
          <w:bCs/>
          <w:sz w:val="23"/>
          <w:szCs w:val="23"/>
        </w:rPr>
        <w:t xml:space="preserve">§ 1º </w:t>
      </w:r>
      <w:r w:rsidRPr="00F41076">
        <w:rPr>
          <w:rFonts w:ascii="Arial" w:hAnsi="Arial" w:cs="Arial"/>
          <w:sz w:val="23"/>
          <w:szCs w:val="23"/>
        </w:rPr>
        <w:t xml:space="preserve">Na primeira reunião, os membros efetivos do Conselho Fiscal escolherão entre si 1 (um) coordenador para convocar e dirigir os trabalhos das reuniões e 1 (um) secretário para lavrar as atas. </w:t>
      </w:r>
    </w:p>
    <w:p w14:paraId="22DD0A5E" w14:textId="77777777" w:rsidR="00590BDA" w:rsidRPr="00F41076" w:rsidRDefault="00590BDA" w:rsidP="00590BDA">
      <w:pPr>
        <w:autoSpaceDE w:val="0"/>
        <w:autoSpaceDN w:val="0"/>
        <w:adjustRightInd w:val="0"/>
        <w:jc w:val="both"/>
        <w:rPr>
          <w:rFonts w:ascii="Arial" w:hAnsi="Arial" w:cs="Arial"/>
          <w:sz w:val="23"/>
          <w:szCs w:val="23"/>
        </w:rPr>
      </w:pPr>
    </w:p>
    <w:p w14:paraId="14E3864D" w14:textId="77777777" w:rsidR="00590BDA" w:rsidRPr="00F41076" w:rsidRDefault="00590BDA" w:rsidP="00590BDA">
      <w:pPr>
        <w:autoSpaceDE w:val="0"/>
        <w:autoSpaceDN w:val="0"/>
        <w:adjustRightInd w:val="0"/>
        <w:jc w:val="both"/>
        <w:rPr>
          <w:rFonts w:ascii="Arial" w:hAnsi="Arial" w:cs="Arial"/>
          <w:sz w:val="23"/>
          <w:szCs w:val="23"/>
        </w:rPr>
      </w:pPr>
      <w:r w:rsidRPr="00F41076">
        <w:rPr>
          <w:rFonts w:ascii="Arial" w:hAnsi="Arial" w:cs="Arial"/>
          <w:b/>
          <w:bCs/>
          <w:sz w:val="23"/>
          <w:szCs w:val="23"/>
        </w:rPr>
        <w:t xml:space="preserve">§ 2º </w:t>
      </w:r>
      <w:r w:rsidRPr="00F41076">
        <w:rPr>
          <w:rFonts w:ascii="Arial" w:hAnsi="Arial" w:cs="Arial"/>
          <w:sz w:val="23"/>
          <w:szCs w:val="23"/>
        </w:rPr>
        <w:t xml:space="preserve">As reuniões poderão ser convocadas por qualquer de seus membros, por solicitação do Conselho de Administração, da Diretoria Executiva ou da Assembleia Geral. </w:t>
      </w:r>
    </w:p>
    <w:p w14:paraId="77A3FCC1" w14:textId="77777777" w:rsidR="00590BDA" w:rsidRPr="00F41076" w:rsidRDefault="00590BDA" w:rsidP="00590BDA">
      <w:pPr>
        <w:autoSpaceDE w:val="0"/>
        <w:autoSpaceDN w:val="0"/>
        <w:adjustRightInd w:val="0"/>
        <w:jc w:val="both"/>
        <w:rPr>
          <w:rFonts w:ascii="Arial" w:hAnsi="Arial" w:cs="Arial"/>
          <w:sz w:val="23"/>
          <w:szCs w:val="23"/>
        </w:rPr>
      </w:pPr>
    </w:p>
    <w:p w14:paraId="69246E93" w14:textId="77777777" w:rsidR="00373276" w:rsidRPr="00F41076" w:rsidRDefault="00590BDA" w:rsidP="00373276">
      <w:pPr>
        <w:autoSpaceDE w:val="0"/>
        <w:autoSpaceDN w:val="0"/>
        <w:adjustRightInd w:val="0"/>
        <w:ind w:right="57"/>
        <w:jc w:val="both"/>
        <w:rPr>
          <w:rFonts w:ascii="Arial" w:hAnsi="Arial" w:cs="Arial"/>
          <w:b/>
          <w:sz w:val="23"/>
          <w:szCs w:val="23"/>
        </w:rPr>
      </w:pPr>
      <w:r w:rsidRPr="00F41076">
        <w:rPr>
          <w:rFonts w:ascii="Arial" w:hAnsi="Arial" w:cs="Arial"/>
          <w:b/>
          <w:bCs/>
          <w:sz w:val="23"/>
          <w:szCs w:val="23"/>
        </w:rPr>
        <w:lastRenderedPageBreak/>
        <w:t xml:space="preserve">§ 3º </w:t>
      </w:r>
      <w:r w:rsidRPr="00F41076">
        <w:rPr>
          <w:rFonts w:ascii="Arial" w:hAnsi="Arial" w:cs="Arial"/>
          <w:sz w:val="23"/>
          <w:szCs w:val="23"/>
        </w:rPr>
        <w:t>Os membros suplentes poderão participar das reuniões e das discussões dos membros efetivos, sem direito a voto</w:t>
      </w:r>
      <w:r w:rsidR="004467B0" w:rsidRPr="00F41076">
        <w:rPr>
          <w:rFonts w:ascii="Arial" w:hAnsi="Arial" w:cs="Arial"/>
          <w:sz w:val="23"/>
          <w:szCs w:val="23"/>
        </w:rPr>
        <w:t>,</w:t>
      </w:r>
      <w:r w:rsidR="00373276" w:rsidRPr="00F41076">
        <w:rPr>
          <w:rFonts w:ascii="Arial" w:hAnsi="Arial" w:cs="Arial"/>
          <w:sz w:val="23"/>
          <w:szCs w:val="23"/>
        </w:rPr>
        <w:t xml:space="preserve"> exceto se comparecerem, por convocação, para substituírem membros efetivos.</w:t>
      </w:r>
    </w:p>
    <w:p w14:paraId="35B2DDFC" w14:textId="77777777" w:rsidR="00590BDA" w:rsidRPr="00F41076" w:rsidRDefault="00590BDA" w:rsidP="00590BDA">
      <w:pPr>
        <w:autoSpaceDE w:val="0"/>
        <w:autoSpaceDN w:val="0"/>
        <w:adjustRightInd w:val="0"/>
        <w:ind w:right="57"/>
        <w:jc w:val="both"/>
        <w:rPr>
          <w:rFonts w:ascii="Arial" w:hAnsi="Arial" w:cs="Arial"/>
          <w:b/>
          <w:sz w:val="23"/>
          <w:szCs w:val="23"/>
        </w:rPr>
      </w:pPr>
    </w:p>
    <w:p w14:paraId="20EB2FA3" w14:textId="77777777" w:rsidR="00C80E1B" w:rsidRPr="00F41076" w:rsidRDefault="00C80E1B" w:rsidP="00590BDA">
      <w:pPr>
        <w:autoSpaceDE w:val="0"/>
        <w:autoSpaceDN w:val="0"/>
        <w:adjustRightInd w:val="0"/>
        <w:jc w:val="center"/>
        <w:rPr>
          <w:rFonts w:ascii="Arial" w:hAnsi="Arial" w:cs="Arial"/>
          <w:b/>
          <w:bCs/>
          <w:sz w:val="23"/>
          <w:szCs w:val="23"/>
        </w:rPr>
      </w:pPr>
    </w:p>
    <w:p w14:paraId="1A2B8CB7" w14:textId="6248E0F6" w:rsidR="00590BDA" w:rsidRPr="00F41076" w:rsidRDefault="00590BDA" w:rsidP="00590BDA">
      <w:pPr>
        <w:autoSpaceDE w:val="0"/>
        <w:autoSpaceDN w:val="0"/>
        <w:adjustRightInd w:val="0"/>
        <w:jc w:val="center"/>
        <w:rPr>
          <w:rFonts w:ascii="Arial" w:hAnsi="Arial" w:cs="Arial"/>
          <w:sz w:val="23"/>
          <w:szCs w:val="23"/>
        </w:rPr>
      </w:pPr>
      <w:r w:rsidRPr="00F41076">
        <w:rPr>
          <w:rFonts w:ascii="Arial" w:hAnsi="Arial" w:cs="Arial"/>
          <w:b/>
          <w:bCs/>
          <w:sz w:val="23"/>
          <w:szCs w:val="23"/>
        </w:rPr>
        <w:t>SEÇÃO IV</w:t>
      </w:r>
    </w:p>
    <w:p w14:paraId="13C21210" w14:textId="77777777" w:rsidR="00590BDA" w:rsidRPr="00F41076" w:rsidRDefault="00590BDA" w:rsidP="00590BDA">
      <w:pPr>
        <w:autoSpaceDE w:val="0"/>
        <w:autoSpaceDN w:val="0"/>
        <w:adjustRightInd w:val="0"/>
        <w:ind w:right="57"/>
        <w:jc w:val="center"/>
        <w:rPr>
          <w:rFonts w:ascii="Arial" w:hAnsi="Arial" w:cs="Arial"/>
          <w:b/>
          <w:sz w:val="23"/>
          <w:szCs w:val="23"/>
        </w:rPr>
      </w:pPr>
      <w:r w:rsidRPr="00F41076">
        <w:rPr>
          <w:rFonts w:ascii="Arial" w:hAnsi="Arial" w:cs="Arial"/>
          <w:b/>
          <w:bCs/>
          <w:sz w:val="23"/>
          <w:szCs w:val="23"/>
        </w:rPr>
        <w:t>DA COMPETÊNCIA DO CONSELHO FISCAL</w:t>
      </w:r>
    </w:p>
    <w:p w14:paraId="173BB187" w14:textId="77777777" w:rsidR="00590BDA" w:rsidRPr="00F41076" w:rsidRDefault="00590BDA" w:rsidP="00590BDA">
      <w:pPr>
        <w:autoSpaceDE w:val="0"/>
        <w:autoSpaceDN w:val="0"/>
        <w:adjustRightInd w:val="0"/>
        <w:ind w:right="57"/>
        <w:rPr>
          <w:rFonts w:ascii="Arial" w:hAnsi="Arial" w:cs="Arial"/>
          <w:b/>
          <w:sz w:val="23"/>
          <w:szCs w:val="23"/>
        </w:rPr>
      </w:pPr>
    </w:p>
    <w:p w14:paraId="681646FB" w14:textId="2652EE30" w:rsidR="00590BDA" w:rsidRPr="00F41076" w:rsidRDefault="00177F58" w:rsidP="00590BDA">
      <w:pPr>
        <w:autoSpaceDE w:val="0"/>
        <w:autoSpaceDN w:val="0"/>
        <w:adjustRightInd w:val="0"/>
        <w:jc w:val="both"/>
        <w:rPr>
          <w:rFonts w:ascii="Arial" w:hAnsi="Arial" w:cs="Arial"/>
          <w:sz w:val="23"/>
          <w:szCs w:val="23"/>
        </w:rPr>
      </w:pPr>
      <w:r w:rsidRPr="00F41076">
        <w:rPr>
          <w:rFonts w:ascii="Arial" w:hAnsi="Arial" w:cs="Arial"/>
          <w:b/>
          <w:bCs/>
          <w:sz w:val="23"/>
          <w:szCs w:val="23"/>
        </w:rPr>
        <w:t xml:space="preserve">Art. </w:t>
      </w:r>
      <w:r w:rsidR="00F3383E" w:rsidRPr="00F41076">
        <w:rPr>
          <w:rFonts w:ascii="Arial" w:hAnsi="Arial" w:cs="Arial"/>
          <w:b/>
          <w:bCs/>
          <w:sz w:val="23"/>
          <w:szCs w:val="23"/>
        </w:rPr>
        <w:t>9</w:t>
      </w:r>
      <w:r w:rsidR="00990365" w:rsidRPr="00F41076">
        <w:rPr>
          <w:rFonts w:ascii="Arial" w:hAnsi="Arial" w:cs="Arial"/>
          <w:b/>
          <w:bCs/>
          <w:sz w:val="23"/>
          <w:szCs w:val="23"/>
        </w:rPr>
        <w:t>2</w:t>
      </w:r>
      <w:r w:rsidR="00590BDA" w:rsidRPr="00F41076">
        <w:rPr>
          <w:rFonts w:ascii="Arial" w:hAnsi="Arial" w:cs="Arial"/>
          <w:b/>
          <w:bCs/>
          <w:sz w:val="23"/>
          <w:szCs w:val="23"/>
        </w:rPr>
        <w:t xml:space="preserve">. </w:t>
      </w:r>
      <w:r w:rsidR="00590BDA" w:rsidRPr="00F41076">
        <w:rPr>
          <w:rFonts w:ascii="Arial" w:hAnsi="Arial" w:cs="Arial"/>
          <w:sz w:val="23"/>
          <w:szCs w:val="23"/>
        </w:rPr>
        <w:t>Compete ao Conselho Fiscal:</w:t>
      </w:r>
    </w:p>
    <w:p w14:paraId="39ADFB34" w14:textId="77777777" w:rsidR="00590BDA" w:rsidRPr="00F41076" w:rsidRDefault="00590BDA" w:rsidP="00590BDA">
      <w:pPr>
        <w:autoSpaceDE w:val="0"/>
        <w:autoSpaceDN w:val="0"/>
        <w:adjustRightInd w:val="0"/>
        <w:jc w:val="both"/>
        <w:rPr>
          <w:rFonts w:ascii="Arial" w:hAnsi="Arial" w:cs="Arial"/>
          <w:sz w:val="23"/>
          <w:szCs w:val="23"/>
        </w:rPr>
      </w:pPr>
    </w:p>
    <w:p w14:paraId="628AC292" w14:textId="77777777" w:rsidR="00590BDA" w:rsidRPr="00F41076" w:rsidRDefault="00590BDA" w:rsidP="00590BDA">
      <w:pPr>
        <w:autoSpaceDE w:val="0"/>
        <w:autoSpaceDN w:val="0"/>
        <w:adjustRightInd w:val="0"/>
        <w:spacing w:after="260"/>
        <w:jc w:val="both"/>
        <w:rPr>
          <w:rFonts w:ascii="Arial" w:hAnsi="Arial" w:cs="Arial"/>
          <w:sz w:val="23"/>
          <w:szCs w:val="23"/>
        </w:rPr>
      </w:pPr>
      <w:r w:rsidRPr="00F41076">
        <w:rPr>
          <w:rFonts w:ascii="Arial" w:hAnsi="Arial" w:cs="Arial"/>
          <w:b/>
          <w:bCs/>
          <w:sz w:val="23"/>
          <w:szCs w:val="23"/>
        </w:rPr>
        <w:t xml:space="preserve">I. </w:t>
      </w:r>
      <w:r w:rsidRPr="00F41076">
        <w:rPr>
          <w:rFonts w:ascii="Arial" w:hAnsi="Arial" w:cs="Arial"/>
          <w:sz w:val="23"/>
          <w:szCs w:val="23"/>
        </w:rPr>
        <w:t>fiscalizar, por qualquer de seus membros, os atos dos administradores e verificar o cumprimento dos seus deveres legais e estatutários;</w:t>
      </w:r>
    </w:p>
    <w:p w14:paraId="00573C3A" w14:textId="77777777" w:rsidR="00590BDA" w:rsidRPr="00F41076" w:rsidRDefault="00590BDA" w:rsidP="00590BDA">
      <w:pPr>
        <w:autoSpaceDE w:val="0"/>
        <w:autoSpaceDN w:val="0"/>
        <w:adjustRightInd w:val="0"/>
        <w:spacing w:after="260"/>
        <w:jc w:val="both"/>
        <w:rPr>
          <w:rFonts w:ascii="Arial" w:hAnsi="Arial" w:cs="Arial"/>
          <w:sz w:val="23"/>
          <w:szCs w:val="23"/>
        </w:rPr>
      </w:pPr>
      <w:r w:rsidRPr="00F41076">
        <w:rPr>
          <w:rFonts w:ascii="Arial" w:hAnsi="Arial" w:cs="Arial"/>
          <w:b/>
          <w:bCs/>
          <w:sz w:val="23"/>
          <w:szCs w:val="23"/>
        </w:rPr>
        <w:t xml:space="preserve">II. </w:t>
      </w:r>
      <w:r w:rsidRPr="00F41076">
        <w:rPr>
          <w:rFonts w:ascii="Arial" w:hAnsi="Arial" w:cs="Arial"/>
          <w:sz w:val="23"/>
          <w:szCs w:val="23"/>
        </w:rPr>
        <w:t xml:space="preserve">opinar sobre as propostas dos órgãos de administração, a serem submetidas à Assembleia Geral, relativas à incorporação, à fusão ou ao desmembramento da </w:t>
      </w:r>
      <w:r w:rsidRPr="00F41076">
        <w:rPr>
          <w:rFonts w:ascii="Arial" w:hAnsi="Arial" w:cs="Arial"/>
          <w:i/>
          <w:iCs/>
          <w:sz w:val="23"/>
          <w:szCs w:val="23"/>
        </w:rPr>
        <w:t>Cooperativa</w:t>
      </w:r>
      <w:r w:rsidRPr="00F41076">
        <w:rPr>
          <w:rFonts w:ascii="Arial" w:hAnsi="Arial" w:cs="Arial"/>
          <w:sz w:val="23"/>
          <w:szCs w:val="23"/>
        </w:rPr>
        <w:t>;</w:t>
      </w:r>
    </w:p>
    <w:p w14:paraId="2DAE20BD" w14:textId="77777777" w:rsidR="00590BDA" w:rsidRPr="00F41076" w:rsidRDefault="00590BDA" w:rsidP="00590BDA">
      <w:pPr>
        <w:autoSpaceDE w:val="0"/>
        <w:autoSpaceDN w:val="0"/>
        <w:adjustRightInd w:val="0"/>
        <w:spacing w:after="260"/>
        <w:jc w:val="both"/>
        <w:rPr>
          <w:rFonts w:ascii="Arial" w:hAnsi="Arial" w:cs="Arial"/>
          <w:sz w:val="23"/>
          <w:szCs w:val="23"/>
        </w:rPr>
      </w:pPr>
      <w:r w:rsidRPr="00F41076">
        <w:rPr>
          <w:rFonts w:ascii="Arial" w:hAnsi="Arial" w:cs="Arial"/>
          <w:b/>
          <w:bCs/>
          <w:sz w:val="23"/>
          <w:szCs w:val="23"/>
        </w:rPr>
        <w:t xml:space="preserve">III. </w:t>
      </w:r>
      <w:r w:rsidRPr="00F41076">
        <w:rPr>
          <w:rFonts w:ascii="Arial" w:hAnsi="Arial" w:cs="Arial"/>
          <w:sz w:val="23"/>
          <w:szCs w:val="23"/>
        </w:rPr>
        <w:t xml:space="preserve">analisar as demonstrações contábeis elaboradas periodicamente pela </w:t>
      </w:r>
      <w:r w:rsidRPr="00F41076">
        <w:rPr>
          <w:rFonts w:ascii="Arial" w:hAnsi="Arial" w:cs="Arial"/>
          <w:i/>
          <w:iCs/>
          <w:sz w:val="23"/>
          <w:szCs w:val="23"/>
        </w:rPr>
        <w:t>Cooperativa</w:t>
      </w:r>
      <w:r w:rsidRPr="00F41076">
        <w:rPr>
          <w:rFonts w:ascii="Arial" w:hAnsi="Arial" w:cs="Arial"/>
          <w:sz w:val="23"/>
          <w:szCs w:val="23"/>
        </w:rPr>
        <w:t>;</w:t>
      </w:r>
    </w:p>
    <w:p w14:paraId="0C2AB7D3" w14:textId="77777777" w:rsidR="00590BDA" w:rsidRPr="00F41076" w:rsidRDefault="00590BDA" w:rsidP="00590BDA">
      <w:pPr>
        <w:autoSpaceDE w:val="0"/>
        <w:autoSpaceDN w:val="0"/>
        <w:adjustRightInd w:val="0"/>
        <w:spacing w:after="260"/>
        <w:jc w:val="both"/>
        <w:rPr>
          <w:rFonts w:ascii="Arial" w:hAnsi="Arial" w:cs="Arial"/>
          <w:sz w:val="23"/>
          <w:szCs w:val="23"/>
        </w:rPr>
      </w:pPr>
      <w:r w:rsidRPr="00F41076">
        <w:rPr>
          <w:rFonts w:ascii="Arial" w:hAnsi="Arial" w:cs="Arial"/>
          <w:b/>
          <w:bCs/>
          <w:sz w:val="23"/>
          <w:szCs w:val="23"/>
        </w:rPr>
        <w:t xml:space="preserve">IV. </w:t>
      </w:r>
      <w:r w:rsidRPr="00F41076">
        <w:rPr>
          <w:rFonts w:ascii="Arial" w:hAnsi="Arial" w:cs="Arial"/>
          <w:sz w:val="23"/>
          <w:szCs w:val="23"/>
        </w:rPr>
        <w:t>opinar sobre a regularidade das contas da administração e as demonstrações contábeis do exercício social, elaborando o respectivo parecer, que conterá, se for o caso, os votos dissidentes;</w:t>
      </w:r>
    </w:p>
    <w:p w14:paraId="5DDACE40" w14:textId="77777777" w:rsidR="00590BDA" w:rsidRPr="00F41076" w:rsidRDefault="00590BDA" w:rsidP="00590BDA">
      <w:pPr>
        <w:autoSpaceDE w:val="0"/>
        <w:autoSpaceDN w:val="0"/>
        <w:adjustRightInd w:val="0"/>
        <w:jc w:val="both"/>
        <w:rPr>
          <w:rFonts w:ascii="Arial" w:hAnsi="Arial" w:cs="Arial"/>
          <w:sz w:val="23"/>
          <w:szCs w:val="23"/>
        </w:rPr>
      </w:pPr>
      <w:r w:rsidRPr="00F41076">
        <w:rPr>
          <w:rFonts w:ascii="Arial" w:hAnsi="Arial" w:cs="Arial"/>
          <w:b/>
          <w:bCs/>
          <w:sz w:val="23"/>
          <w:szCs w:val="23"/>
        </w:rPr>
        <w:t xml:space="preserve">V. </w:t>
      </w:r>
      <w:r w:rsidRPr="00F41076">
        <w:rPr>
          <w:rFonts w:ascii="Arial" w:hAnsi="Arial" w:cs="Arial"/>
          <w:sz w:val="23"/>
          <w:szCs w:val="23"/>
        </w:rPr>
        <w:t>convocar os auditores internos e externos, sempre que preciso, para prestar informações necessárias ao desempenho de suas funções;</w:t>
      </w:r>
    </w:p>
    <w:p w14:paraId="2E275AB9" w14:textId="77777777" w:rsidR="00590BDA" w:rsidRPr="00F41076" w:rsidRDefault="00590BDA" w:rsidP="00590BDA">
      <w:pPr>
        <w:autoSpaceDE w:val="0"/>
        <w:autoSpaceDN w:val="0"/>
        <w:adjustRightInd w:val="0"/>
        <w:ind w:right="57"/>
        <w:jc w:val="both"/>
        <w:rPr>
          <w:rFonts w:ascii="Arial" w:hAnsi="Arial" w:cs="Arial"/>
          <w:b/>
          <w:sz w:val="23"/>
          <w:szCs w:val="23"/>
        </w:rPr>
      </w:pPr>
    </w:p>
    <w:p w14:paraId="36D02D25" w14:textId="77777777" w:rsidR="00590BDA" w:rsidRPr="00F41076" w:rsidRDefault="00590BDA" w:rsidP="00590BDA">
      <w:pPr>
        <w:autoSpaceDE w:val="0"/>
        <w:autoSpaceDN w:val="0"/>
        <w:adjustRightInd w:val="0"/>
        <w:spacing w:after="260"/>
        <w:jc w:val="both"/>
        <w:rPr>
          <w:rFonts w:ascii="Arial" w:hAnsi="Arial" w:cs="Arial"/>
          <w:sz w:val="23"/>
          <w:szCs w:val="23"/>
        </w:rPr>
      </w:pPr>
      <w:r w:rsidRPr="00F41076">
        <w:rPr>
          <w:rFonts w:ascii="Arial" w:hAnsi="Arial" w:cs="Arial"/>
          <w:b/>
          <w:bCs/>
          <w:sz w:val="23"/>
          <w:szCs w:val="23"/>
        </w:rPr>
        <w:t xml:space="preserve">VI. </w:t>
      </w:r>
      <w:r w:rsidRPr="00F41076">
        <w:rPr>
          <w:rFonts w:ascii="Arial" w:hAnsi="Arial" w:cs="Arial"/>
          <w:sz w:val="23"/>
          <w:szCs w:val="23"/>
        </w:rPr>
        <w:t xml:space="preserve">convocar Assembleia Geral Extraordinária nas circunstâncias previstas neste Estatuto Social; </w:t>
      </w:r>
    </w:p>
    <w:p w14:paraId="6B60B849" w14:textId="77777777" w:rsidR="00590BDA" w:rsidRPr="00F41076" w:rsidRDefault="00590BDA" w:rsidP="00590BDA">
      <w:pPr>
        <w:autoSpaceDE w:val="0"/>
        <w:autoSpaceDN w:val="0"/>
        <w:adjustRightInd w:val="0"/>
        <w:spacing w:after="260"/>
        <w:jc w:val="both"/>
        <w:rPr>
          <w:rFonts w:ascii="Arial" w:hAnsi="Arial" w:cs="Arial"/>
          <w:sz w:val="23"/>
          <w:szCs w:val="23"/>
        </w:rPr>
      </w:pPr>
      <w:r w:rsidRPr="00F41076">
        <w:rPr>
          <w:rFonts w:ascii="Arial" w:hAnsi="Arial" w:cs="Arial"/>
          <w:b/>
          <w:bCs/>
          <w:sz w:val="23"/>
          <w:szCs w:val="23"/>
        </w:rPr>
        <w:t xml:space="preserve">VII. </w:t>
      </w:r>
      <w:r w:rsidRPr="00F41076">
        <w:rPr>
          <w:rFonts w:ascii="Arial" w:hAnsi="Arial" w:cs="Arial"/>
          <w:sz w:val="23"/>
          <w:szCs w:val="23"/>
        </w:rPr>
        <w:t xml:space="preserve">comunicar, por meio de qualquer de seus membros, aos órgãos de administração, à Assembleia Geral e ao Banco Central do Brasil, os erros materiais, fraudes ou crimes de que tomarem ciência, bem como a negativa da administração em fornecer-lhes informação ou documento; </w:t>
      </w:r>
    </w:p>
    <w:p w14:paraId="788AAC2C" w14:textId="77777777" w:rsidR="00590BDA" w:rsidRPr="00F41076" w:rsidRDefault="00590BDA" w:rsidP="00590BDA">
      <w:pPr>
        <w:autoSpaceDE w:val="0"/>
        <w:autoSpaceDN w:val="0"/>
        <w:adjustRightInd w:val="0"/>
        <w:jc w:val="both"/>
        <w:rPr>
          <w:rFonts w:ascii="Arial" w:hAnsi="Arial" w:cs="Arial"/>
          <w:sz w:val="23"/>
          <w:szCs w:val="23"/>
        </w:rPr>
      </w:pPr>
      <w:r w:rsidRPr="00F41076">
        <w:rPr>
          <w:rFonts w:ascii="Arial" w:hAnsi="Arial" w:cs="Arial"/>
          <w:b/>
          <w:bCs/>
          <w:sz w:val="23"/>
          <w:szCs w:val="23"/>
        </w:rPr>
        <w:t xml:space="preserve">VIII. </w:t>
      </w:r>
      <w:r w:rsidRPr="00F41076">
        <w:rPr>
          <w:rFonts w:ascii="Arial" w:hAnsi="Arial" w:cs="Arial"/>
          <w:sz w:val="23"/>
          <w:szCs w:val="23"/>
        </w:rPr>
        <w:t xml:space="preserve">aprovar o próprio regimento interno; </w:t>
      </w:r>
    </w:p>
    <w:p w14:paraId="7AFC044C" w14:textId="77777777" w:rsidR="00590BDA" w:rsidRPr="00F41076" w:rsidRDefault="00590BDA" w:rsidP="00590BDA">
      <w:pPr>
        <w:autoSpaceDE w:val="0"/>
        <w:autoSpaceDN w:val="0"/>
        <w:adjustRightInd w:val="0"/>
        <w:jc w:val="both"/>
        <w:rPr>
          <w:rFonts w:ascii="Arial" w:hAnsi="Arial" w:cs="Arial"/>
          <w:sz w:val="23"/>
          <w:szCs w:val="23"/>
        </w:rPr>
      </w:pPr>
    </w:p>
    <w:p w14:paraId="313DE29A" w14:textId="77777777" w:rsidR="00590BDA" w:rsidRPr="00F41076" w:rsidRDefault="00590BDA" w:rsidP="00590BDA">
      <w:pPr>
        <w:autoSpaceDE w:val="0"/>
        <w:autoSpaceDN w:val="0"/>
        <w:adjustRightInd w:val="0"/>
        <w:ind w:right="57"/>
        <w:jc w:val="both"/>
        <w:rPr>
          <w:rFonts w:ascii="Arial" w:hAnsi="Arial" w:cs="Arial"/>
          <w:b/>
          <w:sz w:val="23"/>
          <w:szCs w:val="23"/>
        </w:rPr>
      </w:pPr>
      <w:r w:rsidRPr="00F41076">
        <w:rPr>
          <w:rFonts w:ascii="Arial" w:hAnsi="Arial" w:cs="Arial"/>
          <w:b/>
          <w:bCs/>
          <w:sz w:val="23"/>
          <w:szCs w:val="23"/>
        </w:rPr>
        <w:t xml:space="preserve">Parágrafo único. </w:t>
      </w:r>
      <w:r w:rsidRPr="00F41076">
        <w:rPr>
          <w:rFonts w:ascii="Arial" w:hAnsi="Arial" w:cs="Arial"/>
          <w:sz w:val="23"/>
          <w:szCs w:val="23"/>
        </w:rPr>
        <w:t xml:space="preserve">No desempenho de suas funções, o Conselho Fiscal poderá valer-se de informações constantes no relatório da Auditoria Interna, da Auditoria Externa, do Controles Internos, dos diretores ou dos empregados da </w:t>
      </w:r>
      <w:r w:rsidRPr="00F41076">
        <w:rPr>
          <w:rFonts w:ascii="Arial" w:hAnsi="Arial" w:cs="Arial"/>
          <w:i/>
          <w:iCs/>
          <w:sz w:val="23"/>
          <w:szCs w:val="23"/>
        </w:rPr>
        <w:t>Cooperativa</w:t>
      </w:r>
      <w:r w:rsidRPr="00F41076">
        <w:rPr>
          <w:rFonts w:ascii="Arial" w:hAnsi="Arial" w:cs="Arial"/>
          <w:sz w:val="23"/>
          <w:szCs w:val="23"/>
        </w:rPr>
        <w:t xml:space="preserve">, ou da assistência de técnicos externos, a expensas da </w:t>
      </w:r>
      <w:r w:rsidRPr="00F41076">
        <w:rPr>
          <w:rFonts w:ascii="Arial" w:hAnsi="Arial" w:cs="Arial"/>
          <w:i/>
          <w:iCs/>
          <w:sz w:val="23"/>
          <w:szCs w:val="23"/>
        </w:rPr>
        <w:t xml:space="preserve">Cooperativa, </w:t>
      </w:r>
      <w:r w:rsidRPr="00F41076">
        <w:rPr>
          <w:rFonts w:ascii="Arial" w:hAnsi="Arial" w:cs="Arial"/>
          <w:sz w:val="23"/>
          <w:szCs w:val="23"/>
        </w:rPr>
        <w:t>quando a importância ou a complexidade dos assuntos o exigirem.</w:t>
      </w:r>
    </w:p>
    <w:p w14:paraId="2E2B05B0" w14:textId="77777777" w:rsidR="00590BDA" w:rsidRPr="00F41076" w:rsidRDefault="00590BDA" w:rsidP="00590BDA">
      <w:pPr>
        <w:autoSpaceDE w:val="0"/>
        <w:autoSpaceDN w:val="0"/>
        <w:adjustRightInd w:val="0"/>
        <w:ind w:right="57"/>
        <w:rPr>
          <w:rFonts w:ascii="Arial" w:hAnsi="Arial" w:cs="Arial"/>
          <w:b/>
          <w:sz w:val="23"/>
          <w:szCs w:val="23"/>
        </w:rPr>
      </w:pPr>
    </w:p>
    <w:p w14:paraId="4385FF50" w14:textId="77777777" w:rsidR="00590BDA" w:rsidRPr="00F41076" w:rsidRDefault="00590BDA" w:rsidP="00590BDA">
      <w:pPr>
        <w:autoSpaceDE w:val="0"/>
        <w:autoSpaceDN w:val="0"/>
        <w:adjustRightInd w:val="0"/>
        <w:jc w:val="center"/>
        <w:rPr>
          <w:rFonts w:ascii="Arial" w:hAnsi="Arial" w:cs="Arial"/>
          <w:sz w:val="23"/>
          <w:szCs w:val="23"/>
        </w:rPr>
      </w:pPr>
      <w:r w:rsidRPr="00F41076">
        <w:rPr>
          <w:rFonts w:ascii="Arial" w:hAnsi="Arial" w:cs="Arial"/>
          <w:b/>
          <w:bCs/>
          <w:sz w:val="23"/>
          <w:szCs w:val="23"/>
        </w:rPr>
        <w:t>TÍTULO VII</w:t>
      </w:r>
    </w:p>
    <w:p w14:paraId="06A079C1" w14:textId="77777777" w:rsidR="00590BDA" w:rsidRPr="00F41076" w:rsidRDefault="00590BDA" w:rsidP="00590BDA">
      <w:pPr>
        <w:autoSpaceDE w:val="0"/>
        <w:autoSpaceDN w:val="0"/>
        <w:adjustRightInd w:val="0"/>
        <w:jc w:val="center"/>
        <w:rPr>
          <w:rFonts w:ascii="Arial" w:hAnsi="Arial" w:cs="Arial"/>
          <w:b/>
          <w:bCs/>
          <w:sz w:val="23"/>
          <w:szCs w:val="23"/>
        </w:rPr>
      </w:pPr>
      <w:r w:rsidRPr="00F41076">
        <w:rPr>
          <w:rFonts w:ascii="Arial" w:hAnsi="Arial" w:cs="Arial"/>
          <w:b/>
          <w:bCs/>
          <w:sz w:val="23"/>
          <w:szCs w:val="23"/>
        </w:rPr>
        <w:t>DA DISSOLUÇÃO E DA LIQUIDAÇÃO</w:t>
      </w:r>
    </w:p>
    <w:p w14:paraId="556BA4D9" w14:textId="77777777" w:rsidR="00590BDA" w:rsidRPr="00F41076" w:rsidRDefault="00590BDA" w:rsidP="00590BDA">
      <w:pPr>
        <w:autoSpaceDE w:val="0"/>
        <w:autoSpaceDN w:val="0"/>
        <w:adjustRightInd w:val="0"/>
        <w:rPr>
          <w:rFonts w:ascii="Arial" w:hAnsi="Arial" w:cs="Arial"/>
          <w:sz w:val="23"/>
          <w:szCs w:val="23"/>
        </w:rPr>
      </w:pPr>
    </w:p>
    <w:p w14:paraId="1D9FFA77" w14:textId="4DA374AA" w:rsidR="00590BDA" w:rsidRPr="00F41076" w:rsidRDefault="00590BDA" w:rsidP="00590BDA">
      <w:pPr>
        <w:autoSpaceDE w:val="0"/>
        <w:autoSpaceDN w:val="0"/>
        <w:adjustRightInd w:val="0"/>
        <w:jc w:val="both"/>
        <w:rPr>
          <w:rFonts w:ascii="Arial" w:hAnsi="Arial" w:cs="Arial"/>
          <w:sz w:val="23"/>
          <w:szCs w:val="23"/>
        </w:rPr>
      </w:pPr>
      <w:r w:rsidRPr="00F41076">
        <w:rPr>
          <w:rFonts w:ascii="Arial" w:hAnsi="Arial" w:cs="Arial"/>
          <w:b/>
          <w:bCs/>
          <w:sz w:val="23"/>
          <w:szCs w:val="23"/>
        </w:rPr>
        <w:t xml:space="preserve">Art. </w:t>
      </w:r>
      <w:r w:rsidR="00F3383E" w:rsidRPr="00F41076">
        <w:rPr>
          <w:rFonts w:ascii="Arial" w:hAnsi="Arial" w:cs="Arial"/>
          <w:b/>
          <w:bCs/>
          <w:sz w:val="23"/>
          <w:szCs w:val="23"/>
        </w:rPr>
        <w:t>9</w:t>
      </w:r>
      <w:r w:rsidR="00990365" w:rsidRPr="00F41076">
        <w:rPr>
          <w:rFonts w:ascii="Arial" w:hAnsi="Arial" w:cs="Arial"/>
          <w:b/>
          <w:bCs/>
          <w:sz w:val="23"/>
          <w:szCs w:val="23"/>
        </w:rPr>
        <w:t>3</w:t>
      </w:r>
      <w:r w:rsidRPr="00F41076">
        <w:rPr>
          <w:rFonts w:ascii="Arial" w:hAnsi="Arial" w:cs="Arial"/>
          <w:b/>
          <w:bCs/>
          <w:sz w:val="23"/>
          <w:szCs w:val="23"/>
        </w:rPr>
        <w:t xml:space="preserve">. </w:t>
      </w:r>
      <w:r w:rsidRPr="00F41076">
        <w:rPr>
          <w:rFonts w:ascii="Arial" w:hAnsi="Arial" w:cs="Arial"/>
          <w:sz w:val="23"/>
          <w:szCs w:val="23"/>
        </w:rPr>
        <w:t xml:space="preserve">Além de outras hipóteses previstas em lei, a </w:t>
      </w:r>
      <w:r w:rsidRPr="00F41076">
        <w:rPr>
          <w:rFonts w:ascii="Arial" w:hAnsi="Arial" w:cs="Arial"/>
          <w:i/>
          <w:iCs/>
          <w:sz w:val="23"/>
          <w:szCs w:val="23"/>
        </w:rPr>
        <w:t xml:space="preserve">Cooperativa </w:t>
      </w:r>
      <w:r w:rsidRPr="00F41076">
        <w:rPr>
          <w:rFonts w:ascii="Arial" w:hAnsi="Arial" w:cs="Arial"/>
          <w:sz w:val="23"/>
          <w:szCs w:val="23"/>
        </w:rPr>
        <w:t xml:space="preserve">dissolve-se de pleno direito: </w:t>
      </w:r>
    </w:p>
    <w:p w14:paraId="1D5874B5" w14:textId="77777777" w:rsidR="00590BDA" w:rsidRPr="00F41076" w:rsidRDefault="00590BDA" w:rsidP="00590BDA">
      <w:pPr>
        <w:autoSpaceDE w:val="0"/>
        <w:autoSpaceDN w:val="0"/>
        <w:adjustRightInd w:val="0"/>
        <w:jc w:val="both"/>
        <w:rPr>
          <w:rFonts w:ascii="Arial" w:hAnsi="Arial" w:cs="Arial"/>
          <w:sz w:val="23"/>
          <w:szCs w:val="23"/>
        </w:rPr>
      </w:pPr>
    </w:p>
    <w:p w14:paraId="6582168C" w14:textId="77777777" w:rsidR="00590BDA" w:rsidRPr="00F41076" w:rsidRDefault="00590BDA" w:rsidP="00590BDA">
      <w:pPr>
        <w:autoSpaceDE w:val="0"/>
        <w:autoSpaceDN w:val="0"/>
        <w:adjustRightInd w:val="0"/>
        <w:spacing w:after="261"/>
        <w:jc w:val="both"/>
        <w:rPr>
          <w:rFonts w:ascii="Arial" w:hAnsi="Arial" w:cs="Arial"/>
          <w:sz w:val="23"/>
          <w:szCs w:val="23"/>
        </w:rPr>
      </w:pPr>
      <w:r w:rsidRPr="00F41076">
        <w:rPr>
          <w:rFonts w:ascii="Arial" w:hAnsi="Arial" w:cs="Arial"/>
          <w:b/>
          <w:bCs/>
          <w:sz w:val="23"/>
          <w:szCs w:val="23"/>
        </w:rPr>
        <w:t xml:space="preserve">I. </w:t>
      </w:r>
      <w:r w:rsidRPr="00F41076">
        <w:rPr>
          <w:rFonts w:ascii="Arial" w:hAnsi="Arial" w:cs="Arial"/>
          <w:sz w:val="23"/>
          <w:szCs w:val="23"/>
        </w:rPr>
        <w:t xml:space="preserve">quando assim deliberar a Assembleia Geral, desde que 20 (vinte) associados, no mínimo, não se disponham a assegurar a sua continuidade; </w:t>
      </w:r>
    </w:p>
    <w:p w14:paraId="4AA7EE0C" w14:textId="77777777" w:rsidR="00590BDA" w:rsidRPr="00F41076" w:rsidRDefault="00590BDA" w:rsidP="00590BDA">
      <w:pPr>
        <w:autoSpaceDE w:val="0"/>
        <w:autoSpaceDN w:val="0"/>
        <w:adjustRightInd w:val="0"/>
        <w:spacing w:after="261"/>
        <w:jc w:val="both"/>
        <w:rPr>
          <w:rFonts w:ascii="Arial" w:hAnsi="Arial" w:cs="Arial"/>
          <w:sz w:val="23"/>
          <w:szCs w:val="23"/>
        </w:rPr>
      </w:pPr>
      <w:r w:rsidRPr="00F41076">
        <w:rPr>
          <w:rFonts w:ascii="Arial" w:hAnsi="Arial" w:cs="Arial"/>
          <w:b/>
          <w:bCs/>
          <w:sz w:val="23"/>
          <w:szCs w:val="23"/>
        </w:rPr>
        <w:t xml:space="preserve">II. </w:t>
      </w:r>
      <w:r w:rsidRPr="00F41076">
        <w:rPr>
          <w:rFonts w:ascii="Arial" w:hAnsi="Arial" w:cs="Arial"/>
          <w:sz w:val="23"/>
          <w:szCs w:val="23"/>
        </w:rPr>
        <w:t xml:space="preserve">pela alteração de sua forma jurídica; </w:t>
      </w:r>
    </w:p>
    <w:p w14:paraId="27641F7F" w14:textId="77777777" w:rsidR="00590BDA" w:rsidRPr="00F41076" w:rsidRDefault="00590BDA" w:rsidP="00590BDA">
      <w:pPr>
        <w:autoSpaceDE w:val="0"/>
        <w:autoSpaceDN w:val="0"/>
        <w:adjustRightInd w:val="0"/>
        <w:spacing w:after="261"/>
        <w:jc w:val="both"/>
        <w:rPr>
          <w:rFonts w:ascii="Arial" w:hAnsi="Arial" w:cs="Arial"/>
          <w:sz w:val="23"/>
          <w:szCs w:val="23"/>
        </w:rPr>
      </w:pPr>
      <w:r w:rsidRPr="00F41076">
        <w:rPr>
          <w:rFonts w:ascii="Arial" w:hAnsi="Arial" w:cs="Arial"/>
          <w:b/>
          <w:bCs/>
          <w:sz w:val="23"/>
          <w:szCs w:val="23"/>
        </w:rPr>
        <w:lastRenderedPageBreak/>
        <w:t xml:space="preserve">III. </w:t>
      </w:r>
      <w:r w:rsidRPr="00F41076">
        <w:rPr>
          <w:rFonts w:ascii="Arial" w:hAnsi="Arial" w:cs="Arial"/>
          <w:sz w:val="23"/>
          <w:szCs w:val="23"/>
        </w:rPr>
        <w:t xml:space="preserve">pela redução do número de associados, para menos de 20 (vinte), ou de seu capital social mínimo se, até a Assembleia Geral subsequente, realizável em prazo não inferior a 6 (seis) meses, não forem restabelecidos; </w:t>
      </w:r>
    </w:p>
    <w:p w14:paraId="47191C82" w14:textId="77777777" w:rsidR="00590BDA" w:rsidRPr="00F41076" w:rsidRDefault="00590BDA" w:rsidP="00590BDA">
      <w:pPr>
        <w:autoSpaceDE w:val="0"/>
        <w:autoSpaceDN w:val="0"/>
        <w:adjustRightInd w:val="0"/>
        <w:spacing w:after="261"/>
        <w:jc w:val="both"/>
        <w:rPr>
          <w:rFonts w:ascii="Arial" w:hAnsi="Arial" w:cs="Arial"/>
          <w:sz w:val="23"/>
          <w:szCs w:val="23"/>
        </w:rPr>
      </w:pPr>
      <w:r w:rsidRPr="00F41076">
        <w:rPr>
          <w:rFonts w:ascii="Arial" w:hAnsi="Arial" w:cs="Arial"/>
          <w:b/>
          <w:bCs/>
          <w:sz w:val="23"/>
          <w:szCs w:val="23"/>
        </w:rPr>
        <w:t xml:space="preserve">IV. </w:t>
      </w:r>
      <w:r w:rsidRPr="00F41076">
        <w:rPr>
          <w:rFonts w:ascii="Arial" w:hAnsi="Arial" w:cs="Arial"/>
          <w:sz w:val="23"/>
          <w:szCs w:val="23"/>
        </w:rPr>
        <w:t xml:space="preserve">pelo cancelamento da autorização para funcionar; </w:t>
      </w:r>
    </w:p>
    <w:p w14:paraId="29678B1C" w14:textId="77777777" w:rsidR="00590BDA" w:rsidRPr="00F41076" w:rsidRDefault="00590BDA" w:rsidP="00590BDA">
      <w:pPr>
        <w:autoSpaceDE w:val="0"/>
        <w:autoSpaceDN w:val="0"/>
        <w:adjustRightInd w:val="0"/>
        <w:jc w:val="both"/>
        <w:rPr>
          <w:rFonts w:ascii="Arial" w:hAnsi="Arial" w:cs="Arial"/>
          <w:sz w:val="23"/>
          <w:szCs w:val="23"/>
        </w:rPr>
      </w:pPr>
      <w:r w:rsidRPr="00F41076">
        <w:rPr>
          <w:rFonts w:ascii="Arial" w:hAnsi="Arial" w:cs="Arial"/>
          <w:b/>
          <w:bCs/>
          <w:sz w:val="23"/>
          <w:szCs w:val="23"/>
        </w:rPr>
        <w:t xml:space="preserve">V. </w:t>
      </w:r>
      <w:r w:rsidRPr="00F41076">
        <w:rPr>
          <w:rFonts w:ascii="Arial" w:hAnsi="Arial" w:cs="Arial"/>
          <w:sz w:val="23"/>
          <w:szCs w:val="23"/>
        </w:rPr>
        <w:t xml:space="preserve">pela paralisação de suas atividades normais por mais de 120 (cento e vinte) dias. </w:t>
      </w:r>
    </w:p>
    <w:p w14:paraId="04506986" w14:textId="77777777" w:rsidR="00590BDA" w:rsidRPr="00F41076" w:rsidRDefault="00590BDA" w:rsidP="00590BDA">
      <w:pPr>
        <w:autoSpaceDE w:val="0"/>
        <w:autoSpaceDN w:val="0"/>
        <w:adjustRightInd w:val="0"/>
        <w:jc w:val="both"/>
        <w:rPr>
          <w:rFonts w:ascii="Arial" w:hAnsi="Arial" w:cs="Arial"/>
          <w:sz w:val="23"/>
          <w:szCs w:val="23"/>
        </w:rPr>
      </w:pPr>
    </w:p>
    <w:p w14:paraId="1BECDD93" w14:textId="554AE68A" w:rsidR="00590BDA" w:rsidRPr="00F41076" w:rsidRDefault="00590BDA" w:rsidP="00590BDA">
      <w:pPr>
        <w:autoSpaceDE w:val="0"/>
        <w:autoSpaceDN w:val="0"/>
        <w:adjustRightInd w:val="0"/>
        <w:jc w:val="both"/>
        <w:rPr>
          <w:rFonts w:ascii="Arial" w:hAnsi="Arial" w:cs="Arial"/>
          <w:sz w:val="23"/>
          <w:szCs w:val="23"/>
        </w:rPr>
      </w:pPr>
      <w:r w:rsidRPr="00F41076">
        <w:rPr>
          <w:rFonts w:ascii="Arial" w:hAnsi="Arial" w:cs="Arial"/>
          <w:b/>
          <w:bCs/>
          <w:sz w:val="23"/>
          <w:szCs w:val="23"/>
        </w:rPr>
        <w:t xml:space="preserve">Art. </w:t>
      </w:r>
      <w:r w:rsidR="00F3383E" w:rsidRPr="00F41076">
        <w:rPr>
          <w:rFonts w:ascii="Arial" w:hAnsi="Arial" w:cs="Arial"/>
          <w:b/>
          <w:bCs/>
          <w:sz w:val="23"/>
          <w:szCs w:val="23"/>
        </w:rPr>
        <w:t>9</w:t>
      </w:r>
      <w:r w:rsidR="00990365" w:rsidRPr="00F41076">
        <w:rPr>
          <w:rFonts w:ascii="Arial" w:hAnsi="Arial" w:cs="Arial"/>
          <w:b/>
          <w:bCs/>
          <w:sz w:val="23"/>
          <w:szCs w:val="23"/>
        </w:rPr>
        <w:t>4</w:t>
      </w:r>
      <w:r w:rsidRPr="00F41076">
        <w:rPr>
          <w:rFonts w:ascii="Arial" w:hAnsi="Arial" w:cs="Arial"/>
          <w:b/>
          <w:bCs/>
          <w:sz w:val="23"/>
          <w:szCs w:val="23"/>
        </w:rPr>
        <w:t xml:space="preserve">. </w:t>
      </w:r>
      <w:r w:rsidRPr="00F41076">
        <w:rPr>
          <w:rFonts w:ascii="Arial" w:hAnsi="Arial" w:cs="Arial"/>
          <w:sz w:val="23"/>
          <w:szCs w:val="23"/>
        </w:rPr>
        <w:t xml:space="preserve">A liquidação da </w:t>
      </w:r>
      <w:r w:rsidRPr="00F41076">
        <w:rPr>
          <w:rFonts w:ascii="Arial" w:hAnsi="Arial" w:cs="Arial"/>
          <w:i/>
          <w:iCs/>
          <w:sz w:val="23"/>
          <w:szCs w:val="23"/>
        </w:rPr>
        <w:t xml:space="preserve">Cooperativa </w:t>
      </w:r>
      <w:proofErr w:type="spellStart"/>
      <w:r w:rsidRPr="00F41076">
        <w:rPr>
          <w:rFonts w:ascii="Arial" w:hAnsi="Arial" w:cs="Arial"/>
          <w:sz w:val="23"/>
          <w:szCs w:val="23"/>
        </w:rPr>
        <w:t>obedece</w:t>
      </w:r>
      <w:proofErr w:type="spellEnd"/>
      <w:r w:rsidRPr="00F41076">
        <w:rPr>
          <w:rFonts w:ascii="Arial" w:hAnsi="Arial" w:cs="Arial"/>
          <w:sz w:val="23"/>
          <w:szCs w:val="23"/>
        </w:rPr>
        <w:t xml:space="preserve"> às normas legais e regulamentares próprias. </w:t>
      </w:r>
    </w:p>
    <w:p w14:paraId="68FD041A" w14:textId="77777777" w:rsidR="00590BDA" w:rsidRPr="00F41076" w:rsidRDefault="00590BDA" w:rsidP="00590BDA">
      <w:pPr>
        <w:autoSpaceDE w:val="0"/>
        <w:autoSpaceDN w:val="0"/>
        <w:adjustRightInd w:val="0"/>
        <w:rPr>
          <w:rFonts w:ascii="Arial" w:hAnsi="Arial" w:cs="Arial"/>
          <w:sz w:val="23"/>
          <w:szCs w:val="23"/>
        </w:rPr>
      </w:pPr>
    </w:p>
    <w:p w14:paraId="4D934006" w14:textId="77777777" w:rsidR="00590BDA" w:rsidRPr="00F41076" w:rsidRDefault="00590BDA" w:rsidP="00590BDA">
      <w:pPr>
        <w:autoSpaceDE w:val="0"/>
        <w:autoSpaceDN w:val="0"/>
        <w:adjustRightInd w:val="0"/>
        <w:jc w:val="center"/>
        <w:rPr>
          <w:rFonts w:ascii="Arial" w:hAnsi="Arial" w:cs="Arial"/>
          <w:sz w:val="23"/>
          <w:szCs w:val="23"/>
        </w:rPr>
      </w:pPr>
      <w:r w:rsidRPr="00F41076">
        <w:rPr>
          <w:rFonts w:ascii="Arial" w:hAnsi="Arial" w:cs="Arial"/>
          <w:b/>
          <w:bCs/>
          <w:sz w:val="23"/>
          <w:szCs w:val="23"/>
        </w:rPr>
        <w:t>TÍTULO VIII</w:t>
      </w:r>
    </w:p>
    <w:p w14:paraId="250BF335" w14:textId="77777777" w:rsidR="00590BDA" w:rsidRPr="00F41076" w:rsidRDefault="00590BDA" w:rsidP="00590BDA">
      <w:pPr>
        <w:autoSpaceDE w:val="0"/>
        <w:autoSpaceDN w:val="0"/>
        <w:adjustRightInd w:val="0"/>
        <w:jc w:val="center"/>
        <w:rPr>
          <w:rFonts w:ascii="Arial" w:hAnsi="Arial" w:cs="Arial"/>
          <w:b/>
          <w:bCs/>
          <w:sz w:val="23"/>
          <w:szCs w:val="23"/>
        </w:rPr>
      </w:pPr>
      <w:r w:rsidRPr="00F41076">
        <w:rPr>
          <w:rFonts w:ascii="Arial" w:hAnsi="Arial" w:cs="Arial"/>
          <w:b/>
          <w:bCs/>
          <w:sz w:val="23"/>
          <w:szCs w:val="23"/>
        </w:rPr>
        <w:t>DA OUVIDORIA</w:t>
      </w:r>
    </w:p>
    <w:p w14:paraId="567E079A" w14:textId="77777777" w:rsidR="00590BDA" w:rsidRPr="00F41076" w:rsidRDefault="00590BDA" w:rsidP="00590BDA">
      <w:pPr>
        <w:autoSpaceDE w:val="0"/>
        <w:autoSpaceDN w:val="0"/>
        <w:adjustRightInd w:val="0"/>
        <w:jc w:val="both"/>
        <w:rPr>
          <w:rFonts w:ascii="Arial" w:hAnsi="Arial" w:cs="Arial"/>
          <w:sz w:val="23"/>
          <w:szCs w:val="23"/>
        </w:rPr>
      </w:pPr>
    </w:p>
    <w:p w14:paraId="3BF6867F" w14:textId="4F235653" w:rsidR="00590BDA" w:rsidRPr="00F41076" w:rsidRDefault="00590BDA" w:rsidP="00590BDA">
      <w:pPr>
        <w:autoSpaceDE w:val="0"/>
        <w:autoSpaceDN w:val="0"/>
        <w:adjustRightInd w:val="0"/>
        <w:jc w:val="both"/>
        <w:rPr>
          <w:rFonts w:ascii="Arial" w:hAnsi="Arial" w:cs="Arial"/>
          <w:sz w:val="23"/>
          <w:szCs w:val="23"/>
        </w:rPr>
      </w:pPr>
      <w:r w:rsidRPr="00F41076">
        <w:rPr>
          <w:rFonts w:ascii="Arial" w:hAnsi="Arial" w:cs="Arial"/>
          <w:b/>
          <w:bCs/>
          <w:sz w:val="23"/>
          <w:szCs w:val="23"/>
        </w:rPr>
        <w:t xml:space="preserve">Art. </w:t>
      </w:r>
      <w:r w:rsidR="00872C2C" w:rsidRPr="00F41076">
        <w:rPr>
          <w:rFonts w:ascii="Arial" w:hAnsi="Arial" w:cs="Arial"/>
          <w:b/>
          <w:bCs/>
          <w:sz w:val="23"/>
          <w:szCs w:val="23"/>
        </w:rPr>
        <w:t>9</w:t>
      </w:r>
      <w:r w:rsidR="00990365" w:rsidRPr="00F41076">
        <w:rPr>
          <w:rFonts w:ascii="Arial" w:hAnsi="Arial" w:cs="Arial"/>
          <w:b/>
          <w:bCs/>
          <w:sz w:val="23"/>
          <w:szCs w:val="23"/>
        </w:rPr>
        <w:t>5</w:t>
      </w:r>
      <w:r w:rsidRPr="00F41076">
        <w:rPr>
          <w:rFonts w:ascii="Arial" w:hAnsi="Arial" w:cs="Arial"/>
          <w:b/>
          <w:bCs/>
          <w:sz w:val="23"/>
          <w:szCs w:val="23"/>
        </w:rPr>
        <w:t xml:space="preserve">. </w:t>
      </w:r>
      <w:r w:rsidRPr="00F41076">
        <w:rPr>
          <w:rFonts w:ascii="Arial" w:hAnsi="Arial" w:cs="Arial"/>
          <w:sz w:val="23"/>
          <w:szCs w:val="23"/>
        </w:rPr>
        <w:t xml:space="preserve">A </w:t>
      </w:r>
      <w:r w:rsidRPr="00F41076">
        <w:rPr>
          <w:rFonts w:ascii="Arial" w:hAnsi="Arial" w:cs="Arial"/>
          <w:i/>
          <w:iCs/>
          <w:sz w:val="23"/>
          <w:szCs w:val="23"/>
        </w:rPr>
        <w:t xml:space="preserve">Cooperativa </w:t>
      </w:r>
      <w:r w:rsidRPr="00F41076">
        <w:rPr>
          <w:rFonts w:ascii="Arial" w:hAnsi="Arial" w:cs="Arial"/>
          <w:sz w:val="23"/>
          <w:szCs w:val="23"/>
        </w:rPr>
        <w:t xml:space="preserve">adere ao convênio para compartilhamento e utilização de componente organizacional de ouvidoria único </w:t>
      </w:r>
      <w:r w:rsidR="00794887" w:rsidRPr="00F41076">
        <w:rPr>
          <w:rFonts w:ascii="Arial" w:hAnsi="Arial" w:cs="Arial"/>
          <w:sz w:val="23"/>
          <w:szCs w:val="23"/>
        </w:rPr>
        <w:t>definido pelo Sicoob</w:t>
      </w:r>
      <w:r w:rsidRPr="00F41076">
        <w:rPr>
          <w:rFonts w:ascii="Arial" w:hAnsi="Arial" w:cs="Arial"/>
          <w:sz w:val="23"/>
          <w:szCs w:val="23"/>
        </w:rPr>
        <w:t xml:space="preserve">. </w:t>
      </w:r>
    </w:p>
    <w:p w14:paraId="7B929105" w14:textId="77777777" w:rsidR="002F1E35" w:rsidRPr="00F41076" w:rsidRDefault="002F1E35" w:rsidP="00590BDA">
      <w:pPr>
        <w:autoSpaceDE w:val="0"/>
        <w:autoSpaceDN w:val="0"/>
        <w:adjustRightInd w:val="0"/>
        <w:jc w:val="center"/>
        <w:rPr>
          <w:rFonts w:ascii="Arial" w:hAnsi="Arial" w:cs="Arial"/>
          <w:b/>
          <w:bCs/>
          <w:sz w:val="23"/>
          <w:szCs w:val="23"/>
        </w:rPr>
      </w:pPr>
    </w:p>
    <w:p w14:paraId="40D279AF" w14:textId="77777777" w:rsidR="00590BDA" w:rsidRPr="00F41076" w:rsidRDefault="00590BDA" w:rsidP="00590BDA">
      <w:pPr>
        <w:autoSpaceDE w:val="0"/>
        <w:autoSpaceDN w:val="0"/>
        <w:adjustRightInd w:val="0"/>
        <w:jc w:val="center"/>
        <w:rPr>
          <w:rFonts w:ascii="Arial" w:hAnsi="Arial" w:cs="Arial"/>
          <w:sz w:val="23"/>
          <w:szCs w:val="23"/>
        </w:rPr>
      </w:pPr>
      <w:r w:rsidRPr="00F41076">
        <w:rPr>
          <w:rFonts w:ascii="Arial" w:hAnsi="Arial" w:cs="Arial"/>
          <w:b/>
          <w:bCs/>
          <w:sz w:val="23"/>
          <w:szCs w:val="23"/>
        </w:rPr>
        <w:t>TÍTULO IX</w:t>
      </w:r>
    </w:p>
    <w:p w14:paraId="6592F4A1" w14:textId="796AFAD6" w:rsidR="00590BDA" w:rsidRPr="00F41076" w:rsidRDefault="00590BDA" w:rsidP="00590BDA">
      <w:pPr>
        <w:autoSpaceDE w:val="0"/>
        <w:autoSpaceDN w:val="0"/>
        <w:adjustRightInd w:val="0"/>
        <w:jc w:val="center"/>
        <w:rPr>
          <w:rFonts w:ascii="Arial" w:hAnsi="Arial" w:cs="Arial"/>
          <w:b/>
          <w:bCs/>
          <w:sz w:val="23"/>
          <w:szCs w:val="23"/>
        </w:rPr>
      </w:pPr>
      <w:r w:rsidRPr="00F41076">
        <w:rPr>
          <w:rFonts w:ascii="Arial" w:hAnsi="Arial" w:cs="Arial"/>
          <w:b/>
          <w:bCs/>
          <w:sz w:val="23"/>
          <w:szCs w:val="23"/>
        </w:rPr>
        <w:t>DA</w:t>
      </w:r>
      <w:r w:rsidR="004D612D" w:rsidRPr="00F41076">
        <w:rPr>
          <w:rFonts w:ascii="Arial" w:hAnsi="Arial" w:cs="Arial"/>
          <w:b/>
          <w:bCs/>
          <w:sz w:val="23"/>
          <w:szCs w:val="23"/>
        </w:rPr>
        <w:t>S</w:t>
      </w:r>
      <w:r w:rsidRPr="00F41076">
        <w:rPr>
          <w:rFonts w:ascii="Arial" w:hAnsi="Arial" w:cs="Arial"/>
          <w:b/>
          <w:bCs/>
          <w:sz w:val="23"/>
          <w:szCs w:val="23"/>
        </w:rPr>
        <w:t xml:space="preserve"> DISPOSIÇ</w:t>
      </w:r>
      <w:r w:rsidR="004D612D" w:rsidRPr="00F41076">
        <w:rPr>
          <w:rFonts w:ascii="Arial" w:hAnsi="Arial" w:cs="Arial"/>
          <w:b/>
          <w:bCs/>
          <w:sz w:val="23"/>
          <w:szCs w:val="23"/>
        </w:rPr>
        <w:t>ÕES</w:t>
      </w:r>
      <w:r w:rsidRPr="00F41076">
        <w:rPr>
          <w:rFonts w:ascii="Arial" w:hAnsi="Arial" w:cs="Arial"/>
          <w:b/>
          <w:bCs/>
          <w:sz w:val="23"/>
          <w:szCs w:val="23"/>
        </w:rPr>
        <w:t xml:space="preserve"> FINA</w:t>
      </w:r>
      <w:r w:rsidR="004D612D" w:rsidRPr="00F41076">
        <w:rPr>
          <w:rFonts w:ascii="Arial" w:hAnsi="Arial" w:cs="Arial"/>
          <w:b/>
          <w:bCs/>
          <w:sz w:val="23"/>
          <w:szCs w:val="23"/>
        </w:rPr>
        <w:t>IS</w:t>
      </w:r>
    </w:p>
    <w:p w14:paraId="51BFBE52" w14:textId="77777777" w:rsidR="00590BDA" w:rsidRPr="00F41076" w:rsidRDefault="00590BDA" w:rsidP="00590BDA">
      <w:pPr>
        <w:autoSpaceDE w:val="0"/>
        <w:autoSpaceDN w:val="0"/>
        <w:adjustRightInd w:val="0"/>
        <w:rPr>
          <w:rFonts w:ascii="Arial" w:hAnsi="Arial" w:cs="Arial"/>
          <w:b/>
          <w:bCs/>
          <w:sz w:val="23"/>
          <w:szCs w:val="23"/>
        </w:rPr>
      </w:pPr>
    </w:p>
    <w:p w14:paraId="43F536F7" w14:textId="197D358A" w:rsidR="00590BDA" w:rsidRPr="00F41076" w:rsidRDefault="00590BDA" w:rsidP="00590BDA">
      <w:pPr>
        <w:autoSpaceDE w:val="0"/>
        <w:autoSpaceDN w:val="0"/>
        <w:adjustRightInd w:val="0"/>
        <w:ind w:right="-2"/>
        <w:jc w:val="both"/>
        <w:rPr>
          <w:rFonts w:ascii="Arial" w:hAnsi="Arial" w:cs="Arial"/>
          <w:sz w:val="23"/>
          <w:szCs w:val="23"/>
        </w:rPr>
      </w:pPr>
      <w:r w:rsidRPr="00F41076">
        <w:rPr>
          <w:rFonts w:ascii="Arial" w:hAnsi="Arial" w:cs="Arial"/>
          <w:b/>
          <w:sz w:val="23"/>
          <w:szCs w:val="23"/>
        </w:rPr>
        <w:t xml:space="preserve">Art. </w:t>
      </w:r>
      <w:r w:rsidR="00872C2C" w:rsidRPr="00F41076">
        <w:rPr>
          <w:rFonts w:ascii="Arial" w:hAnsi="Arial" w:cs="Arial"/>
          <w:b/>
          <w:sz w:val="23"/>
          <w:szCs w:val="23"/>
        </w:rPr>
        <w:t>9</w:t>
      </w:r>
      <w:r w:rsidR="00990365" w:rsidRPr="00F41076">
        <w:rPr>
          <w:rFonts w:ascii="Arial" w:hAnsi="Arial" w:cs="Arial"/>
          <w:b/>
          <w:sz w:val="23"/>
          <w:szCs w:val="23"/>
        </w:rPr>
        <w:t>6</w:t>
      </w:r>
      <w:r w:rsidRPr="00F41076">
        <w:rPr>
          <w:rFonts w:ascii="Arial" w:hAnsi="Arial" w:cs="Arial"/>
          <w:b/>
          <w:sz w:val="23"/>
          <w:szCs w:val="23"/>
        </w:rPr>
        <w:t xml:space="preserve">. </w:t>
      </w:r>
      <w:r w:rsidRPr="00F41076">
        <w:rPr>
          <w:rFonts w:ascii="Arial" w:hAnsi="Arial" w:cs="Arial"/>
          <w:sz w:val="23"/>
          <w:szCs w:val="23"/>
        </w:rPr>
        <w:t xml:space="preserve">Dependem da prévia e expressa aprovação do Banco Central do Brasil, para que surtam efeitos legais, os atos societários deliberados pela </w:t>
      </w:r>
      <w:r w:rsidRPr="00F41076">
        <w:rPr>
          <w:rFonts w:ascii="Arial" w:hAnsi="Arial" w:cs="Arial"/>
          <w:i/>
          <w:sz w:val="23"/>
          <w:szCs w:val="23"/>
        </w:rPr>
        <w:t>Cooperativa</w:t>
      </w:r>
      <w:r w:rsidRPr="00F41076">
        <w:rPr>
          <w:rFonts w:ascii="Arial" w:hAnsi="Arial" w:cs="Arial"/>
          <w:sz w:val="23"/>
          <w:szCs w:val="23"/>
        </w:rPr>
        <w:t>, referentes a:</w:t>
      </w:r>
    </w:p>
    <w:p w14:paraId="314A8024" w14:textId="77777777" w:rsidR="00590BDA" w:rsidRPr="00F41076" w:rsidRDefault="00590BDA" w:rsidP="00590BDA">
      <w:pPr>
        <w:autoSpaceDE w:val="0"/>
        <w:autoSpaceDN w:val="0"/>
        <w:adjustRightInd w:val="0"/>
        <w:ind w:right="57"/>
        <w:jc w:val="both"/>
        <w:rPr>
          <w:rFonts w:ascii="Arial" w:hAnsi="Arial" w:cs="Arial"/>
          <w:sz w:val="23"/>
          <w:szCs w:val="23"/>
        </w:rPr>
      </w:pPr>
    </w:p>
    <w:p w14:paraId="1222B9D3" w14:textId="77777777" w:rsidR="00590BDA" w:rsidRPr="00F41076" w:rsidRDefault="00590BDA" w:rsidP="007B4EEB">
      <w:pPr>
        <w:numPr>
          <w:ilvl w:val="0"/>
          <w:numId w:val="2"/>
        </w:numPr>
        <w:tabs>
          <w:tab w:val="num" w:pos="709"/>
        </w:tabs>
        <w:autoSpaceDE w:val="0"/>
        <w:autoSpaceDN w:val="0"/>
        <w:adjustRightInd w:val="0"/>
        <w:ind w:left="0" w:right="57" w:firstLine="0"/>
        <w:jc w:val="both"/>
        <w:rPr>
          <w:rFonts w:ascii="Arial" w:hAnsi="Arial" w:cs="Arial"/>
          <w:sz w:val="23"/>
          <w:szCs w:val="23"/>
        </w:rPr>
      </w:pPr>
      <w:r w:rsidRPr="00F41076">
        <w:rPr>
          <w:rFonts w:ascii="Arial" w:hAnsi="Arial" w:cs="Arial"/>
          <w:sz w:val="23"/>
          <w:szCs w:val="23"/>
        </w:rPr>
        <w:t>eleição de membros do Conselho de Administração, do Conselho Fiscal e da Diretoria Executiva;</w:t>
      </w:r>
    </w:p>
    <w:p w14:paraId="593F97D6" w14:textId="77777777" w:rsidR="00590BDA" w:rsidRPr="00F41076" w:rsidRDefault="00590BDA" w:rsidP="00590BDA">
      <w:pPr>
        <w:tabs>
          <w:tab w:val="num" w:pos="900"/>
        </w:tabs>
        <w:jc w:val="both"/>
        <w:rPr>
          <w:rFonts w:ascii="Arial" w:hAnsi="Arial" w:cs="Arial"/>
          <w:sz w:val="23"/>
          <w:szCs w:val="23"/>
        </w:rPr>
      </w:pPr>
    </w:p>
    <w:p w14:paraId="77B0D1D1" w14:textId="77777777" w:rsidR="00590BDA" w:rsidRPr="00F41076" w:rsidRDefault="00590BDA" w:rsidP="007B4EEB">
      <w:pPr>
        <w:numPr>
          <w:ilvl w:val="0"/>
          <w:numId w:val="2"/>
        </w:numPr>
        <w:tabs>
          <w:tab w:val="num" w:pos="709"/>
        </w:tabs>
        <w:autoSpaceDE w:val="0"/>
        <w:autoSpaceDN w:val="0"/>
        <w:adjustRightInd w:val="0"/>
        <w:ind w:left="0" w:right="57" w:firstLine="0"/>
        <w:jc w:val="both"/>
        <w:rPr>
          <w:rFonts w:ascii="Arial" w:hAnsi="Arial" w:cs="Arial"/>
          <w:sz w:val="23"/>
          <w:szCs w:val="23"/>
        </w:rPr>
      </w:pPr>
      <w:r w:rsidRPr="00F41076">
        <w:rPr>
          <w:rFonts w:ascii="Arial" w:hAnsi="Arial" w:cs="Arial"/>
          <w:sz w:val="23"/>
          <w:szCs w:val="23"/>
        </w:rPr>
        <w:t>reforma do estatuto social;</w:t>
      </w:r>
    </w:p>
    <w:p w14:paraId="556E4067" w14:textId="77777777" w:rsidR="00590BDA" w:rsidRPr="00F41076" w:rsidRDefault="00590BDA" w:rsidP="00590BDA">
      <w:pPr>
        <w:tabs>
          <w:tab w:val="num" w:pos="900"/>
        </w:tabs>
        <w:autoSpaceDE w:val="0"/>
        <w:autoSpaceDN w:val="0"/>
        <w:adjustRightInd w:val="0"/>
        <w:ind w:right="57"/>
        <w:jc w:val="both"/>
        <w:rPr>
          <w:rFonts w:ascii="Arial" w:hAnsi="Arial" w:cs="Arial"/>
          <w:sz w:val="23"/>
          <w:szCs w:val="23"/>
        </w:rPr>
      </w:pPr>
    </w:p>
    <w:p w14:paraId="01A98477" w14:textId="77777777" w:rsidR="00590BDA" w:rsidRPr="00F41076" w:rsidRDefault="00590BDA" w:rsidP="007B4EEB">
      <w:pPr>
        <w:numPr>
          <w:ilvl w:val="0"/>
          <w:numId w:val="2"/>
        </w:numPr>
        <w:tabs>
          <w:tab w:val="num" w:pos="709"/>
        </w:tabs>
        <w:autoSpaceDE w:val="0"/>
        <w:autoSpaceDN w:val="0"/>
        <w:adjustRightInd w:val="0"/>
        <w:ind w:left="0" w:right="57" w:firstLine="0"/>
        <w:jc w:val="both"/>
        <w:rPr>
          <w:rFonts w:ascii="Arial" w:hAnsi="Arial" w:cs="Arial"/>
          <w:sz w:val="23"/>
          <w:szCs w:val="23"/>
        </w:rPr>
      </w:pPr>
      <w:r w:rsidRPr="00F41076">
        <w:rPr>
          <w:rFonts w:ascii="Arial" w:hAnsi="Arial" w:cs="Arial"/>
          <w:sz w:val="23"/>
          <w:szCs w:val="23"/>
        </w:rPr>
        <w:t>mudança do objeto social;</w:t>
      </w:r>
    </w:p>
    <w:p w14:paraId="5F4B82EC" w14:textId="77777777" w:rsidR="00590BDA" w:rsidRPr="00F41076" w:rsidRDefault="00590BDA" w:rsidP="00590BDA">
      <w:pPr>
        <w:tabs>
          <w:tab w:val="num" w:pos="900"/>
        </w:tabs>
        <w:autoSpaceDE w:val="0"/>
        <w:autoSpaceDN w:val="0"/>
        <w:adjustRightInd w:val="0"/>
        <w:ind w:right="57"/>
        <w:jc w:val="both"/>
        <w:rPr>
          <w:rFonts w:ascii="Arial" w:hAnsi="Arial" w:cs="Arial"/>
          <w:sz w:val="23"/>
          <w:szCs w:val="23"/>
        </w:rPr>
      </w:pPr>
    </w:p>
    <w:p w14:paraId="6EEA92B1" w14:textId="77777777" w:rsidR="00590BDA" w:rsidRPr="00F41076" w:rsidRDefault="00590BDA" w:rsidP="007B4EEB">
      <w:pPr>
        <w:numPr>
          <w:ilvl w:val="0"/>
          <w:numId w:val="2"/>
        </w:numPr>
        <w:tabs>
          <w:tab w:val="num" w:pos="709"/>
        </w:tabs>
        <w:autoSpaceDE w:val="0"/>
        <w:autoSpaceDN w:val="0"/>
        <w:adjustRightInd w:val="0"/>
        <w:ind w:left="0" w:right="57" w:firstLine="0"/>
        <w:jc w:val="both"/>
        <w:rPr>
          <w:rFonts w:ascii="Arial" w:hAnsi="Arial" w:cs="Arial"/>
          <w:sz w:val="23"/>
          <w:szCs w:val="23"/>
        </w:rPr>
      </w:pPr>
      <w:r w:rsidRPr="00F41076">
        <w:rPr>
          <w:rFonts w:ascii="Arial" w:hAnsi="Arial" w:cs="Arial"/>
          <w:sz w:val="23"/>
          <w:szCs w:val="23"/>
        </w:rPr>
        <w:t>fusão, incorporação ou desmembramento;</w:t>
      </w:r>
    </w:p>
    <w:p w14:paraId="380A7861" w14:textId="77777777" w:rsidR="00590BDA" w:rsidRPr="00F41076" w:rsidRDefault="00590BDA" w:rsidP="00590BDA">
      <w:pPr>
        <w:tabs>
          <w:tab w:val="num" w:pos="900"/>
        </w:tabs>
        <w:autoSpaceDE w:val="0"/>
        <w:autoSpaceDN w:val="0"/>
        <w:adjustRightInd w:val="0"/>
        <w:ind w:right="57"/>
        <w:jc w:val="both"/>
        <w:rPr>
          <w:rFonts w:ascii="Arial" w:hAnsi="Arial" w:cs="Arial"/>
          <w:sz w:val="23"/>
          <w:szCs w:val="23"/>
        </w:rPr>
      </w:pPr>
    </w:p>
    <w:p w14:paraId="04B8E042" w14:textId="77777777" w:rsidR="00590BDA" w:rsidRPr="00F41076" w:rsidRDefault="00590BDA" w:rsidP="007B4EEB">
      <w:pPr>
        <w:numPr>
          <w:ilvl w:val="0"/>
          <w:numId w:val="2"/>
        </w:numPr>
        <w:tabs>
          <w:tab w:val="num" w:pos="709"/>
        </w:tabs>
        <w:autoSpaceDE w:val="0"/>
        <w:autoSpaceDN w:val="0"/>
        <w:adjustRightInd w:val="0"/>
        <w:ind w:left="0" w:right="57" w:firstLine="0"/>
        <w:jc w:val="both"/>
        <w:rPr>
          <w:rFonts w:ascii="Arial" w:hAnsi="Arial" w:cs="Arial"/>
          <w:sz w:val="23"/>
          <w:szCs w:val="23"/>
        </w:rPr>
      </w:pPr>
      <w:r w:rsidRPr="00F41076">
        <w:rPr>
          <w:rFonts w:ascii="Arial" w:hAnsi="Arial" w:cs="Arial"/>
          <w:sz w:val="23"/>
          <w:szCs w:val="23"/>
        </w:rPr>
        <w:t xml:space="preserve">dissolução voluntária da sociedade, nomeação do liquidante e </w:t>
      </w:r>
      <w:r w:rsidRPr="00F41076">
        <w:rPr>
          <w:rFonts w:ascii="Arial" w:hAnsi="Arial" w:cs="Arial"/>
          <w:iCs/>
          <w:sz w:val="23"/>
          <w:szCs w:val="23"/>
        </w:rPr>
        <w:t>eleição</w:t>
      </w:r>
      <w:r w:rsidRPr="00F41076">
        <w:rPr>
          <w:rFonts w:ascii="Arial" w:hAnsi="Arial" w:cs="Arial"/>
          <w:i/>
          <w:iCs/>
          <w:sz w:val="23"/>
          <w:szCs w:val="23"/>
        </w:rPr>
        <w:t xml:space="preserve"> </w:t>
      </w:r>
      <w:r w:rsidRPr="00F41076">
        <w:rPr>
          <w:rFonts w:ascii="Arial" w:hAnsi="Arial" w:cs="Arial"/>
          <w:sz w:val="23"/>
          <w:szCs w:val="23"/>
        </w:rPr>
        <w:t xml:space="preserve">dos </w:t>
      </w:r>
      <w:r w:rsidRPr="00F41076">
        <w:rPr>
          <w:rFonts w:ascii="Arial" w:hAnsi="Arial" w:cs="Arial"/>
          <w:iCs/>
          <w:sz w:val="23"/>
          <w:szCs w:val="23"/>
        </w:rPr>
        <w:t>conselheiros</w:t>
      </w:r>
      <w:r w:rsidRPr="00F41076">
        <w:rPr>
          <w:rFonts w:ascii="Arial" w:hAnsi="Arial" w:cs="Arial"/>
          <w:i/>
          <w:iCs/>
          <w:sz w:val="23"/>
          <w:szCs w:val="23"/>
        </w:rPr>
        <w:t xml:space="preserve"> </w:t>
      </w:r>
      <w:r w:rsidRPr="00F41076">
        <w:rPr>
          <w:rFonts w:ascii="Arial" w:hAnsi="Arial" w:cs="Arial"/>
          <w:sz w:val="23"/>
          <w:szCs w:val="23"/>
        </w:rPr>
        <w:t>fiscais.</w:t>
      </w:r>
    </w:p>
    <w:p w14:paraId="437FEE3C" w14:textId="77777777" w:rsidR="00590BDA" w:rsidRPr="00F41076" w:rsidRDefault="00590BDA" w:rsidP="00590BDA">
      <w:pPr>
        <w:autoSpaceDE w:val="0"/>
        <w:autoSpaceDN w:val="0"/>
        <w:adjustRightInd w:val="0"/>
        <w:jc w:val="both"/>
        <w:rPr>
          <w:rFonts w:ascii="Arial" w:hAnsi="Arial" w:cs="Arial"/>
          <w:b/>
          <w:bCs/>
          <w:sz w:val="23"/>
          <w:szCs w:val="23"/>
        </w:rPr>
      </w:pPr>
    </w:p>
    <w:p w14:paraId="1DE35EB9" w14:textId="77777777" w:rsidR="00590BDA" w:rsidRPr="00F41076" w:rsidRDefault="00590BDA" w:rsidP="00590BDA">
      <w:pPr>
        <w:autoSpaceDE w:val="0"/>
        <w:autoSpaceDN w:val="0"/>
        <w:adjustRightInd w:val="0"/>
        <w:jc w:val="both"/>
        <w:rPr>
          <w:rFonts w:ascii="Arial" w:hAnsi="Arial" w:cs="Arial"/>
          <w:sz w:val="23"/>
          <w:szCs w:val="23"/>
        </w:rPr>
      </w:pPr>
    </w:p>
    <w:p w14:paraId="36B59A67" w14:textId="51B0CC6A" w:rsidR="00590BDA" w:rsidRPr="00F41076" w:rsidRDefault="00590BDA" w:rsidP="00590BDA">
      <w:pPr>
        <w:autoSpaceDE w:val="0"/>
        <w:autoSpaceDN w:val="0"/>
        <w:adjustRightInd w:val="0"/>
        <w:jc w:val="both"/>
        <w:rPr>
          <w:rFonts w:ascii="Arial" w:hAnsi="Arial" w:cs="Arial"/>
          <w:sz w:val="23"/>
          <w:szCs w:val="23"/>
        </w:rPr>
      </w:pPr>
      <w:r w:rsidRPr="00F41076">
        <w:rPr>
          <w:rFonts w:ascii="Arial" w:hAnsi="Arial" w:cs="Arial"/>
          <w:b/>
          <w:bCs/>
          <w:sz w:val="23"/>
          <w:szCs w:val="23"/>
        </w:rPr>
        <w:t xml:space="preserve">Art. </w:t>
      </w:r>
      <w:r w:rsidR="00872C2C" w:rsidRPr="00F41076">
        <w:rPr>
          <w:rFonts w:ascii="Arial" w:hAnsi="Arial" w:cs="Arial"/>
          <w:b/>
          <w:bCs/>
          <w:sz w:val="23"/>
          <w:szCs w:val="23"/>
        </w:rPr>
        <w:t>9</w:t>
      </w:r>
      <w:r w:rsidR="00990365" w:rsidRPr="00F41076">
        <w:rPr>
          <w:rFonts w:ascii="Arial" w:hAnsi="Arial" w:cs="Arial"/>
          <w:b/>
          <w:bCs/>
          <w:sz w:val="23"/>
          <w:szCs w:val="23"/>
        </w:rPr>
        <w:t>7</w:t>
      </w:r>
      <w:r w:rsidRPr="00F41076">
        <w:rPr>
          <w:rFonts w:ascii="Arial" w:hAnsi="Arial" w:cs="Arial"/>
          <w:b/>
          <w:bCs/>
          <w:sz w:val="23"/>
          <w:szCs w:val="23"/>
        </w:rPr>
        <w:t xml:space="preserve">. </w:t>
      </w:r>
      <w:r w:rsidRPr="00F41076">
        <w:rPr>
          <w:rFonts w:ascii="Arial" w:hAnsi="Arial" w:cs="Arial"/>
          <w:sz w:val="23"/>
          <w:szCs w:val="23"/>
        </w:rPr>
        <w:t xml:space="preserve">Os prazos previstos neste Estatuto Social serão contados em dias corridos, excluindo-se o dia de início e incluindo o dia final. </w:t>
      </w:r>
    </w:p>
    <w:p w14:paraId="069EDD12" w14:textId="1793B7DC" w:rsidR="00767F98" w:rsidRPr="00F41076" w:rsidRDefault="00767F98" w:rsidP="00590BDA">
      <w:pPr>
        <w:autoSpaceDE w:val="0"/>
        <w:autoSpaceDN w:val="0"/>
        <w:adjustRightInd w:val="0"/>
        <w:jc w:val="both"/>
        <w:rPr>
          <w:rFonts w:ascii="Arial" w:hAnsi="Arial" w:cs="Arial"/>
          <w:sz w:val="23"/>
          <w:szCs w:val="23"/>
        </w:rPr>
      </w:pPr>
    </w:p>
    <w:p w14:paraId="19012EDE" w14:textId="1254B0AC" w:rsidR="00767F98" w:rsidRPr="00F41076" w:rsidRDefault="00767F98" w:rsidP="00590BDA">
      <w:pPr>
        <w:autoSpaceDE w:val="0"/>
        <w:autoSpaceDN w:val="0"/>
        <w:adjustRightInd w:val="0"/>
        <w:jc w:val="both"/>
        <w:rPr>
          <w:rFonts w:ascii="Arial" w:hAnsi="Arial" w:cs="Arial"/>
          <w:sz w:val="23"/>
          <w:szCs w:val="23"/>
        </w:rPr>
      </w:pPr>
      <w:r w:rsidRPr="00F41076">
        <w:rPr>
          <w:rFonts w:ascii="Arial" w:hAnsi="Arial" w:cs="Arial"/>
          <w:b/>
          <w:bCs/>
          <w:sz w:val="23"/>
          <w:szCs w:val="23"/>
        </w:rPr>
        <w:t>Art. 98.</w:t>
      </w:r>
      <w:r w:rsidRPr="00F41076">
        <w:rPr>
          <w:rFonts w:ascii="Arial" w:hAnsi="Arial" w:cs="Arial"/>
          <w:sz w:val="23"/>
          <w:szCs w:val="23"/>
        </w:rPr>
        <w:t xml:space="preserve"> As reuniões dos órgãos de administração e fiscalização, as Assembleias Gerais e demais reuniões da Cooperativa, poderão ser realizadas de forma semipresencial ou digital, obedecidos os ritos e procedimentos dispostos neste Estatuto Social e na legislação e regulamentação em vigor.</w:t>
      </w:r>
    </w:p>
    <w:p w14:paraId="560A7772" w14:textId="6A953CC2" w:rsidR="008B6F8A" w:rsidRPr="00F41076" w:rsidRDefault="008B6F8A" w:rsidP="00590BDA">
      <w:pPr>
        <w:autoSpaceDE w:val="0"/>
        <w:autoSpaceDN w:val="0"/>
        <w:adjustRightInd w:val="0"/>
        <w:jc w:val="both"/>
        <w:rPr>
          <w:rFonts w:ascii="Arial" w:hAnsi="Arial" w:cs="Arial"/>
          <w:sz w:val="23"/>
          <w:szCs w:val="23"/>
        </w:rPr>
      </w:pPr>
    </w:p>
    <w:p w14:paraId="7A48D157" w14:textId="16FB1479" w:rsidR="008B6F8A" w:rsidRPr="00F41076" w:rsidRDefault="008B6F8A" w:rsidP="00590BDA">
      <w:pPr>
        <w:autoSpaceDE w:val="0"/>
        <w:autoSpaceDN w:val="0"/>
        <w:adjustRightInd w:val="0"/>
        <w:jc w:val="both"/>
        <w:rPr>
          <w:rFonts w:ascii="Arial" w:hAnsi="Arial" w:cs="Arial"/>
          <w:sz w:val="23"/>
          <w:szCs w:val="23"/>
        </w:rPr>
      </w:pPr>
      <w:r w:rsidRPr="00F41076">
        <w:rPr>
          <w:rFonts w:ascii="Arial" w:hAnsi="Arial" w:cs="Arial"/>
          <w:b/>
          <w:bCs/>
          <w:sz w:val="23"/>
          <w:szCs w:val="23"/>
        </w:rPr>
        <w:t>Art. 99.</w:t>
      </w:r>
      <w:r w:rsidRPr="00F41076">
        <w:rPr>
          <w:rFonts w:ascii="Arial" w:hAnsi="Arial" w:cs="Arial"/>
          <w:sz w:val="23"/>
          <w:szCs w:val="23"/>
        </w:rPr>
        <w:t xml:space="preserve"> Os documentos necessários à associação e ao relacionamento dos associados com a Cooperativa poderão ser digitais; ou físicos, que, em caso de digitalização, terão o mesmo valor probatório do documento original, para todos os fins de direito, sendo suficientes para comprovação de autoria e integridade, nos termos da legislação e regulamentação em vigor.</w:t>
      </w:r>
    </w:p>
    <w:p w14:paraId="6FF127EC" w14:textId="77777777" w:rsidR="00590BDA" w:rsidRPr="00F41076" w:rsidRDefault="00590BDA" w:rsidP="00590BDA">
      <w:pPr>
        <w:autoSpaceDE w:val="0"/>
        <w:autoSpaceDN w:val="0"/>
        <w:adjustRightInd w:val="0"/>
        <w:jc w:val="both"/>
        <w:rPr>
          <w:rFonts w:ascii="Arial" w:hAnsi="Arial" w:cs="Arial"/>
          <w:sz w:val="23"/>
          <w:szCs w:val="23"/>
        </w:rPr>
      </w:pPr>
    </w:p>
    <w:p w14:paraId="4395380A" w14:textId="77777777" w:rsidR="00863F1C" w:rsidRDefault="00863F1C" w:rsidP="0035143B">
      <w:pPr>
        <w:autoSpaceDE w:val="0"/>
        <w:autoSpaceDN w:val="0"/>
        <w:adjustRightInd w:val="0"/>
        <w:ind w:right="-2"/>
        <w:rPr>
          <w:rFonts w:ascii="Arial" w:hAnsi="Arial" w:cs="Arial"/>
          <w:b/>
          <w:color w:val="FF0000"/>
          <w:sz w:val="23"/>
          <w:szCs w:val="23"/>
        </w:rPr>
      </w:pPr>
    </w:p>
    <w:p w14:paraId="10FB586E" w14:textId="77777777" w:rsidR="00863F1C" w:rsidRDefault="00863F1C" w:rsidP="0035143B">
      <w:pPr>
        <w:autoSpaceDE w:val="0"/>
        <w:autoSpaceDN w:val="0"/>
        <w:adjustRightInd w:val="0"/>
        <w:ind w:right="-2"/>
        <w:rPr>
          <w:rFonts w:ascii="Arial" w:hAnsi="Arial" w:cs="Arial"/>
          <w:b/>
          <w:color w:val="FF0000"/>
          <w:sz w:val="23"/>
          <w:szCs w:val="23"/>
        </w:rPr>
      </w:pPr>
    </w:p>
    <w:p w14:paraId="304315E8" w14:textId="319A6FE6" w:rsidR="00590BDA" w:rsidRPr="00D932E1" w:rsidRDefault="00511244" w:rsidP="0035143B">
      <w:pPr>
        <w:autoSpaceDE w:val="0"/>
        <w:autoSpaceDN w:val="0"/>
        <w:adjustRightInd w:val="0"/>
        <w:ind w:right="-2"/>
        <w:rPr>
          <w:rFonts w:ascii="Arial" w:hAnsi="Arial" w:cs="Arial"/>
          <w:b/>
          <w:color w:val="000000" w:themeColor="text1"/>
          <w:sz w:val="23"/>
          <w:szCs w:val="23"/>
        </w:rPr>
      </w:pPr>
      <w:r w:rsidRPr="00D932E1">
        <w:rPr>
          <w:rFonts w:ascii="Arial" w:hAnsi="Arial" w:cs="Arial"/>
          <w:b/>
          <w:color w:val="000000" w:themeColor="text1"/>
          <w:sz w:val="23"/>
          <w:szCs w:val="23"/>
        </w:rPr>
        <w:t>Monte Carmelo</w:t>
      </w:r>
      <w:r w:rsidR="00672F5D" w:rsidRPr="00D932E1">
        <w:rPr>
          <w:rFonts w:ascii="Arial" w:hAnsi="Arial" w:cs="Arial"/>
          <w:b/>
          <w:color w:val="000000" w:themeColor="text1"/>
          <w:sz w:val="23"/>
          <w:szCs w:val="23"/>
        </w:rPr>
        <w:t>/</w:t>
      </w:r>
      <w:r w:rsidRPr="00D932E1">
        <w:rPr>
          <w:rFonts w:ascii="Arial" w:hAnsi="Arial" w:cs="Arial"/>
          <w:b/>
          <w:color w:val="000000" w:themeColor="text1"/>
          <w:sz w:val="23"/>
          <w:szCs w:val="23"/>
        </w:rPr>
        <w:t xml:space="preserve">MG, </w:t>
      </w:r>
      <w:r w:rsidR="0087157A" w:rsidRPr="00D932E1">
        <w:rPr>
          <w:rFonts w:ascii="Arial" w:hAnsi="Arial" w:cs="Arial"/>
          <w:b/>
          <w:color w:val="000000" w:themeColor="text1"/>
          <w:sz w:val="23"/>
          <w:szCs w:val="23"/>
        </w:rPr>
        <w:t>12</w:t>
      </w:r>
      <w:r w:rsidRPr="00D932E1">
        <w:rPr>
          <w:rFonts w:ascii="Arial" w:hAnsi="Arial" w:cs="Arial"/>
          <w:b/>
          <w:color w:val="000000" w:themeColor="text1"/>
          <w:sz w:val="23"/>
          <w:szCs w:val="23"/>
        </w:rPr>
        <w:t xml:space="preserve"> de </w:t>
      </w:r>
      <w:r w:rsidR="0087157A" w:rsidRPr="00D932E1">
        <w:rPr>
          <w:rFonts w:ascii="Arial" w:hAnsi="Arial" w:cs="Arial"/>
          <w:b/>
          <w:color w:val="000000" w:themeColor="text1"/>
          <w:sz w:val="23"/>
          <w:szCs w:val="23"/>
        </w:rPr>
        <w:t>abril</w:t>
      </w:r>
      <w:r w:rsidRPr="00D932E1">
        <w:rPr>
          <w:rFonts w:ascii="Arial" w:hAnsi="Arial" w:cs="Arial"/>
          <w:b/>
          <w:color w:val="000000" w:themeColor="text1"/>
          <w:sz w:val="23"/>
          <w:szCs w:val="23"/>
        </w:rPr>
        <w:t xml:space="preserve"> de 20</w:t>
      </w:r>
      <w:r w:rsidR="00514C09" w:rsidRPr="00D932E1">
        <w:rPr>
          <w:rFonts w:ascii="Arial" w:hAnsi="Arial" w:cs="Arial"/>
          <w:b/>
          <w:color w:val="000000" w:themeColor="text1"/>
          <w:sz w:val="23"/>
          <w:szCs w:val="23"/>
        </w:rPr>
        <w:t>2</w:t>
      </w:r>
      <w:r w:rsidR="0087157A" w:rsidRPr="00D932E1">
        <w:rPr>
          <w:rFonts w:ascii="Arial" w:hAnsi="Arial" w:cs="Arial"/>
          <w:b/>
          <w:color w:val="000000" w:themeColor="text1"/>
          <w:sz w:val="23"/>
          <w:szCs w:val="23"/>
        </w:rPr>
        <w:t>2.</w:t>
      </w:r>
    </w:p>
    <w:p w14:paraId="18AC1F94" w14:textId="77777777" w:rsidR="00511244" w:rsidRPr="00D932E1" w:rsidRDefault="00511244" w:rsidP="0035143B">
      <w:pPr>
        <w:autoSpaceDE w:val="0"/>
        <w:autoSpaceDN w:val="0"/>
        <w:adjustRightInd w:val="0"/>
        <w:ind w:right="-2"/>
        <w:rPr>
          <w:rFonts w:ascii="Arial" w:hAnsi="Arial" w:cs="Arial"/>
          <w:b/>
          <w:color w:val="000000" w:themeColor="text1"/>
          <w:sz w:val="23"/>
          <w:szCs w:val="23"/>
        </w:rPr>
      </w:pPr>
    </w:p>
    <w:p w14:paraId="1E443062" w14:textId="77777777" w:rsidR="00765675" w:rsidRPr="00D932E1" w:rsidRDefault="00765675" w:rsidP="0035143B">
      <w:pPr>
        <w:autoSpaceDE w:val="0"/>
        <w:autoSpaceDN w:val="0"/>
        <w:adjustRightInd w:val="0"/>
        <w:ind w:right="-2"/>
        <w:rPr>
          <w:rFonts w:ascii="Arial" w:hAnsi="Arial" w:cs="Arial"/>
          <w:b/>
          <w:color w:val="000000" w:themeColor="text1"/>
          <w:sz w:val="23"/>
          <w:szCs w:val="23"/>
        </w:rPr>
      </w:pPr>
    </w:p>
    <w:p w14:paraId="424C0533" w14:textId="77777777" w:rsidR="003305FC" w:rsidRPr="00D932E1" w:rsidRDefault="003305FC" w:rsidP="0035143B">
      <w:pPr>
        <w:autoSpaceDE w:val="0"/>
        <w:autoSpaceDN w:val="0"/>
        <w:adjustRightInd w:val="0"/>
        <w:ind w:right="-2"/>
        <w:rPr>
          <w:rFonts w:ascii="Arial" w:hAnsi="Arial" w:cs="Arial"/>
          <w:b/>
          <w:color w:val="000000" w:themeColor="text1"/>
          <w:sz w:val="23"/>
          <w:szCs w:val="23"/>
        </w:rPr>
      </w:pPr>
    </w:p>
    <w:p w14:paraId="70E7C9D7" w14:textId="77777777" w:rsidR="00DD7744" w:rsidRPr="00D932E1" w:rsidRDefault="00DD7744" w:rsidP="00DD7744">
      <w:pPr>
        <w:autoSpaceDE w:val="0"/>
        <w:autoSpaceDN w:val="0"/>
        <w:adjustRightInd w:val="0"/>
        <w:ind w:right="-2"/>
        <w:jc w:val="center"/>
        <w:rPr>
          <w:rFonts w:ascii="Arial" w:hAnsi="Arial" w:cs="Arial"/>
          <w:b/>
          <w:color w:val="000000" w:themeColor="text1"/>
          <w:sz w:val="23"/>
          <w:szCs w:val="23"/>
        </w:rPr>
      </w:pPr>
      <w:r w:rsidRPr="00D932E1">
        <w:rPr>
          <w:rFonts w:ascii="Arial" w:hAnsi="Arial" w:cs="Arial"/>
          <w:b/>
          <w:color w:val="000000" w:themeColor="text1"/>
          <w:sz w:val="23"/>
          <w:szCs w:val="23"/>
        </w:rPr>
        <w:t>____________________________________</w:t>
      </w:r>
    </w:p>
    <w:p w14:paraId="073721AA" w14:textId="38E934BA" w:rsidR="00DD7744" w:rsidRPr="00D932E1" w:rsidRDefault="00863F1C" w:rsidP="00DD7744">
      <w:pPr>
        <w:autoSpaceDE w:val="0"/>
        <w:autoSpaceDN w:val="0"/>
        <w:adjustRightInd w:val="0"/>
        <w:ind w:right="-2"/>
        <w:jc w:val="center"/>
        <w:rPr>
          <w:rFonts w:ascii="Arial" w:hAnsi="Arial" w:cs="Arial"/>
          <w:b/>
          <w:color w:val="000000" w:themeColor="text1"/>
          <w:sz w:val="23"/>
          <w:szCs w:val="23"/>
        </w:rPr>
      </w:pPr>
      <w:r w:rsidRPr="00D932E1">
        <w:rPr>
          <w:rFonts w:ascii="Arial" w:hAnsi="Arial" w:cs="Arial"/>
          <w:b/>
          <w:color w:val="000000" w:themeColor="text1"/>
          <w:sz w:val="23"/>
          <w:szCs w:val="23"/>
        </w:rPr>
        <w:t>Rafael Ramos Tomás</w:t>
      </w:r>
    </w:p>
    <w:p w14:paraId="1DEF20FD" w14:textId="143354BE" w:rsidR="00DD7744" w:rsidRPr="00D932E1" w:rsidRDefault="00DD7744" w:rsidP="008B7126">
      <w:pPr>
        <w:autoSpaceDE w:val="0"/>
        <w:autoSpaceDN w:val="0"/>
        <w:adjustRightInd w:val="0"/>
        <w:ind w:right="-2"/>
        <w:jc w:val="center"/>
        <w:rPr>
          <w:rFonts w:ascii="Arial" w:hAnsi="Arial" w:cs="Arial"/>
          <w:b/>
          <w:color w:val="000000" w:themeColor="text1"/>
          <w:sz w:val="23"/>
          <w:szCs w:val="23"/>
        </w:rPr>
      </w:pPr>
      <w:r w:rsidRPr="00D932E1">
        <w:rPr>
          <w:rFonts w:ascii="Arial" w:hAnsi="Arial" w:cs="Arial"/>
          <w:b/>
          <w:color w:val="000000" w:themeColor="text1"/>
          <w:sz w:val="23"/>
          <w:szCs w:val="23"/>
        </w:rPr>
        <w:t>Presidente Conselho de Administração</w:t>
      </w:r>
    </w:p>
    <w:p w14:paraId="79D15F1A" w14:textId="77777777" w:rsidR="005D2D80" w:rsidRPr="00D932E1" w:rsidRDefault="005D2D80" w:rsidP="0035143B">
      <w:pPr>
        <w:autoSpaceDE w:val="0"/>
        <w:autoSpaceDN w:val="0"/>
        <w:adjustRightInd w:val="0"/>
        <w:ind w:right="-2"/>
        <w:rPr>
          <w:rFonts w:ascii="Arial" w:hAnsi="Arial" w:cs="Arial"/>
          <w:b/>
          <w:color w:val="000000" w:themeColor="text1"/>
          <w:sz w:val="23"/>
          <w:szCs w:val="23"/>
        </w:rPr>
      </w:pPr>
    </w:p>
    <w:p w14:paraId="703A5670" w14:textId="77777777" w:rsidR="005D2D80" w:rsidRPr="00D932E1" w:rsidRDefault="005D2D80" w:rsidP="0035143B">
      <w:pPr>
        <w:autoSpaceDE w:val="0"/>
        <w:autoSpaceDN w:val="0"/>
        <w:adjustRightInd w:val="0"/>
        <w:ind w:right="-2"/>
        <w:rPr>
          <w:rFonts w:ascii="Arial" w:hAnsi="Arial" w:cs="Arial"/>
          <w:b/>
          <w:color w:val="000000" w:themeColor="text1"/>
          <w:sz w:val="23"/>
          <w:szCs w:val="23"/>
        </w:rPr>
      </w:pPr>
    </w:p>
    <w:p w14:paraId="0912F968" w14:textId="19532F2D" w:rsidR="00765675" w:rsidRPr="00D932E1" w:rsidRDefault="00765675" w:rsidP="0035143B">
      <w:pPr>
        <w:autoSpaceDE w:val="0"/>
        <w:autoSpaceDN w:val="0"/>
        <w:adjustRightInd w:val="0"/>
        <w:ind w:right="-2"/>
        <w:rPr>
          <w:rFonts w:ascii="Arial" w:hAnsi="Arial" w:cs="Arial"/>
          <w:b/>
          <w:color w:val="000000" w:themeColor="text1"/>
          <w:sz w:val="23"/>
          <w:szCs w:val="23"/>
        </w:rPr>
      </w:pPr>
    </w:p>
    <w:p w14:paraId="27459529" w14:textId="77777777" w:rsidR="003305FC" w:rsidRPr="00D932E1" w:rsidRDefault="003305FC" w:rsidP="0035143B">
      <w:pPr>
        <w:autoSpaceDE w:val="0"/>
        <w:autoSpaceDN w:val="0"/>
        <w:adjustRightInd w:val="0"/>
        <w:ind w:right="-2"/>
        <w:rPr>
          <w:rFonts w:ascii="Arial" w:hAnsi="Arial" w:cs="Arial"/>
          <w:b/>
          <w:color w:val="000000" w:themeColor="text1"/>
          <w:sz w:val="23"/>
          <w:szCs w:val="23"/>
        </w:rPr>
      </w:pPr>
    </w:p>
    <w:p w14:paraId="37F6C1DB" w14:textId="77777777" w:rsidR="00765675" w:rsidRPr="00D932E1" w:rsidRDefault="00765675" w:rsidP="0035143B">
      <w:pPr>
        <w:autoSpaceDE w:val="0"/>
        <w:autoSpaceDN w:val="0"/>
        <w:adjustRightInd w:val="0"/>
        <w:ind w:right="-2"/>
        <w:rPr>
          <w:rFonts w:ascii="Arial" w:hAnsi="Arial" w:cs="Arial"/>
          <w:b/>
          <w:color w:val="000000" w:themeColor="text1"/>
          <w:sz w:val="23"/>
          <w:szCs w:val="23"/>
        </w:rPr>
      </w:pPr>
      <w:r w:rsidRPr="00D932E1">
        <w:rPr>
          <w:rFonts w:ascii="Arial" w:hAnsi="Arial" w:cs="Arial"/>
          <w:b/>
          <w:color w:val="000000" w:themeColor="text1"/>
          <w:sz w:val="23"/>
          <w:szCs w:val="23"/>
        </w:rPr>
        <w:t>_____________________________</w:t>
      </w:r>
      <w:r w:rsidRPr="00D932E1">
        <w:rPr>
          <w:rFonts w:ascii="Arial" w:hAnsi="Arial" w:cs="Arial"/>
          <w:b/>
          <w:color w:val="000000" w:themeColor="text1"/>
          <w:sz w:val="23"/>
          <w:szCs w:val="23"/>
        </w:rPr>
        <w:tab/>
        <w:t>__________________________________</w:t>
      </w:r>
    </w:p>
    <w:p w14:paraId="1077B572" w14:textId="644014C0" w:rsidR="00765675" w:rsidRPr="00D932E1" w:rsidRDefault="00F57981" w:rsidP="00F57981">
      <w:pPr>
        <w:autoSpaceDE w:val="0"/>
        <w:autoSpaceDN w:val="0"/>
        <w:adjustRightInd w:val="0"/>
        <w:ind w:right="-2" w:firstLine="708"/>
        <w:rPr>
          <w:rFonts w:ascii="Arial" w:hAnsi="Arial" w:cs="Arial"/>
          <w:b/>
          <w:color w:val="000000" w:themeColor="text1"/>
          <w:sz w:val="23"/>
          <w:szCs w:val="23"/>
        </w:rPr>
      </w:pPr>
      <w:r w:rsidRPr="00D932E1">
        <w:rPr>
          <w:rFonts w:ascii="Arial" w:hAnsi="Arial" w:cs="Arial"/>
          <w:b/>
          <w:color w:val="000000" w:themeColor="text1"/>
          <w:sz w:val="23"/>
          <w:szCs w:val="23"/>
        </w:rPr>
        <w:t xml:space="preserve">  Cesar Jordão</w:t>
      </w:r>
      <w:r w:rsidR="00765675" w:rsidRPr="00D932E1">
        <w:rPr>
          <w:rFonts w:ascii="Arial" w:hAnsi="Arial" w:cs="Arial"/>
          <w:b/>
          <w:color w:val="000000" w:themeColor="text1"/>
          <w:sz w:val="23"/>
          <w:szCs w:val="23"/>
        </w:rPr>
        <w:tab/>
      </w:r>
      <w:r w:rsidR="00765675" w:rsidRPr="00D932E1">
        <w:rPr>
          <w:rFonts w:ascii="Arial" w:hAnsi="Arial" w:cs="Arial"/>
          <w:b/>
          <w:color w:val="000000" w:themeColor="text1"/>
          <w:sz w:val="23"/>
          <w:szCs w:val="23"/>
        </w:rPr>
        <w:tab/>
      </w:r>
      <w:r w:rsidR="00765675" w:rsidRPr="00D932E1">
        <w:rPr>
          <w:rFonts w:ascii="Arial" w:hAnsi="Arial" w:cs="Arial"/>
          <w:b/>
          <w:color w:val="000000" w:themeColor="text1"/>
          <w:sz w:val="23"/>
          <w:szCs w:val="23"/>
        </w:rPr>
        <w:tab/>
      </w:r>
      <w:r w:rsidR="00863F1C" w:rsidRPr="00D932E1">
        <w:rPr>
          <w:rFonts w:ascii="Arial" w:hAnsi="Arial" w:cs="Arial"/>
          <w:b/>
          <w:color w:val="000000" w:themeColor="text1"/>
          <w:sz w:val="23"/>
          <w:szCs w:val="23"/>
        </w:rPr>
        <w:tab/>
        <w:t>Adriano</w:t>
      </w:r>
      <w:r w:rsidR="00E26D2D" w:rsidRPr="00D932E1">
        <w:rPr>
          <w:rFonts w:ascii="Arial" w:hAnsi="Arial" w:cs="Arial"/>
          <w:b/>
          <w:color w:val="000000" w:themeColor="text1"/>
          <w:sz w:val="23"/>
          <w:szCs w:val="23"/>
        </w:rPr>
        <w:t xml:space="preserve"> Mundim Monteiro</w:t>
      </w:r>
    </w:p>
    <w:p w14:paraId="5B788372" w14:textId="77777777" w:rsidR="00765675" w:rsidRPr="00D932E1" w:rsidRDefault="00DD7744" w:rsidP="0035143B">
      <w:pPr>
        <w:autoSpaceDE w:val="0"/>
        <w:autoSpaceDN w:val="0"/>
        <w:adjustRightInd w:val="0"/>
        <w:ind w:right="-2"/>
        <w:rPr>
          <w:rFonts w:ascii="Arial" w:hAnsi="Arial" w:cs="Arial"/>
          <w:b/>
          <w:color w:val="000000" w:themeColor="text1"/>
          <w:sz w:val="23"/>
          <w:szCs w:val="23"/>
        </w:rPr>
      </w:pPr>
      <w:r w:rsidRPr="00D932E1">
        <w:rPr>
          <w:rFonts w:ascii="Arial" w:hAnsi="Arial" w:cs="Arial"/>
          <w:b/>
          <w:color w:val="000000" w:themeColor="text1"/>
          <w:sz w:val="23"/>
          <w:szCs w:val="23"/>
        </w:rPr>
        <w:t xml:space="preserve">   </w:t>
      </w:r>
      <w:r w:rsidR="00765675" w:rsidRPr="00D932E1">
        <w:rPr>
          <w:rFonts w:ascii="Arial" w:hAnsi="Arial" w:cs="Arial"/>
          <w:b/>
          <w:color w:val="000000" w:themeColor="text1"/>
          <w:sz w:val="23"/>
          <w:szCs w:val="23"/>
        </w:rPr>
        <w:t>Conselheiro de Administração</w:t>
      </w:r>
      <w:r w:rsidR="00765675" w:rsidRPr="00D932E1">
        <w:rPr>
          <w:rFonts w:ascii="Arial" w:hAnsi="Arial" w:cs="Arial"/>
          <w:b/>
          <w:color w:val="000000" w:themeColor="text1"/>
          <w:sz w:val="23"/>
          <w:szCs w:val="23"/>
        </w:rPr>
        <w:tab/>
      </w:r>
      <w:r w:rsidRPr="00D932E1">
        <w:rPr>
          <w:rFonts w:ascii="Arial" w:hAnsi="Arial" w:cs="Arial"/>
          <w:b/>
          <w:color w:val="000000" w:themeColor="text1"/>
          <w:sz w:val="23"/>
          <w:szCs w:val="23"/>
        </w:rPr>
        <w:tab/>
        <w:t xml:space="preserve">         Conselheiro de Administração</w:t>
      </w:r>
    </w:p>
    <w:p w14:paraId="39578C9F" w14:textId="77777777" w:rsidR="00DD7744" w:rsidRPr="00D932E1" w:rsidRDefault="00DD7744" w:rsidP="0035143B">
      <w:pPr>
        <w:autoSpaceDE w:val="0"/>
        <w:autoSpaceDN w:val="0"/>
        <w:adjustRightInd w:val="0"/>
        <w:ind w:right="-2"/>
        <w:rPr>
          <w:rFonts w:ascii="Arial" w:hAnsi="Arial" w:cs="Arial"/>
          <w:b/>
          <w:color w:val="000000" w:themeColor="text1"/>
          <w:sz w:val="23"/>
          <w:szCs w:val="23"/>
        </w:rPr>
      </w:pPr>
    </w:p>
    <w:p w14:paraId="1EDCC9B5" w14:textId="77777777" w:rsidR="003305FC" w:rsidRPr="00D932E1" w:rsidRDefault="003305FC" w:rsidP="0035143B">
      <w:pPr>
        <w:autoSpaceDE w:val="0"/>
        <w:autoSpaceDN w:val="0"/>
        <w:adjustRightInd w:val="0"/>
        <w:ind w:right="-2"/>
        <w:rPr>
          <w:rFonts w:ascii="Arial" w:hAnsi="Arial" w:cs="Arial"/>
          <w:b/>
          <w:color w:val="000000" w:themeColor="text1"/>
          <w:sz w:val="23"/>
          <w:szCs w:val="23"/>
        </w:rPr>
      </w:pPr>
    </w:p>
    <w:p w14:paraId="068B1B9F" w14:textId="77777777" w:rsidR="00DD7744" w:rsidRPr="00D932E1" w:rsidRDefault="00DD7744" w:rsidP="0035143B">
      <w:pPr>
        <w:autoSpaceDE w:val="0"/>
        <w:autoSpaceDN w:val="0"/>
        <w:adjustRightInd w:val="0"/>
        <w:ind w:right="-2"/>
        <w:rPr>
          <w:rFonts w:ascii="Arial" w:hAnsi="Arial" w:cs="Arial"/>
          <w:b/>
          <w:color w:val="000000" w:themeColor="text1"/>
          <w:sz w:val="23"/>
          <w:szCs w:val="23"/>
        </w:rPr>
      </w:pPr>
    </w:p>
    <w:p w14:paraId="21AF4442" w14:textId="77777777" w:rsidR="00DD7744" w:rsidRPr="00D932E1" w:rsidRDefault="00DD7744" w:rsidP="00DD7744">
      <w:pPr>
        <w:autoSpaceDE w:val="0"/>
        <w:autoSpaceDN w:val="0"/>
        <w:adjustRightInd w:val="0"/>
        <w:ind w:right="-2"/>
        <w:rPr>
          <w:rFonts w:ascii="Arial" w:hAnsi="Arial" w:cs="Arial"/>
          <w:b/>
          <w:color w:val="000000" w:themeColor="text1"/>
          <w:sz w:val="23"/>
          <w:szCs w:val="23"/>
        </w:rPr>
      </w:pPr>
      <w:r w:rsidRPr="00D932E1">
        <w:rPr>
          <w:rFonts w:ascii="Arial" w:hAnsi="Arial" w:cs="Arial"/>
          <w:b/>
          <w:color w:val="000000" w:themeColor="text1"/>
          <w:sz w:val="23"/>
          <w:szCs w:val="23"/>
        </w:rPr>
        <w:t>_____________________________</w:t>
      </w:r>
      <w:r w:rsidRPr="00D932E1">
        <w:rPr>
          <w:rFonts w:ascii="Arial" w:hAnsi="Arial" w:cs="Arial"/>
          <w:b/>
          <w:color w:val="000000" w:themeColor="text1"/>
          <w:sz w:val="23"/>
          <w:szCs w:val="23"/>
        </w:rPr>
        <w:tab/>
        <w:t>__________________________________</w:t>
      </w:r>
    </w:p>
    <w:p w14:paraId="5BDA52DE" w14:textId="790AAD45" w:rsidR="00DD7744" w:rsidRPr="00D932E1" w:rsidRDefault="00DD7744" w:rsidP="0035143B">
      <w:pPr>
        <w:autoSpaceDE w:val="0"/>
        <w:autoSpaceDN w:val="0"/>
        <w:adjustRightInd w:val="0"/>
        <w:ind w:right="-2"/>
        <w:rPr>
          <w:rFonts w:ascii="Arial" w:hAnsi="Arial" w:cs="Arial"/>
          <w:b/>
          <w:color w:val="000000" w:themeColor="text1"/>
          <w:sz w:val="23"/>
          <w:szCs w:val="23"/>
        </w:rPr>
      </w:pPr>
      <w:r w:rsidRPr="00D932E1">
        <w:rPr>
          <w:rFonts w:ascii="Arial" w:hAnsi="Arial" w:cs="Arial"/>
          <w:b/>
          <w:color w:val="000000" w:themeColor="text1"/>
          <w:sz w:val="23"/>
          <w:szCs w:val="23"/>
        </w:rPr>
        <w:t xml:space="preserve">    </w:t>
      </w:r>
      <w:r w:rsidR="00E26D2D" w:rsidRPr="00D932E1">
        <w:rPr>
          <w:rFonts w:ascii="Arial" w:hAnsi="Arial" w:cs="Arial"/>
          <w:b/>
          <w:color w:val="000000" w:themeColor="text1"/>
          <w:sz w:val="23"/>
          <w:szCs w:val="23"/>
        </w:rPr>
        <w:t xml:space="preserve">    </w:t>
      </w:r>
      <w:r w:rsidRPr="00D932E1">
        <w:rPr>
          <w:rFonts w:ascii="Arial" w:hAnsi="Arial" w:cs="Arial"/>
          <w:b/>
          <w:color w:val="000000" w:themeColor="text1"/>
          <w:sz w:val="23"/>
          <w:szCs w:val="23"/>
        </w:rPr>
        <w:t xml:space="preserve">  </w:t>
      </w:r>
      <w:proofErr w:type="spellStart"/>
      <w:r w:rsidR="00E26D2D" w:rsidRPr="00D932E1">
        <w:rPr>
          <w:rFonts w:ascii="Arial" w:hAnsi="Arial" w:cs="Arial"/>
          <w:b/>
          <w:color w:val="000000" w:themeColor="text1"/>
          <w:sz w:val="23"/>
          <w:szCs w:val="23"/>
        </w:rPr>
        <w:t>Hemerson</w:t>
      </w:r>
      <w:proofErr w:type="spellEnd"/>
      <w:r w:rsidR="00E26D2D" w:rsidRPr="00D932E1">
        <w:rPr>
          <w:rFonts w:ascii="Arial" w:hAnsi="Arial" w:cs="Arial"/>
          <w:b/>
          <w:color w:val="000000" w:themeColor="text1"/>
          <w:sz w:val="23"/>
          <w:szCs w:val="23"/>
        </w:rPr>
        <w:t xml:space="preserve"> </w:t>
      </w:r>
      <w:proofErr w:type="spellStart"/>
      <w:r w:rsidR="00E26D2D" w:rsidRPr="00D932E1">
        <w:rPr>
          <w:rFonts w:ascii="Arial" w:hAnsi="Arial" w:cs="Arial"/>
          <w:b/>
          <w:color w:val="000000" w:themeColor="text1"/>
          <w:sz w:val="23"/>
          <w:szCs w:val="23"/>
        </w:rPr>
        <w:t>Bovi</w:t>
      </w:r>
      <w:proofErr w:type="spellEnd"/>
      <w:r w:rsidR="00E26D2D" w:rsidRPr="00D932E1">
        <w:rPr>
          <w:rFonts w:ascii="Arial" w:hAnsi="Arial" w:cs="Arial"/>
          <w:b/>
          <w:color w:val="000000" w:themeColor="text1"/>
          <w:sz w:val="23"/>
          <w:szCs w:val="23"/>
        </w:rPr>
        <w:tab/>
      </w:r>
      <w:r w:rsidR="00E26D2D" w:rsidRPr="00D932E1">
        <w:rPr>
          <w:rFonts w:ascii="Arial" w:hAnsi="Arial" w:cs="Arial"/>
          <w:b/>
          <w:color w:val="000000" w:themeColor="text1"/>
          <w:sz w:val="23"/>
          <w:szCs w:val="23"/>
        </w:rPr>
        <w:tab/>
      </w:r>
      <w:r w:rsidRPr="00D932E1">
        <w:rPr>
          <w:rFonts w:ascii="Arial" w:hAnsi="Arial" w:cs="Arial"/>
          <w:b/>
          <w:color w:val="000000" w:themeColor="text1"/>
          <w:sz w:val="23"/>
          <w:szCs w:val="23"/>
        </w:rPr>
        <w:tab/>
        <w:t xml:space="preserve"> </w:t>
      </w:r>
      <w:r w:rsidR="0019102F" w:rsidRPr="00D932E1">
        <w:rPr>
          <w:rFonts w:ascii="Arial" w:hAnsi="Arial" w:cs="Arial"/>
          <w:b/>
          <w:color w:val="000000" w:themeColor="text1"/>
          <w:sz w:val="23"/>
          <w:szCs w:val="23"/>
        </w:rPr>
        <w:t xml:space="preserve">       </w:t>
      </w:r>
      <w:r w:rsidR="005604D1" w:rsidRPr="00D932E1">
        <w:rPr>
          <w:rFonts w:ascii="Arial" w:hAnsi="Arial" w:cs="Arial"/>
          <w:b/>
          <w:color w:val="000000" w:themeColor="text1"/>
          <w:sz w:val="23"/>
          <w:szCs w:val="23"/>
        </w:rPr>
        <w:t xml:space="preserve">Jose de Alencar Branco </w:t>
      </w:r>
      <w:proofErr w:type="spellStart"/>
      <w:r w:rsidR="005604D1" w:rsidRPr="00D932E1">
        <w:rPr>
          <w:rFonts w:ascii="Arial" w:hAnsi="Arial" w:cs="Arial"/>
          <w:b/>
          <w:color w:val="000000" w:themeColor="text1"/>
          <w:sz w:val="23"/>
          <w:szCs w:val="23"/>
        </w:rPr>
        <w:t>Urtado</w:t>
      </w:r>
      <w:proofErr w:type="spellEnd"/>
    </w:p>
    <w:p w14:paraId="61AA0602" w14:textId="77777777" w:rsidR="00DD7744" w:rsidRPr="00D932E1" w:rsidRDefault="00DD7744" w:rsidP="0035143B">
      <w:pPr>
        <w:autoSpaceDE w:val="0"/>
        <w:autoSpaceDN w:val="0"/>
        <w:adjustRightInd w:val="0"/>
        <w:ind w:right="-2"/>
        <w:rPr>
          <w:rFonts w:ascii="Arial" w:hAnsi="Arial" w:cs="Arial"/>
          <w:b/>
          <w:color w:val="000000" w:themeColor="text1"/>
          <w:sz w:val="23"/>
          <w:szCs w:val="23"/>
        </w:rPr>
      </w:pPr>
      <w:r w:rsidRPr="00D932E1">
        <w:rPr>
          <w:rFonts w:ascii="Arial" w:hAnsi="Arial" w:cs="Arial"/>
          <w:b/>
          <w:color w:val="000000" w:themeColor="text1"/>
          <w:sz w:val="23"/>
          <w:szCs w:val="23"/>
        </w:rPr>
        <w:t xml:space="preserve">   Conselheiro de Administração</w:t>
      </w:r>
      <w:r w:rsidRPr="00D932E1">
        <w:rPr>
          <w:rFonts w:ascii="Arial" w:hAnsi="Arial" w:cs="Arial"/>
          <w:b/>
          <w:color w:val="000000" w:themeColor="text1"/>
          <w:sz w:val="23"/>
          <w:szCs w:val="23"/>
        </w:rPr>
        <w:tab/>
      </w:r>
      <w:r w:rsidRPr="00D932E1">
        <w:rPr>
          <w:rFonts w:ascii="Arial" w:hAnsi="Arial" w:cs="Arial"/>
          <w:b/>
          <w:color w:val="000000" w:themeColor="text1"/>
          <w:sz w:val="23"/>
          <w:szCs w:val="23"/>
        </w:rPr>
        <w:tab/>
        <w:t xml:space="preserve">          Conselheiro de Administração</w:t>
      </w:r>
    </w:p>
    <w:p w14:paraId="52B56220" w14:textId="77777777" w:rsidR="00DD7744" w:rsidRPr="00D932E1" w:rsidRDefault="00DD7744" w:rsidP="0035143B">
      <w:pPr>
        <w:autoSpaceDE w:val="0"/>
        <w:autoSpaceDN w:val="0"/>
        <w:adjustRightInd w:val="0"/>
        <w:ind w:right="-2"/>
        <w:rPr>
          <w:rFonts w:ascii="Arial" w:hAnsi="Arial" w:cs="Arial"/>
          <w:b/>
          <w:color w:val="000000" w:themeColor="text1"/>
          <w:sz w:val="23"/>
          <w:szCs w:val="23"/>
        </w:rPr>
      </w:pPr>
    </w:p>
    <w:p w14:paraId="138258F1" w14:textId="1732F7ED" w:rsidR="00DD7744" w:rsidRPr="00D932E1" w:rsidRDefault="00DD7744" w:rsidP="0035143B">
      <w:pPr>
        <w:autoSpaceDE w:val="0"/>
        <w:autoSpaceDN w:val="0"/>
        <w:adjustRightInd w:val="0"/>
        <w:ind w:right="-2"/>
        <w:rPr>
          <w:rFonts w:ascii="Arial" w:hAnsi="Arial" w:cs="Arial"/>
          <w:b/>
          <w:color w:val="000000" w:themeColor="text1"/>
          <w:sz w:val="23"/>
          <w:szCs w:val="23"/>
        </w:rPr>
      </w:pPr>
    </w:p>
    <w:p w14:paraId="0A9ADDEF" w14:textId="77777777" w:rsidR="00DD7744" w:rsidRPr="00D932E1" w:rsidRDefault="00DD7744" w:rsidP="0035143B">
      <w:pPr>
        <w:autoSpaceDE w:val="0"/>
        <w:autoSpaceDN w:val="0"/>
        <w:adjustRightInd w:val="0"/>
        <w:ind w:right="-2"/>
        <w:rPr>
          <w:rFonts w:ascii="Arial" w:hAnsi="Arial" w:cs="Arial"/>
          <w:b/>
          <w:color w:val="000000" w:themeColor="text1"/>
          <w:sz w:val="23"/>
          <w:szCs w:val="23"/>
        </w:rPr>
      </w:pPr>
    </w:p>
    <w:p w14:paraId="7240DF21" w14:textId="77777777" w:rsidR="00DD7744" w:rsidRPr="00D932E1" w:rsidRDefault="00DD7744" w:rsidP="00DD7744">
      <w:pPr>
        <w:autoSpaceDE w:val="0"/>
        <w:autoSpaceDN w:val="0"/>
        <w:adjustRightInd w:val="0"/>
        <w:ind w:right="-2"/>
        <w:rPr>
          <w:rFonts w:ascii="Arial" w:hAnsi="Arial" w:cs="Arial"/>
          <w:b/>
          <w:color w:val="000000" w:themeColor="text1"/>
          <w:sz w:val="23"/>
          <w:szCs w:val="23"/>
        </w:rPr>
      </w:pPr>
      <w:r w:rsidRPr="00D932E1">
        <w:rPr>
          <w:rFonts w:ascii="Arial" w:hAnsi="Arial" w:cs="Arial"/>
          <w:b/>
          <w:color w:val="000000" w:themeColor="text1"/>
          <w:sz w:val="23"/>
          <w:szCs w:val="23"/>
        </w:rPr>
        <w:t>_____________________________</w:t>
      </w:r>
      <w:r w:rsidRPr="00D932E1">
        <w:rPr>
          <w:rFonts w:ascii="Arial" w:hAnsi="Arial" w:cs="Arial"/>
          <w:b/>
          <w:color w:val="000000" w:themeColor="text1"/>
          <w:sz w:val="23"/>
          <w:szCs w:val="23"/>
        </w:rPr>
        <w:tab/>
        <w:t>__________________________________</w:t>
      </w:r>
    </w:p>
    <w:p w14:paraId="3DBCF5DE" w14:textId="0EBFD03E" w:rsidR="00DD7744" w:rsidRPr="00D932E1" w:rsidRDefault="00DD7744" w:rsidP="0035143B">
      <w:pPr>
        <w:autoSpaceDE w:val="0"/>
        <w:autoSpaceDN w:val="0"/>
        <w:adjustRightInd w:val="0"/>
        <w:ind w:right="-2"/>
        <w:rPr>
          <w:rFonts w:ascii="Arial" w:hAnsi="Arial" w:cs="Arial"/>
          <w:b/>
          <w:color w:val="000000" w:themeColor="text1"/>
          <w:sz w:val="23"/>
          <w:szCs w:val="23"/>
        </w:rPr>
      </w:pPr>
      <w:r w:rsidRPr="00D932E1">
        <w:rPr>
          <w:rFonts w:ascii="Arial" w:hAnsi="Arial" w:cs="Arial"/>
          <w:b/>
          <w:color w:val="000000" w:themeColor="text1"/>
          <w:sz w:val="23"/>
          <w:szCs w:val="23"/>
        </w:rPr>
        <w:t xml:space="preserve">    </w:t>
      </w:r>
      <w:proofErr w:type="spellStart"/>
      <w:r w:rsidRPr="00D932E1">
        <w:rPr>
          <w:rFonts w:ascii="Arial" w:hAnsi="Arial" w:cs="Arial"/>
          <w:b/>
          <w:color w:val="000000" w:themeColor="text1"/>
          <w:sz w:val="23"/>
          <w:szCs w:val="23"/>
        </w:rPr>
        <w:t>Leocarlos</w:t>
      </w:r>
      <w:proofErr w:type="spellEnd"/>
      <w:r w:rsidRPr="00D932E1">
        <w:rPr>
          <w:rFonts w:ascii="Arial" w:hAnsi="Arial" w:cs="Arial"/>
          <w:b/>
          <w:color w:val="000000" w:themeColor="text1"/>
          <w:sz w:val="23"/>
          <w:szCs w:val="23"/>
        </w:rPr>
        <w:t xml:space="preserve"> Marques Mundim</w:t>
      </w:r>
      <w:r w:rsidRPr="00D932E1">
        <w:rPr>
          <w:rFonts w:ascii="Arial" w:hAnsi="Arial" w:cs="Arial"/>
          <w:b/>
          <w:color w:val="000000" w:themeColor="text1"/>
          <w:sz w:val="23"/>
          <w:szCs w:val="23"/>
        </w:rPr>
        <w:tab/>
      </w:r>
      <w:r w:rsidRPr="00D932E1">
        <w:rPr>
          <w:rFonts w:ascii="Arial" w:hAnsi="Arial" w:cs="Arial"/>
          <w:b/>
          <w:color w:val="000000" w:themeColor="text1"/>
          <w:sz w:val="23"/>
          <w:szCs w:val="23"/>
        </w:rPr>
        <w:tab/>
        <w:t xml:space="preserve">               </w:t>
      </w:r>
      <w:r w:rsidR="005604D1" w:rsidRPr="00D932E1">
        <w:rPr>
          <w:rFonts w:ascii="Arial" w:hAnsi="Arial" w:cs="Arial"/>
          <w:b/>
          <w:color w:val="000000" w:themeColor="text1"/>
          <w:sz w:val="23"/>
          <w:szCs w:val="23"/>
        </w:rPr>
        <w:t>Paula Pena Naves Rocha</w:t>
      </w:r>
    </w:p>
    <w:p w14:paraId="15310950" w14:textId="77777777" w:rsidR="00DD7744" w:rsidRPr="00D932E1" w:rsidRDefault="00DD7744" w:rsidP="0035143B">
      <w:pPr>
        <w:autoSpaceDE w:val="0"/>
        <w:autoSpaceDN w:val="0"/>
        <w:adjustRightInd w:val="0"/>
        <w:ind w:right="-2"/>
        <w:rPr>
          <w:rFonts w:ascii="Arial" w:hAnsi="Arial" w:cs="Arial"/>
          <w:b/>
          <w:color w:val="000000" w:themeColor="text1"/>
          <w:sz w:val="23"/>
          <w:szCs w:val="23"/>
        </w:rPr>
      </w:pPr>
      <w:r w:rsidRPr="00D932E1">
        <w:rPr>
          <w:rFonts w:ascii="Arial" w:hAnsi="Arial" w:cs="Arial"/>
          <w:b/>
          <w:color w:val="000000" w:themeColor="text1"/>
          <w:sz w:val="23"/>
          <w:szCs w:val="23"/>
        </w:rPr>
        <w:t xml:space="preserve">  Conselheiro de Administração</w:t>
      </w:r>
      <w:r w:rsidRPr="00D932E1">
        <w:rPr>
          <w:rFonts w:ascii="Arial" w:hAnsi="Arial" w:cs="Arial"/>
          <w:b/>
          <w:color w:val="000000" w:themeColor="text1"/>
          <w:sz w:val="23"/>
          <w:szCs w:val="23"/>
        </w:rPr>
        <w:tab/>
      </w:r>
      <w:r w:rsidRPr="00D932E1">
        <w:rPr>
          <w:rFonts w:ascii="Arial" w:hAnsi="Arial" w:cs="Arial"/>
          <w:b/>
          <w:color w:val="000000" w:themeColor="text1"/>
          <w:sz w:val="23"/>
          <w:szCs w:val="23"/>
        </w:rPr>
        <w:tab/>
        <w:t xml:space="preserve">          Conselheiro de Administração</w:t>
      </w:r>
      <w:bookmarkEnd w:id="0"/>
    </w:p>
    <w:sectPr w:rsidR="00DD7744" w:rsidRPr="00D932E1" w:rsidSect="00D0582B">
      <w:headerReference w:type="even" r:id="rId10"/>
      <w:headerReference w:type="default" r:id="rId11"/>
      <w:footerReference w:type="even" r:id="rId12"/>
      <w:footerReference w:type="default" r:id="rId13"/>
      <w:headerReference w:type="first" r:id="rId14"/>
      <w:footerReference w:type="first" r:id="rId15"/>
      <w:pgSz w:w="11907" w:h="16840" w:code="9"/>
      <w:pgMar w:top="1808" w:right="851" w:bottom="1418" w:left="1701" w:header="426" w:footer="7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625E2" w14:textId="77777777" w:rsidR="00387D4D" w:rsidRDefault="00387D4D" w:rsidP="00590BDA">
      <w:r>
        <w:separator/>
      </w:r>
    </w:p>
  </w:endnote>
  <w:endnote w:type="continuationSeparator" w:id="0">
    <w:p w14:paraId="448EC0FB" w14:textId="77777777" w:rsidR="00387D4D" w:rsidRDefault="00387D4D" w:rsidP="00590BDA">
      <w:r>
        <w:continuationSeparator/>
      </w:r>
    </w:p>
  </w:endnote>
  <w:endnote w:type="continuationNotice" w:id="1">
    <w:p w14:paraId="722F4F5B" w14:textId="77777777" w:rsidR="00387D4D" w:rsidRDefault="00387D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NPS Draft">
    <w:panose1 w:val="00000000000000000000"/>
    <w:charset w:val="00"/>
    <w:family w:val="moder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49F1E" w14:textId="77777777" w:rsidR="004E7C77" w:rsidRDefault="004E7C7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2B08B" w14:textId="77777777" w:rsidR="005C1CC0" w:rsidRDefault="005C1CC0">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Página</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Pr>
        <w:noProof/>
        <w:color w:val="323E4F" w:themeColor="text2" w:themeShade="BF"/>
        <w:sz w:val="24"/>
        <w:szCs w:val="24"/>
      </w:rPr>
      <w:t>11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Pr>
        <w:noProof/>
        <w:color w:val="323E4F" w:themeColor="text2" w:themeShade="BF"/>
        <w:sz w:val="24"/>
        <w:szCs w:val="24"/>
      </w:rPr>
      <w:t>30</w:t>
    </w:r>
    <w:r>
      <w:rPr>
        <w:color w:val="323E4F" w:themeColor="text2" w:themeShade="BF"/>
        <w:sz w:val="24"/>
        <w:szCs w:val="24"/>
      </w:rPr>
      <w:fldChar w:fldCharType="end"/>
    </w:r>
  </w:p>
  <w:p w14:paraId="7E3B8A40" w14:textId="77777777" w:rsidR="005C1CC0" w:rsidRPr="00D149AD" w:rsidRDefault="005C1CC0" w:rsidP="00D0582B">
    <w:pPr>
      <w:pStyle w:val="Rodap"/>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B074F" w14:textId="77777777" w:rsidR="004E7C77" w:rsidRDefault="004E7C7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BCF84" w14:textId="77777777" w:rsidR="00387D4D" w:rsidRDefault="00387D4D" w:rsidP="00590BDA">
      <w:r>
        <w:separator/>
      </w:r>
    </w:p>
  </w:footnote>
  <w:footnote w:type="continuationSeparator" w:id="0">
    <w:p w14:paraId="51BF7A6F" w14:textId="77777777" w:rsidR="00387D4D" w:rsidRDefault="00387D4D" w:rsidP="00590BDA">
      <w:r>
        <w:continuationSeparator/>
      </w:r>
    </w:p>
  </w:footnote>
  <w:footnote w:type="continuationNotice" w:id="1">
    <w:p w14:paraId="68ADE683" w14:textId="77777777" w:rsidR="00387D4D" w:rsidRDefault="00387D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E6DD1" w14:textId="77777777" w:rsidR="004E7C77" w:rsidRDefault="004E7C77">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68A48" w14:textId="77777777" w:rsidR="005C1CC0" w:rsidRPr="00590BDA" w:rsidRDefault="005C1CC0" w:rsidP="00590BDA">
    <w:pPr>
      <w:pStyle w:val="Cabealho"/>
      <w:jc w:val="center"/>
      <w:rPr>
        <w:rFonts w:asciiTheme="minorHAnsi" w:hAnsiTheme="minorHAnsi" w:cstheme="minorHAnsi"/>
        <w:b/>
        <w:sz w:val="24"/>
      </w:rPr>
    </w:pPr>
    <w:r w:rsidRPr="00590BDA">
      <w:rPr>
        <w:rFonts w:asciiTheme="minorHAnsi" w:hAnsiTheme="minorHAnsi" w:cstheme="minorHAnsi"/>
        <w:b/>
        <w:sz w:val="24"/>
      </w:rPr>
      <w:t>ESTATUTO SOCIAL</w:t>
    </w:r>
  </w:p>
  <w:p w14:paraId="7913F14D" w14:textId="34F99436" w:rsidR="005C1CC0" w:rsidRPr="00590BDA" w:rsidRDefault="005C1CC0" w:rsidP="00590BDA">
    <w:pPr>
      <w:pStyle w:val="Cabealho"/>
      <w:jc w:val="center"/>
      <w:rPr>
        <w:rFonts w:asciiTheme="minorHAnsi" w:hAnsiTheme="minorHAnsi" w:cstheme="minorHAnsi"/>
        <w:b/>
        <w:sz w:val="24"/>
      </w:rPr>
    </w:pPr>
    <w:r w:rsidRPr="00590BDA">
      <w:rPr>
        <w:rFonts w:asciiTheme="minorHAnsi" w:hAnsiTheme="minorHAnsi" w:cstheme="minorHAnsi"/>
        <w:b/>
        <w:sz w:val="24"/>
      </w:rPr>
      <w:t xml:space="preserve">COOPERATIVA DE CRÉDITO </w:t>
    </w:r>
    <w:r w:rsidR="004E7C77">
      <w:rPr>
        <w:rFonts w:asciiTheme="minorHAnsi" w:hAnsiTheme="minorHAnsi" w:cstheme="minorHAnsi"/>
        <w:b/>
        <w:sz w:val="24"/>
      </w:rPr>
      <w:t>MONTECREDI LTDA – SICOOB MONTECREDI</w:t>
    </w:r>
  </w:p>
  <w:p w14:paraId="0D1D0EA3" w14:textId="65B7AEB6" w:rsidR="005C1CC0" w:rsidRPr="00590BDA" w:rsidRDefault="005C1CC0" w:rsidP="00590BDA">
    <w:pPr>
      <w:pStyle w:val="Cabealho"/>
      <w:jc w:val="center"/>
      <w:rPr>
        <w:rFonts w:asciiTheme="minorHAnsi" w:hAnsiTheme="minorHAnsi" w:cstheme="minorHAnsi"/>
        <w:b/>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8CAD0" w14:textId="77777777" w:rsidR="004E7C77" w:rsidRDefault="004E7C7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6AACA020"/>
    <w:lvl w:ilvl="0">
      <w:start w:val="1"/>
      <w:numFmt w:val="upperRoman"/>
      <w:pStyle w:val="numeraoon-line"/>
      <w:lvlText w:val="%1."/>
      <w:lvlJc w:val="right"/>
      <w:pPr>
        <w:ind w:left="1209" w:hanging="360"/>
      </w:pPr>
      <w:rPr>
        <w:rFonts w:ascii="Arial" w:hAnsi="Arial" w:cs="Arial" w:hint="default"/>
        <w:b/>
        <w:sz w:val="22"/>
        <w:szCs w:val="22"/>
      </w:rPr>
    </w:lvl>
  </w:abstractNum>
  <w:abstractNum w:abstractNumId="1" w15:restartNumberingAfterBreak="0">
    <w:nsid w:val="11DE17A4"/>
    <w:multiLevelType w:val="hybridMultilevel"/>
    <w:tmpl w:val="6BB43F9A"/>
    <w:lvl w:ilvl="0" w:tplc="FABED7D6">
      <w:start w:val="1"/>
      <w:numFmt w:val="upperRoman"/>
      <w:lvlText w:val="%1."/>
      <w:lvlJc w:val="left"/>
      <w:pPr>
        <w:tabs>
          <w:tab w:val="num" w:pos="834"/>
        </w:tabs>
        <w:ind w:left="834" w:hanging="72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15:restartNumberingAfterBreak="0">
    <w:nsid w:val="126D08DD"/>
    <w:multiLevelType w:val="hybridMultilevel"/>
    <w:tmpl w:val="62048BA4"/>
    <w:lvl w:ilvl="0" w:tplc="7124FFF6">
      <w:start w:val="1"/>
      <w:numFmt w:val="upperRoman"/>
      <w:lvlText w:val="%1."/>
      <w:lvlJc w:val="left"/>
      <w:pPr>
        <w:tabs>
          <w:tab w:val="num" w:pos="965"/>
        </w:tabs>
        <w:ind w:left="965" w:hanging="511"/>
      </w:pPr>
      <w:rPr>
        <w:rFonts w:ascii="Arial" w:hAnsi="Arial" w:hint="default"/>
        <w:b/>
        <w:i w:val="0"/>
        <w:sz w:val="24"/>
        <w:szCs w:val="24"/>
      </w:rPr>
    </w:lvl>
    <w:lvl w:ilvl="1" w:tplc="4ADC65A8" w:tentative="1">
      <w:start w:val="1"/>
      <w:numFmt w:val="lowerLetter"/>
      <w:lvlText w:val="%2."/>
      <w:lvlJc w:val="left"/>
      <w:pPr>
        <w:tabs>
          <w:tab w:val="num" w:pos="1440"/>
        </w:tabs>
        <w:ind w:left="1440" w:hanging="360"/>
      </w:pPr>
    </w:lvl>
    <w:lvl w:ilvl="2" w:tplc="7E202ED0" w:tentative="1">
      <w:start w:val="1"/>
      <w:numFmt w:val="lowerRoman"/>
      <w:lvlText w:val="%3."/>
      <w:lvlJc w:val="right"/>
      <w:pPr>
        <w:tabs>
          <w:tab w:val="num" w:pos="2160"/>
        </w:tabs>
        <w:ind w:left="2160" w:hanging="180"/>
      </w:pPr>
    </w:lvl>
    <w:lvl w:ilvl="3" w:tplc="6B50499E" w:tentative="1">
      <w:start w:val="1"/>
      <w:numFmt w:val="decimal"/>
      <w:lvlText w:val="%4."/>
      <w:lvlJc w:val="left"/>
      <w:pPr>
        <w:tabs>
          <w:tab w:val="num" w:pos="2880"/>
        </w:tabs>
        <w:ind w:left="2880" w:hanging="360"/>
      </w:pPr>
    </w:lvl>
    <w:lvl w:ilvl="4" w:tplc="C90A33AA" w:tentative="1">
      <w:start w:val="1"/>
      <w:numFmt w:val="lowerLetter"/>
      <w:lvlText w:val="%5."/>
      <w:lvlJc w:val="left"/>
      <w:pPr>
        <w:tabs>
          <w:tab w:val="num" w:pos="3600"/>
        </w:tabs>
        <w:ind w:left="3600" w:hanging="360"/>
      </w:pPr>
    </w:lvl>
    <w:lvl w:ilvl="5" w:tplc="683654B6" w:tentative="1">
      <w:start w:val="1"/>
      <w:numFmt w:val="lowerRoman"/>
      <w:lvlText w:val="%6."/>
      <w:lvlJc w:val="right"/>
      <w:pPr>
        <w:tabs>
          <w:tab w:val="num" w:pos="4320"/>
        </w:tabs>
        <w:ind w:left="4320" w:hanging="180"/>
      </w:pPr>
    </w:lvl>
    <w:lvl w:ilvl="6" w:tplc="36908A2C" w:tentative="1">
      <w:start w:val="1"/>
      <w:numFmt w:val="decimal"/>
      <w:lvlText w:val="%7."/>
      <w:lvlJc w:val="left"/>
      <w:pPr>
        <w:tabs>
          <w:tab w:val="num" w:pos="5040"/>
        </w:tabs>
        <w:ind w:left="5040" w:hanging="360"/>
      </w:pPr>
    </w:lvl>
    <w:lvl w:ilvl="7" w:tplc="4C863414" w:tentative="1">
      <w:start w:val="1"/>
      <w:numFmt w:val="lowerLetter"/>
      <w:lvlText w:val="%8."/>
      <w:lvlJc w:val="left"/>
      <w:pPr>
        <w:tabs>
          <w:tab w:val="num" w:pos="5760"/>
        </w:tabs>
        <w:ind w:left="5760" w:hanging="360"/>
      </w:pPr>
    </w:lvl>
    <w:lvl w:ilvl="8" w:tplc="67CC87A8" w:tentative="1">
      <w:start w:val="1"/>
      <w:numFmt w:val="lowerRoman"/>
      <w:lvlText w:val="%9."/>
      <w:lvlJc w:val="right"/>
      <w:pPr>
        <w:tabs>
          <w:tab w:val="num" w:pos="6480"/>
        </w:tabs>
        <w:ind w:left="6480" w:hanging="180"/>
      </w:pPr>
    </w:lvl>
  </w:abstractNum>
  <w:abstractNum w:abstractNumId="3" w15:restartNumberingAfterBreak="0">
    <w:nsid w:val="15370DC7"/>
    <w:multiLevelType w:val="hybridMultilevel"/>
    <w:tmpl w:val="E00E1A68"/>
    <w:lvl w:ilvl="0" w:tplc="98F6AF6C">
      <w:start w:val="1"/>
      <w:numFmt w:val="upperRoman"/>
      <w:lvlText w:val="%1."/>
      <w:lvlJc w:val="left"/>
      <w:pPr>
        <w:ind w:left="1080" w:hanging="72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15:restartNumberingAfterBreak="0">
    <w:nsid w:val="1CFB0DE9"/>
    <w:multiLevelType w:val="hybridMultilevel"/>
    <w:tmpl w:val="F1ECAFDC"/>
    <w:lvl w:ilvl="0" w:tplc="2BE0B668">
      <w:start w:val="1"/>
      <w:numFmt w:val="upperRoman"/>
      <w:lvlText w:val="%1."/>
      <w:lvlJc w:val="left"/>
      <w:pPr>
        <w:tabs>
          <w:tab w:val="num" w:pos="1134"/>
        </w:tabs>
        <w:ind w:left="1134" w:hanging="567"/>
      </w:pPr>
      <w:rPr>
        <w:rFonts w:hint="default"/>
        <w:b/>
        <w:i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15:restartNumberingAfterBreak="0">
    <w:nsid w:val="26D3324A"/>
    <w:multiLevelType w:val="hybridMultilevel"/>
    <w:tmpl w:val="E00E1A68"/>
    <w:lvl w:ilvl="0" w:tplc="98F6AF6C">
      <w:start w:val="1"/>
      <w:numFmt w:val="upperRoman"/>
      <w:lvlText w:val="%1."/>
      <w:lvlJc w:val="left"/>
      <w:pPr>
        <w:ind w:left="1080" w:hanging="72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15:restartNumberingAfterBreak="0">
    <w:nsid w:val="34597893"/>
    <w:multiLevelType w:val="hybridMultilevel"/>
    <w:tmpl w:val="F080E20A"/>
    <w:lvl w:ilvl="0" w:tplc="15B03EA6">
      <w:start w:val="1"/>
      <w:numFmt w:val="upperRoman"/>
      <w:lvlText w:val="%1."/>
      <w:lvlJc w:val="left"/>
      <w:pPr>
        <w:tabs>
          <w:tab w:val="num" w:pos="851"/>
        </w:tabs>
        <w:ind w:left="851" w:hanging="511"/>
      </w:pPr>
      <w:rPr>
        <w:rFonts w:ascii="Arial" w:hAnsi="Arial" w:cs="Times New Roman" w:hint="default"/>
        <w:b/>
        <w:i w:val="0"/>
        <w:strike w:val="0"/>
        <w:dstrike w:val="0"/>
        <w:color w:val="auto"/>
        <w:sz w:val="24"/>
        <w:szCs w:val="24"/>
        <w:u w:val="none"/>
        <w:effect w:val="none"/>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7" w15:restartNumberingAfterBreak="0">
    <w:nsid w:val="3A2F6606"/>
    <w:multiLevelType w:val="hybridMultilevel"/>
    <w:tmpl w:val="92462E48"/>
    <w:lvl w:ilvl="0" w:tplc="E60611C2">
      <w:start w:val="1"/>
      <w:numFmt w:val="upperRoman"/>
      <w:lvlText w:val="%1."/>
      <w:lvlJc w:val="left"/>
      <w:pPr>
        <w:tabs>
          <w:tab w:val="num" w:pos="965"/>
        </w:tabs>
        <w:ind w:left="965" w:hanging="511"/>
      </w:pPr>
      <w:rPr>
        <w:rFonts w:ascii="Arial" w:hAnsi="Arial" w:hint="default"/>
        <w:b/>
        <w:i w:val="0"/>
        <w:strike w:val="0"/>
        <w:sz w:val="24"/>
        <w:szCs w:val="24"/>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4D84799C"/>
    <w:multiLevelType w:val="hybridMultilevel"/>
    <w:tmpl w:val="C61A5F64"/>
    <w:lvl w:ilvl="0" w:tplc="F67A5268">
      <w:start w:val="1"/>
      <w:numFmt w:val="upperRoman"/>
      <w:lvlText w:val="%1."/>
      <w:lvlJc w:val="left"/>
      <w:pPr>
        <w:tabs>
          <w:tab w:val="num" w:pos="908"/>
        </w:tabs>
        <w:ind w:left="908" w:hanging="511"/>
      </w:pPr>
      <w:rPr>
        <w:rFonts w:ascii="Arial" w:hAnsi="Arial" w:hint="default"/>
        <w:b/>
        <w:i w:val="0"/>
        <w:strike w:val="0"/>
        <w:sz w:val="24"/>
        <w:szCs w:val="24"/>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53AC2516"/>
    <w:multiLevelType w:val="hybridMultilevel"/>
    <w:tmpl w:val="B57244CA"/>
    <w:lvl w:ilvl="0" w:tplc="F698C446">
      <w:start w:val="1"/>
      <w:numFmt w:val="upperRoman"/>
      <w:lvlText w:val="%1."/>
      <w:lvlJc w:val="left"/>
      <w:pPr>
        <w:tabs>
          <w:tab w:val="num" w:pos="834"/>
        </w:tabs>
        <w:ind w:left="834" w:hanging="72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15:restartNumberingAfterBreak="0">
    <w:nsid w:val="66761021"/>
    <w:multiLevelType w:val="hybridMultilevel"/>
    <w:tmpl w:val="34D4244E"/>
    <w:lvl w:ilvl="0" w:tplc="E0DE3D88">
      <w:start w:val="1"/>
      <w:numFmt w:val="upperRoman"/>
      <w:lvlText w:val="%1."/>
      <w:lvlJc w:val="left"/>
      <w:pPr>
        <w:tabs>
          <w:tab w:val="num" w:pos="908"/>
        </w:tabs>
        <w:ind w:left="908" w:hanging="511"/>
      </w:pPr>
      <w:rPr>
        <w:rFonts w:ascii="Arial" w:hAnsi="Arial" w:hint="default"/>
        <w:b/>
        <w:i w:val="0"/>
        <w:sz w:val="24"/>
        <w:szCs w:val="24"/>
      </w:rPr>
    </w:lvl>
    <w:lvl w:ilvl="1" w:tplc="FE1E5A4E" w:tentative="1">
      <w:start w:val="1"/>
      <w:numFmt w:val="lowerLetter"/>
      <w:lvlText w:val="%2."/>
      <w:lvlJc w:val="left"/>
      <w:pPr>
        <w:tabs>
          <w:tab w:val="num" w:pos="1440"/>
        </w:tabs>
        <w:ind w:left="1440" w:hanging="360"/>
      </w:pPr>
    </w:lvl>
    <w:lvl w:ilvl="2" w:tplc="F9D886A4" w:tentative="1">
      <w:start w:val="1"/>
      <w:numFmt w:val="lowerRoman"/>
      <w:lvlText w:val="%3."/>
      <w:lvlJc w:val="right"/>
      <w:pPr>
        <w:tabs>
          <w:tab w:val="num" w:pos="2160"/>
        </w:tabs>
        <w:ind w:left="2160" w:hanging="180"/>
      </w:pPr>
    </w:lvl>
    <w:lvl w:ilvl="3" w:tplc="A4EA3BE8" w:tentative="1">
      <w:start w:val="1"/>
      <w:numFmt w:val="decimal"/>
      <w:lvlText w:val="%4."/>
      <w:lvlJc w:val="left"/>
      <w:pPr>
        <w:tabs>
          <w:tab w:val="num" w:pos="2880"/>
        </w:tabs>
        <w:ind w:left="2880" w:hanging="360"/>
      </w:pPr>
    </w:lvl>
    <w:lvl w:ilvl="4" w:tplc="B024032C" w:tentative="1">
      <w:start w:val="1"/>
      <w:numFmt w:val="lowerLetter"/>
      <w:lvlText w:val="%5."/>
      <w:lvlJc w:val="left"/>
      <w:pPr>
        <w:tabs>
          <w:tab w:val="num" w:pos="3600"/>
        </w:tabs>
        <w:ind w:left="3600" w:hanging="360"/>
      </w:pPr>
    </w:lvl>
    <w:lvl w:ilvl="5" w:tplc="FDEE58C6" w:tentative="1">
      <w:start w:val="1"/>
      <w:numFmt w:val="lowerRoman"/>
      <w:lvlText w:val="%6."/>
      <w:lvlJc w:val="right"/>
      <w:pPr>
        <w:tabs>
          <w:tab w:val="num" w:pos="4320"/>
        </w:tabs>
        <w:ind w:left="4320" w:hanging="180"/>
      </w:pPr>
    </w:lvl>
    <w:lvl w:ilvl="6" w:tplc="38184918" w:tentative="1">
      <w:start w:val="1"/>
      <w:numFmt w:val="decimal"/>
      <w:lvlText w:val="%7."/>
      <w:lvlJc w:val="left"/>
      <w:pPr>
        <w:tabs>
          <w:tab w:val="num" w:pos="5040"/>
        </w:tabs>
        <w:ind w:left="5040" w:hanging="360"/>
      </w:pPr>
    </w:lvl>
    <w:lvl w:ilvl="7" w:tplc="95A8C2AE" w:tentative="1">
      <w:start w:val="1"/>
      <w:numFmt w:val="lowerLetter"/>
      <w:lvlText w:val="%8."/>
      <w:lvlJc w:val="left"/>
      <w:pPr>
        <w:tabs>
          <w:tab w:val="num" w:pos="5760"/>
        </w:tabs>
        <w:ind w:left="5760" w:hanging="360"/>
      </w:pPr>
    </w:lvl>
    <w:lvl w:ilvl="8" w:tplc="0F826D9C" w:tentative="1">
      <w:start w:val="1"/>
      <w:numFmt w:val="lowerRoman"/>
      <w:lvlText w:val="%9."/>
      <w:lvlJc w:val="right"/>
      <w:pPr>
        <w:tabs>
          <w:tab w:val="num" w:pos="6480"/>
        </w:tabs>
        <w:ind w:left="6480" w:hanging="180"/>
      </w:pPr>
    </w:lvl>
  </w:abstractNum>
  <w:abstractNum w:abstractNumId="11" w15:restartNumberingAfterBreak="0">
    <w:nsid w:val="67AD2ECE"/>
    <w:multiLevelType w:val="hybridMultilevel"/>
    <w:tmpl w:val="281C1602"/>
    <w:lvl w:ilvl="0" w:tplc="46046D6A">
      <w:start w:val="1"/>
      <w:numFmt w:val="upperRoman"/>
      <w:lvlText w:val="%1."/>
      <w:lvlJc w:val="left"/>
      <w:pPr>
        <w:tabs>
          <w:tab w:val="num" w:pos="908"/>
        </w:tabs>
        <w:ind w:left="908" w:hanging="511"/>
      </w:pPr>
      <w:rPr>
        <w:rFonts w:ascii="Arial" w:hAnsi="Arial" w:hint="default"/>
        <w:b/>
        <w:i w:val="0"/>
        <w:sz w:val="24"/>
        <w:szCs w:val="24"/>
      </w:rPr>
    </w:lvl>
    <w:lvl w:ilvl="1" w:tplc="8BF4B8D8"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6A94735F"/>
    <w:multiLevelType w:val="hybridMultilevel"/>
    <w:tmpl w:val="63F8BBEE"/>
    <w:lvl w:ilvl="0" w:tplc="D2E2DFF6">
      <w:start w:val="1"/>
      <w:numFmt w:val="lowerLetter"/>
      <w:lvlText w:val="%1)"/>
      <w:lvlJc w:val="left"/>
      <w:pPr>
        <w:ind w:left="360" w:hanging="360"/>
      </w:pPr>
      <w:rPr>
        <w:rFonts w:hint="default"/>
        <w:b/>
        <w:color w:val="auto"/>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3" w15:restartNumberingAfterBreak="0">
    <w:nsid w:val="70855B57"/>
    <w:multiLevelType w:val="hybridMultilevel"/>
    <w:tmpl w:val="92462E48"/>
    <w:lvl w:ilvl="0" w:tplc="E60611C2">
      <w:start w:val="1"/>
      <w:numFmt w:val="upperRoman"/>
      <w:lvlText w:val="%1."/>
      <w:lvlJc w:val="left"/>
      <w:pPr>
        <w:tabs>
          <w:tab w:val="num" w:pos="965"/>
        </w:tabs>
        <w:ind w:left="965" w:hanging="511"/>
      </w:pPr>
      <w:rPr>
        <w:rFonts w:ascii="Arial" w:hAnsi="Arial" w:hint="default"/>
        <w:b/>
        <w:i w:val="0"/>
        <w:strike w:val="0"/>
        <w:sz w:val="24"/>
        <w:szCs w:val="24"/>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0"/>
  </w:num>
  <w:num w:numId="2">
    <w:abstractNumId w:val="10"/>
  </w:num>
  <w:num w:numId="3">
    <w:abstractNumId w:val="1"/>
  </w:num>
  <w:num w:numId="4">
    <w:abstractNumId w:val="11"/>
  </w:num>
  <w:num w:numId="5">
    <w:abstractNumId w:val="4"/>
  </w:num>
  <w:num w:numId="6">
    <w:abstractNumId w:val="9"/>
  </w:num>
  <w:num w:numId="7">
    <w:abstractNumId w:val="6"/>
  </w:num>
  <w:num w:numId="8">
    <w:abstractNumId w:val="3"/>
  </w:num>
  <w:num w:numId="9">
    <w:abstractNumId w:val="7"/>
  </w:num>
  <w:num w:numId="10">
    <w:abstractNumId w:val="8"/>
  </w:num>
  <w:num w:numId="11">
    <w:abstractNumId w:val="5"/>
  </w:num>
  <w:num w:numId="12">
    <w:abstractNumId w:val="13"/>
  </w:num>
  <w:num w:numId="13">
    <w:abstractNumId w:val="2"/>
  </w:num>
  <w:num w:numId="14">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pt-BR" w:vendorID="64" w:dllVersion="4096" w:nlCheck="1" w:checkStyle="0"/>
  <w:activeWritingStyle w:appName="MSWord" w:lang="pt-BR" w:vendorID="64" w:dllVersion="0" w:nlCheck="1" w:checkStyle="0"/>
  <w:proofState w:spelling="clean" w:grammar="clean"/>
  <w:documentProtection w:edit="readOnly" w:formatting="1" w:enforcement="0"/>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BDA"/>
    <w:rsid w:val="0000378C"/>
    <w:rsid w:val="000040A6"/>
    <w:rsid w:val="00010B43"/>
    <w:rsid w:val="000113AE"/>
    <w:rsid w:val="00015785"/>
    <w:rsid w:val="00016024"/>
    <w:rsid w:val="0002016D"/>
    <w:rsid w:val="00030619"/>
    <w:rsid w:val="00033098"/>
    <w:rsid w:val="000354B9"/>
    <w:rsid w:val="0004518C"/>
    <w:rsid w:val="00055A01"/>
    <w:rsid w:val="00055CD9"/>
    <w:rsid w:val="000600A2"/>
    <w:rsid w:val="00060337"/>
    <w:rsid w:val="00060C5F"/>
    <w:rsid w:val="00061D9C"/>
    <w:rsid w:val="00064CE7"/>
    <w:rsid w:val="000650E8"/>
    <w:rsid w:val="00074A5F"/>
    <w:rsid w:val="00075C0A"/>
    <w:rsid w:val="00075D13"/>
    <w:rsid w:val="00082875"/>
    <w:rsid w:val="00082AF0"/>
    <w:rsid w:val="000837B9"/>
    <w:rsid w:val="000837F6"/>
    <w:rsid w:val="0008606B"/>
    <w:rsid w:val="000879ED"/>
    <w:rsid w:val="000879FB"/>
    <w:rsid w:val="000936EF"/>
    <w:rsid w:val="00094EBB"/>
    <w:rsid w:val="00097809"/>
    <w:rsid w:val="000A1483"/>
    <w:rsid w:val="000A259A"/>
    <w:rsid w:val="000A3961"/>
    <w:rsid w:val="000A4B1F"/>
    <w:rsid w:val="000B2235"/>
    <w:rsid w:val="000B2CF8"/>
    <w:rsid w:val="000B6235"/>
    <w:rsid w:val="000B6AC4"/>
    <w:rsid w:val="000C0E0E"/>
    <w:rsid w:val="000C2857"/>
    <w:rsid w:val="000C4B04"/>
    <w:rsid w:val="000C5E72"/>
    <w:rsid w:val="000D1759"/>
    <w:rsid w:val="000D71E0"/>
    <w:rsid w:val="000D7898"/>
    <w:rsid w:val="000E05E2"/>
    <w:rsid w:val="000E1C60"/>
    <w:rsid w:val="000E2F24"/>
    <w:rsid w:val="000E33A9"/>
    <w:rsid w:val="000E4E92"/>
    <w:rsid w:val="000F166E"/>
    <w:rsid w:val="000F3FFA"/>
    <w:rsid w:val="000F4081"/>
    <w:rsid w:val="001011E2"/>
    <w:rsid w:val="00103CEE"/>
    <w:rsid w:val="00105CAF"/>
    <w:rsid w:val="001106A1"/>
    <w:rsid w:val="001130A4"/>
    <w:rsid w:val="0011416C"/>
    <w:rsid w:val="00117D0A"/>
    <w:rsid w:val="00123D81"/>
    <w:rsid w:val="0012431F"/>
    <w:rsid w:val="00132D6A"/>
    <w:rsid w:val="001370B9"/>
    <w:rsid w:val="0014112D"/>
    <w:rsid w:val="00142BA8"/>
    <w:rsid w:val="001433D1"/>
    <w:rsid w:val="0014376D"/>
    <w:rsid w:val="001474D6"/>
    <w:rsid w:val="00150AD9"/>
    <w:rsid w:val="00150B2C"/>
    <w:rsid w:val="001515FB"/>
    <w:rsid w:val="001612A9"/>
    <w:rsid w:val="00162330"/>
    <w:rsid w:val="00162FF6"/>
    <w:rsid w:val="00171B47"/>
    <w:rsid w:val="0017216E"/>
    <w:rsid w:val="00172483"/>
    <w:rsid w:val="00172485"/>
    <w:rsid w:val="0017453A"/>
    <w:rsid w:val="00177F58"/>
    <w:rsid w:val="00181E8D"/>
    <w:rsid w:val="00184852"/>
    <w:rsid w:val="00184FAB"/>
    <w:rsid w:val="001871AD"/>
    <w:rsid w:val="0019102F"/>
    <w:rsid w:val="00191C6B"/>
    <w:rsid w:val="00192733"/>
    <w:rsid w:val="00196689"/>
    <w:rsid w:val="00196E21"/>
    <w:rsid w:val="001A12CA"/>
    <w:rsid w:val="001A4080"/>
    <w:rsid w:val="001A4717"/>
    <w:rsid w:val="001B2C2E"/>
    <w:rsid w:val="001B4DF3"/>
    <w:rsid w:val="001B74C6"/>
    <w:rsid w:val="001C0E06"/>
    <w:rsid w:val="001C21EE"/>
    <w:rsid w:val="001C37E7"/>
    <w:rsid w:val="001C5025"/>
    <w:rsid w:val="001C6846"/>
    <w:rsid w:val="001D6BFF"/>
    <w:rsid w:val="001E1031"/>
    <w:rsid w:val="001E3169"/>
    <w:rsid w:val="001E53B5"/>
    <w:rsid w:val="001E57AE"/>
    <w:rsid w:val="001F2621"/>
    <w:rsid w:val="001F2B50"/>
    <w:rsid w:val="001F35BE"/>
    <w:rsid w:val="001F4815"/>
    <w:rsid w:val="001F5C3B"/>
    <w:rsid w:val="001F6732"/>
    <w:rsid w:val="0020084D"/>
    <w:rsid w:val="002030D4"/>
    <w:rsid w:val="00207381"/>
    <w:rsid w:val="00213109"/>
    <w:rsid w:val="0021356D"/>
    <w:rsid w:val="002137E6"/>
    <w:rsid w:val="002154F5"/>
    <w:rsid w:val="00220423"/>
    <w:rsid w:val="00221C8B"/>
    <w:rsid w:val="00223CEA"/>
    <w:rsid w:val="00223ED6"/>
    <w:rsid w:val="002276E3"/>
    <w:rsid w:val="00227CF1"/>
    <w:rsid w:val="00231222"/>
    <w:rsid w:val="00234FCD"/>
    <w:rsid w:val="00235D8A"/>
    <w:rsid w:val="00235EDE"/>
    <w:rsid w:val="002405D8"/>
    <w:rsid w:val="00240A05"/>
    <w:rsid w:val="00244A41"/>
    <w:rsid w:val="0024669A"/>
    <w:rsid w:val="0026111A"/>
    <w:rsid w:val="00265055"/>
    <w:rsid w:val="002653E9"/>
    <w:rsid w:val="00265BA4"/>
    <w:rsid w:val="0026742B"/>
    <w:rsid w:val="00273990"/>
    <w:rsid w:val="00273AD9"/>
    <w:rsid w:val="00275060"/>
    <w:rsid w:val="002775F4"/>
    <w:rsid w:val="00282233"/>
    <w:rsid w:val="00283DE0"/>
    <w:rsid w:val="00286FB9"/>
    <w:rsid w:val="002923A4"/>
    <w:rsid w:val="00293149"/>
    <w:rsid w:val="00293B25"/>
    <w:rsid w:val="002A18E2"/>
    <w:rsid w:val="002A6BA7"/>
    <w:rsid w:val="002A7496"/>
    <w:rsid w:val="002B00DA"/>
    <w:rsid w:val="002B4B8F"/>
    <w:rsid w:val="002B5DFB"/>
    <w:rsid w:val="002B6C6D"/>
    <w:rsid w:val="002B767D"/>
    <w:rsid w:val="002C04F2"/>
    <w:rsid w:val="002C06B9"/>
    <w:rsid w:val="002C0ED7"/>
    <w:rsid w:val="002C16A9"/>
    <w:rsid w:val="002C47FA"/>
    <w:rsid w:val="002C54A5"/>
    <w:rsid w:val="002C7467"/>
    <w:rsid w:val="002D5320"/>
    <w:rsid w:val="002E0C00"/>
    <w:rsid w:val="002E6906"/>
    <w:rsid w:val="002F1E35"/>
    <w:rsid w:val="00300CCD"/>
    <w:rsid w:val="00301751"/>
    <w:rsid w:val="0030291D"/>
    <w:rsid w:val="00303258"/>
    <w:rsid w:val="00306F78"/>
    <w:rsid w:val="00307B7E"/>
    <w:rsid w:val="00311574"/>
    <w:rsid w:val="00320286"/>
    <w:rsid w:val="00322802"/>
    <w:rsid w:val="00323DA7"/>
    <w:rsid w:val="0032570B"/>
    <w:rsid w:val="0032764D"/>
    <w:rsid w:val="003278EC"/>
    <w:rsid w:val="003305FC"/>
    <w:rsid w:val="003318FA"/>
    <w:rsid w:val="00331A4B"/>
    <w:rsid w:val="00333107"/>
    <w:rsid w:val="003357AB"/>
    <w:rsid w:val="00341859"/>
    <w:rsid w:val="0034357C"/>
    <w:rsid w:val="00344128"/>
    <w:rsid w:val="003503A5"/>
    <w:rsid w:val="0035143B"/>
    <w:rsid w:val="0035342D"/>
    <w:rsid w:val="003555E7"/>
    <w:rsid w:val="00362049"/>
    <w:rsid w:val="003629F0"/>
    <w:rsid w:val="00363DFF"/>
    <w:rsid w:val="00364961"/>
    <w:rsid w:val="00366BA9"/>
    <w:rsid w:val="003706D2"/>
    <w:rsid w:val="00373276"/>
    <w:rsid w:val="00375D11"/>
    <w:rsid w:val="003769C5"/>
    <w:rsid w:val="0038488B"/>
    <w:rsid w:val="00385AF6"/>
    <w:rsid w:val="00386C0D"/>
    <w:rsid w:val="00386FF0"/>
    <w:rsid w:val="00387D4D"/>
    <w:rsid w:val="00390946"/>
    <w:rsid w:val="00390B87"/>
    <w:rsid w:val="00391C3A"/>
    <w:rsid w:val="0039227C"/>
    <w:rsid w:val="003922BD"/>
    <w:rsid w:val="0039755F"/>
    <w:rsid w:val="003A2836"/>
    <w:rsid w:val="003A4083"/>
    <w:rsid w:val="003A47EF"/>
    <w:rsid w:val="003A48EF"/>
    <w:rsid w:val="003B06B1"/>
    <w:rsid w:val="003B134A"/>
    <w:rsid w:val="003B5267"/>
    <w:rsid w:val="003B5431"/>
    <w:rsid w:val="003B56F1"/>
    <w:rsid w:val="003C03F4"/>
    <w:rsid w:val="003C223C"/>
    <w:rsid w:val="003D18B1"/>
    <w:rsid w:val="003D1925"/>
    <w:rsid w:val="003D6322"/>
    <w:rsid w:val="003F2CB0"/>
    <w:rsid w:val="003F483E"/>
    <w:rsid w:val="003F4B9A"/>
    <w:rsid w:val="003F4F7B"/>
    <w:rsid w:val="003F7893"/>
    <w:rsid w:val="0040026B"/>
    <w:rsid w:val="00402507"/>
    <w:rsid w:val="00403F8D"/>
    <w:rsid w:val="00405FE8"/>
    <w:rsid w:val="00410AB8"/>
    <w:rsid w:val="00410DF4"/>
    <w:rsid w:val="00411702"/>
    <w:rsid w:val="004118FE"/>
    <w:rsid w:val="00413585"/>
    <w:rsid w:val="00413C9D"/>
    <w:rsid w:val="004142A5"/>
    <w:rsid w:val="00416DAD"/>
    <w:rsid w:val="004210D1"/>
    <w:rsid w:val="004211BD"/>
    <w:rsid w:val="00423C65"/>
    <w:rsid w:val="00424B6F"/>
    <w:rsid w:val="00432843"/>
    <w:rsid w:val="004342AB"/>
    <w:rsid w:val="004367C4"/>
    <w:rsid w:val="00437215"/>
    <w:rsid w:val="00444806"/>
    <w:rsid w:val="00445906"/>
    <w:rsid w:val="00446475"/>
    <w:rsid w:val="004467B0"/>
    <w:rsid w:val="00454FA3"/>
    <w:rsid w:val="0045557D"/>
    <w:rsid w:val="004628F2"/>
    <w:rsid w:val="00462B35"/>
    <w:rsid w:val="0046429F"/>
    <w:rsid w:val="00464467"/>
    <w:rsid w:val="00464B05"/>
    <w:rsid w:val="00473BAA"/>
    <w:rsid w:val="00473E00"/>
    <w:rsid w:val="00474BE9"/>
    <w:rsid w:val="00477498"/>
    <w:rsid w:val="00477CF8"/>
    <w:rsid w:val="0048054C"/>
    <w:rsid w:val="00480C43"/>
    <w:rsid w:val="00480F52"/>
    <w:rsid w:val="004814D4"/>
    <w:rsid w:val="00482695"/>
    <w:rsid w:val="00482897"/>
    <w:rsid w:val="00485A70"/>
    <w:rsid w:val="00485B35"/>
    <w:rsid w:val="00485D30"/>
    <w:rsid w:val="00486090"/>
    <w:rsid w:val="00486F04"/>
    <w:rsid w:val="00486F5E"/>
    <w:rsid w:val="00487D75"/>
    <w:rsid w:val="00492EBE"/>
    <w:rsid w:val="004A05D3"/>
    <w:rsid w:val="004A16E6"/>
    <w:rsid w:val="004A2633"/>
    <w:rsid w:val="004A7699"/>
    <w:rsid w:val="004B0B48"/>
    <w:rsid w:val="004B1CAB"/>
    <w:rsid w:val="004C0832"/>
    <w:rsid w:val="004C2670"/>
    <w:rsid w:val="004C617F"/>
    <w:rsid w:val="004C61EC"/>
    <w:rsid w:val="004C630B"/>
    <w:rsid w:val="004D1CCE"/>
    <w:rsid w:val="004D4D3E"/>
    <w:rsid w:val="004D4E0D"/>
    <w:rsid w:val="004D508E"/>
    <w:rsid w:val="004D612D"/>
    <w:rsid w:val="004D6218"/>
    <w:rsid w:val="004D67B0"/>
    <w:rsid w:val="004E1729"/>
    <w:rsid w:val="004E7C77"/>
    <w:rsid w:val="004F28F3"/>
    <w:rsid w:val="004F2915"/>
    <w:rsid w:val="004F69E7"/>
    <w:rsid w:val="004F79D3"/>
    <w:rsid w:val="004F7CAA"/>
    <w:rsid w:val="0050053E"/>
    <w:rsid w:val="00500ABA"/>
    <w:rsid w:val="005035E9"/>
    <w:rsid w:val="00504818"/>
    <w:rsid w:val="0050637F"/>
    <w:rsid w:val="005102A4"/>
    <w:rsid w:val="0051122D"/>
    <w:rsid w:val="00511244"/>
    <w:rsid w:val="00514C09"/>
    <w:rsid w:val="0052013F"/>
    <w:rsid w:val="00522412"/>
    <w:rsid w:val="00522AFE"/>
    <w:rsid w:val="005274F7"/>
    <w:rsid w:val="00527E6E"/>
    <w:rsid w:val="00534EA6"/>
    <w:rsid w:val="005366FE"/>
    <w:rsid w:val="005435F3"/>
    <w:rsid w:val="005443C3"/>
    <w:rsid w:val="00550394"/>
    <w:rsid w:val="00550427"/>
    <w:rsid w:val="00556AC5"/>
    <w:rsid w:val="005604D1"/>
    <w:rsid w:val="00562731"/>
    <w:rsid w:val="00563357"/>
    <w:rsid w:val="00564099"/>
    <w:rsid w:val="00564BA4"/>
    <w:rsid w:val="00564FBF"/>
    <w:rsid w:val="00565853"/>
    <w:rsid w:val="0056691E"/>
    <w:rsid w:val="00567AB9"/>
    <w:rsid w:val="005714A1"/>
    <w:rsid w:val="0057235F"/>
    <w:rsid w:val="00572461"/>
    <w:rsid w:val="0057328E"/>
    <w:rsid w:val="0058110E"/>
    <w:rsid w:val="00590BDA"/>
    <w:rsid w:val="00591C72"/>
    <w:rsid w:val="005948C9"/>
    <w:rsid w:val="005A36EB"/>
    <w:rsid w:val="005A51A0"/>
    <w:rsid w:val="005A6217"/>
    <w:rsid w:val="005A7C11"/>
    <w:rsid w:val="005B11CF"/>
    <w:rsid w:val="005B1921"/>
    <w:rsid w:val="005B378D"/>
    <w:rsid w:val="005B40DC"/>
    <w:rsid w:val="005C01A5"/>
    <w:rsid w:val="005C1CC0"/>
    <w:rsid w:val="005C3BEC"/>
    <w:rsid w:val="005C5E07"/>
    <w:rsid w:val="005C707E"/>
    <w:rsid w:val="005D1066"/>
    <w:rsid w:val="005D19F4"/>
    <w:rsid w:val="005D2D80"/>
    <w:rsid w:val="005D417B"/>
    <w:rsid w:val="005D4716"/>
    <w:rsid w:val="005D47AC"/>
    <w:rsid w:val="005E0955"/>
    <w:rsid w:val="005E2935"/>
    <w:rsid w:val="005E2F0B"/>
    <w:rsid w:val="005E402E"/>
    <w:rsid w:val="005E48B9"/>
    <w:rsid w:val="005E53DC"/>
    <w:rsid w:val="005E7393"/>
    <w:rsid w:val="005E7680"/>
    <w:rsid w:val="005E7A91"/>
    <w:rsid w:val="005F2498"/>
    <w:rsid w:val="005F30DA"/>
    <w:rsid w:val="005F4CF5"/>
    <w:rsid w:val="005F598B"/>
    <w:rsid w:val="005F5BE7"/>
    <w:rsid w:val="005F6C14"/>
    <w:rsid w:val="00601C66"/>
    <w:rsid w:val="00603109"/>
    <w:rsid w:val="006037FC"/>
    <w:rsid w:val="00606A70"/>
    <w:rsid w:val="006133E5"/>
    <w:rsid w:val="006162BE"/>
    <w:rsid w:val="0061645D"/>
    <w:rsid w:val="00616ED1"/>
    <w:rsid w:val="00617437"/>
    <w:rsid w:val="0061747B"/>
    <w:rsid w:val="006235FB"/>
    <w:rsid w:val="00623DAF"/>
    <w:rsid w:val="00624582"/>
    <w:rsid w:val="00624810"/>
    <w:rsid w:val="0063608C"/>
    <w:rsid w:val="0063704C"/>
    <w:rsid w:val="00637639"/>
    <w:rsid w:val="00637EDB"/>
    <w:rsid w:val="00641B64"/>
    <w:rsid w:val="0064364C"/>
    <w:rsid w:val="006436B0"/>
    <w:rsid w:val="0064514C"/>
    <w:rsid w:val="00645738"/>
    <w:rsid w:val="00647BE1"/>
    <w:rsid w:val="006544D9"/>
    <w:rsid w:val="00657A85"/>
    <w:rsid w:val="00662638"/>
    <w:rsid w:val="00664379"/>
    <w:rsid w:val="00666748"/>
    <w:rsid w:val="00670A76"/>
    <w:rsid w:val="00672F5D"/>
    <w:rsid w:val="00673E8E"/>
    <w:rsid w:val="006746A1"/>
    <w:rsid w:val="00675947"/>
    <w:rsid w:val="00675FD3"/>
    <w:rsid w:val="006828B0"/>
    <w:rsid w:val="0068564A"/>
    <w:rsid w:val="0068786D"/>
    <w:rsid w:val="006951BD"/>
    <w:rsid w:val="0069669C"/>
    <w:rsid w:val="00696EF7"/>
    <w:rsid w:val="00697003"/>
    <w:rsid w:val="0069718B"/>
    <w:rsid w:val="006A0117"/>
    <w:rsid w:val="006A0FB7"/>
    <w:rsid w:val="006A1940"/>
    <w:rsid w:val="006A2E68"/>
    <w:rsid w:val="006A30D0"/>
    <w:rsid w:val="006A32BF"/>
    <w:rsid w:val="006A4AD2"/>
    <w:rsid w:val="006A6918"/>
    <w:rsid w:val="006B0AE9"/>
    <w:rsid w:val="006B5704"/>
    <w:rsid w:val="006B6C2D"/>
    <w:rsid w:val="006C0807"/>
    <w:rsid w:val="006C0BF4"/>
    <w:rsid w:val="006C1DC0"/>
    <w:rsid w:val="006C38A0"/>
    <w:rsid w:val="006C6C4B"/>
    <w:rsid w:val="006C7A83"/>
    <w:rsid w:val="006D0DE0"/>
    <w:rsid w:val="006D1D01"/>
    <w:rsid w:val="006D4664"/>
    <w:rsid w:val="006D7631"/>
    <w:rsid w:val="006D7B9F"/>
    <w:rsid w:val="006E1FCD"/>
    <w:rsid w:val="006E5764"/>
    <w:rsid w:val="006E6152"/>
    <w:rsid w:val="006F1E4B"/>
    <w:rsid w:val="006F45EA"/>
    <w:rsid w:val="00702D6A"/>
    <w:rsid w:val="00704160"/>
    <w:rsid w:val="007052EC"/>
    <w:rsid w:val="00705603"/>
    <w:rsid w:val="007102B3"/>
    <w:rsid w:val="007127C5"/>
    <w:rsid w:val="00714479"/>
    <w:rsid w:val="007163A5"/>
    <w:rsid w:val="0072026B"/>
    <w:rsid w:val="007265EF"/>
    <w:rsid w:val="007267CF"/>
    <w:rsid w:val="007269E9"/>
    <w:rsid w:val="00733AA0"/>
    <w:rsid w:val="007340B7"/>
    <w:rsid w:val="00735C47"/>
    <w:rsid w:val="00736B3C"/>
    <w:rsid w:val="00736F37"/>
    <w:rsid w:val="00742DC6"/>
    <w:rsid w:val="00743149"/>
    <w:rsid w:val="007441D8"/>
    <w:rsid w:val="00745140"/>
    <w:rsid w:val="00746238"/>
    <w:rsid w:val="00747751"/>
    <w:rsid w:val="007477CC"/>
    <w:rsid w:val="00747FA3"/>
    <w:rsid w:val="00750431"/>
    <w:rsid w:val="00750670"/>
    <w:rsid w:val="007562A3"/>
    <w:rsid w:val="00756B08"/>
    <w:rsid w:val="00756F4D"/>
    <w:rsid w:val="00760445"/>
    <w:rsid w:val="007618A4"/>
    <w:rsid w:val="00762958"/>
    <w:rsid w:val="00764BF3"/>
    <w:rsid w:val="00765675"/>
    <w:rsid w:val="00766F22"/>
    <w:rsid w:val="00767171"/>
    <w:rsid w:val="00767F98"/>
    <w:rsid w:val="0077190A"/>
    <w:rsid w:val="007725D9"/>
    <w:rsid w:val="0077291A"/>
    <w:rsid w:val="00773889"/>
    <w:rsid w:val="007740BC"/>
    <w:rsid w:val="0078054A"/>
    <w:rsid w:val="00780682"/>
    <w:rsid w:val="00781C7A"/>
    <w:rsid w:val="00785149"/>
    <w:rsid w:val="007865E8"/>
    <w:rsid w:val="00790272"/>
    <w:rsid w:val="00793CC7"/>
    <w:rsid w:val="00794887"/>
    <w:rsid w:val="0079520B"/>
    <w:rsid w:val="0079605C"/>
    <w:rsid w:val="007975FF"/>
    <w:rsid w:val="007A3C93"/>
    <w:rsid w:val="007A40ED"/>
    <w:rsid w:val="007A650E"/>
    <w:rsid w:val="007B11BD"/>
    <w:rsid w:val="007B3A61"/>
    <w:rsid w:val="007B4E27"/>
    <w:rsid w:val="007B4EEB"/>
    <w:rsid w:val="007B7C91"/>
    <w:rsid w:val="007C38C0"/>
    <w:rsid w:val="007D1785"/>
    <w:rsid w:val="007D47DA"/>
    <w:rsid w:val="007D5D87"/>
    <w:rsid w:val="007D66BC"/>
    <w:rsid w:val="007E0AF1"/>
    <w:rsid w:val="007E47D2"/>
    <w:rsid w:val="007E5DD7"/>
    <w:rsid w:val="007E5EAD"/>
    <w:rsid w:val="007F28E1"/>
    <w:rsid w:val="007F72C2"/>
    <w:rsid w:val="007F7CAD"/>
    <w:rsid w:val="0080091C"/>
    <w:rsid w:val="00802D73"/>
    <w:rsid w:val="00804295"/>
    <w:rsid w:val="00806C58"/>
    <w:rsid w:val="00812BEC"/>
    <w:rsid w:val="008142EA"/>
    <w:rsid w:val="00814540"/>
    <w:rsid w:val="00815A49"/>
    <w:rsid w:val="00820913"/>
    <w:rsid w:val="00822532"/>
    <w:rsid w:val="00822A65"/>
    <w:rsid w:val="00823D46"/>
    <w:rsid w:val="00823F7F"/>
    <w:rsid w:val="008254EC"/>
    <w:rsid w:val="0082761D"/>
    <w:rsid w:val="0083150F"/>
    <w:rsid w:val="00835017"/>
    <w:rsid w:val="008402D7"/>
    <w:rsid w:val="00841D28"/>
    <w:rsid w:val="00842F0B"/>
    <w:rsid w:val="008431A8"/>
    <w:rsid w:val="00845100"/>
    <w:rsid w:val="008459C2"/>
    <w:rsid w:val="00845F03"/>
    <w:rsid w:val="0084600B"/>
    <w:rsid w:val="00847863"/>
    <w:rsid w:val="008506E0"/>
    <w:rsid w:val="00860DE7"/>
    <w:rsid w:val="008626E8"/>
    <w:rsid w:val="00863C34"/>
    <w:rsid w:val="00863F1C"/>
    <w:rsid w:val="00864864"/>
    <w:rsid w:val="00866FBA"/>
    <w:rsid w:val="00867DD5"/>
    <w:rsid w:val="0087157A"/>
    <w:rsid w:val="008729DB"/>
    <w:rsid w:val="00872BA5"/>
    <w:rsid w:val="00872C2C"/>
    <w:rsid w:val="0087727B"/>
    <w:rsid w:val="00880CDC"/>
    <w:rsid w:val="00882B8E"/>
    <w:rsid w:val="00887324"/>
    <w:rsid w:val="008918D3"/>
    <w:rsid w:val="00893C15"/>
    <w:rsid w:val="00895814"/>
    <w:rsid w:val="008A1179"/>
    <w:rsid w:val="008A1614"/>
    <w:rsid w:val="008A1DF1"/>
    <w:rsid w:val="008A7F52"/>
    <w:rsid w:val="008B22AC"/>
    <w:rsid w:val="008B237F"/>
    <w:rsid w:val="008B2A60"/>
    <w:rsid w:val="008B634C"/>
    <w:rsid w:val="008B6CA8"/>
    <w:rsid w:val="008B6F8A"/>
    <w:rsid w:val="008B7126"/>
    <w:rsid w:val="008C26C1"/>
    <w:rsid w:val="008C3253"/>
    <w:rsid w:val="008C52E5"/>
    <w:rsid w:val="008C6BF2"/>
    <w:rsid w:val="008D14AA"/>
    <w:rsid w:val="008D2345"/>
    <w:rsid w:val="008D35CD"/>
    <w:rsid w:val="008D4E54"/>
    <w:rsid w:val="008D6A1E"/>
    <w:rsid w:val="008D7026"/>
    <w:rsid w:val="008E1E2B"/>
    <w:rsid w:val="008E32C5"/>
    <w:rsid w:val="008E3868"/>
    <w:rsid w:val="008E42E5"/>
    <w:rsid w:val="008E5C2A"/>
    <w:rsid w:val="008E6F0A"/>
    <w:rsid w:val="008E6F4E"/>
    <w:rsid w:val="008F1363"/>
    <w:rsid w:val="008F5E52"/>
    <w:rsid w:val="009034D4"/>
    <w:rsid w:val="00904066"/>
    <w:rsid w:val="00907040"/>
    <w:rsid w:val="00910265"/>
    <w:rsid w:val="0091060F"/>
    <w:rsid w:val="00913FA1"/>
    <w:rsid w:val="00914533"/>
    <w:rsid w:val="00914F43"/>
    <w:rsid w:val="009160E4"/>
    <w:rsid w:val="00920C59"/>
    <w:rsid w:val="00921763"/>
    <w:rsid w:val="00922A51"/>
    <w:rsid w:val="009230F1"/>
    <w:rsid w:val="0092332B"/>
    <w:rsid w:val="00923B92"/>
    <w:rsid w:val="009250AC"/>
    <w:rsid w:val="00930154"/>
    <w:rsid w:val="00935619"/>
    <w:rsid w:val="0094441D"/>
    <w:rsid w:val="009444D2"/>
    <w:rsid w:val="009452CC"/>
    <w:rsid w:val="00951D8C"/>
    <w:rsid w:val="009530E2"/>
    <w:rsid w:val="009551BD"/>
    <w:rsid w:val="00957C19"/>
    <w:rsid w:val="009615A8"/>
    <w:rsid w:val="00962AC6"/>
    <w:rsid w:val="009661E5"/>
    <w:rsid w:val="00967AA1"/>
    <w:rsid w:val="00967AD7"/>
    <w:rsid w:val="0097217E"/>
    <w:rsid w:val="00972E58"/>
    <w:rsid w:val="009734E7"/>
    <w:rsid w:val="0097476A"/>
    <w:rsid w:val="00976337"/>
    <w:rsid w:val="00976993"/>
    <w:rsid w:val="009779B6"/>
    <w:rsid w:val="0098088D"/>
    <w:rsid w:val="00980AC3"/>
    <w:rsid w:val="009812D0"/>
    <w:rsid w:val="00981875"/>
    <w:rsid w:val="0098454D"/>
    <w:rsid w:val="00984DE0"/>
    <w:rsid w:val="00986BDA"/>
    <w:rsid w:val="00990365"/>
    <w:rsid w:val="00991303"/>
    <w:rsid w:val="00994E77"/>
    <w:rsid w:val="009A1FC0"/>
    <w:rsid w:val="009A3FA6"/>
    <w:rsid w:val="009A498E"/>
    <w:rsid w:val="009A615E"/>
    <w:rsid w:val="009A79CA"/>
    <w:rsid w:val="009B1E71"/>
    <w:rsid w:val="009B2BC3"/>
    <w:rsid w:val="009B6B44"/>
    <w:rsid w:val="009B75C1"/>
    <w:rsid w:val="009C05E6"/>
    <w:rsid w:val="009C081B"/>
    <w:rsid w:val="009C0C33"/>
    <w:rsid w:val="009C25A6"/>
    <w:rsid w:val="009C4FE7"/>
    <w:rsid w:val="009C5F0E"/>
    <w:rsid w:val="009C6991"/>
    <w:rsid w:val="009C748D"/>
    <w:rsid w:val="009D00D4"/>
    <w:rsid w:val="009D02EF"/>
    <w:rsid w:val="009D272B"/>
    <w:rsid w:val="009D2A67"/>
    <w:rsid w:val="009D67E7"/>
    <w:rsid w:val="009E211E"/>
    <w:rsid w:val="009E28C2"/>
    <w:rsid w:val="009E53F6"/>
    <w:rsid w:val="009F1098"/>
    <w:rsid w:val="009F41EF"/>
    <w:rsid w:val="009F5956"/>
    <w:rsid w:val="009F70CD"/>
    <w:rsid w:val="009F70D3"/>
    <w:rsid w:val="009F77A1"/>
    <w:rsid w:val="009F7B50"/>
    <w:rsid w:val="009F7D9D"/>
    <w:rsid w:val="00A01E93"/>
    <w:rsid w:val="00A0242D"/>
    <w:rsid w:val="00A0455F"/>
    <w:rsid w:val="00A062B0"/>
    <w:rsid w:val="00A116BE"/>
    <w:rsid w:val="00A126F6"/>
    <w:rsid w:val="00A15EC8"/>
    <w:rsid w:val="00A212F4"/>
    <w:rsid w:val="00A22953"/>
    <w:rsid w:val="00A2369E"/>
    <w:rsid w:val="00A2525D"/>
    <w:rsid w:val="00A2610C"/>
    <w:rsid w:val="00A26EA2"/>
    <w:rsid w:val="00A34E3D"/>
    <w:rsid w:val="00A37B6B"/>
    <w:rsid w:val="00A41BE0"/>
    <w:rsid w:val="00A4307C"/>
    <w:rsid w:val="00A43164"/>
    <w:rsid w:val="00A43E1A"/>
    <w:rsid w:val="00A45043"/>
    <w:rsid w:val="00A45CFA"/>
    <w:rsid w:val="00A52818"/>
    <w:rsid w:val="00A52AB7"/>
    <w:rsid w:val="00A54511"/>
    <w:rsid w:val="00A551F6"/>
    <w:rsid w:val="00A57EC5"/>
    <w:rsid w:val="00A608D2"/>
    <w:rsid w:val="00A608EB"/>
    <w:rsid w:val="00A618D3"/>
    <w:rsid w:val="00A62213"/>
    <w:rsid w:val="00A62EB5"/>
    <w:rsid w:val="00A64042"/>
    <w:rsid w:val="00A660AE"/>
    <w:rsid w:val="00A72D6C"/>
    <w:rsid w:val="00A738B1"/>
    <w:rsid w:val="00A75098"/>
    <w:rsid w:val="00A80756"/>
    <w:rsid w:val="00A81F35"/>
    <w:rsid w:val="00A83004"/>
    <w:rsid w:val="00A8761C"/>
    <w:rsid w:val="00A879BA"/>
    <w:rsid w:val="00A90F52"/>
    <w:rsid w:val="00A933F4"/>
    <w:rsid w:val="00A9448F"/>
    <w:rsid w:val="00A96EE5"/>
    <w:rsid w:val="00AA1936"/>
    <w:rsid w:val="00AA5E6A"/>
    <w:rsid w:val="00AA6432"/>
    <w:rsid w:val="00AA7369"/>
    <w:rsid w:val="00AB0360"/>
    <w:rsid w:val="00AB3C6F"/>
    <w:rsid w:val="00AB535A"/>
    <w:rsid w:val="00AB5839"/>
    <w:rsid w:val="00AB5E60"/>
    <w:rsid w:val="00AB6C1D"/>
    <w:rsid w:val="00AB7801"/>
    <w:rsid w:val="00AB7D06"/>
    <w:rsid w:val="00AC0286"/>
    <w:rsid w:val="00AC6A80"/>
    <w:rsid w:val="00AD328E"/>
    <w:rsid w:val="00AE0312"/>
    <w:rsid w:val="00AE0FD3"/>
    <w:rsid w:val="00AE4D9B"/>
    <w:rsid w:val="00AE4F93"/>
    <w:rsid w:val="00AF36F9"/>
    <w:rsid w:val="00B01464"/>
    <w:rsid w:val="00B02560"/>
    <w:rsid w:val="00B07279"/>
    <w:rsid w:val="00B10383"/>
    <w:rsid w:val="00B11686"/>
    <w:rsid w:val="00B14450"/>
    <w:rsid w:val="00B16F1E"/>
    <w:rsid w:val="00B17AB5"/>
    <w:rsid w:val="00B21A10"/>
    <w:rsid w:val="00B22103"/>
    <w:rsid w:val="00B249C3"/>
    <w:rsid w:val="00B31DFE"/>
    <w:rsid w:val="00B3303E"/>
    <w:rsid w:val="00B34D65"/>
    <w:rsid w:val="00B357EF"/>
    <w:rsid w:val="00B40CA4"/>
    <w:rsid w:val="00B43C15"/>
    <w:rsid w:val="00B445F4"/>
    <w:rsid w:val="00B50A02"/>
    <w:rsid w:val="00B51392"/>
    <w:rsid w:val="00B52A79"/>
    <w:rsid w:val="00B532A4"/>
    <w:rsid w:val="00B53D1F"/>
    <w:rsid w:val="00B53D9D"/>
    <w:rsid w:val="00B563EE"/>
    <w:rsid w:val="00B56D14"/>
    <w:rsid w:val="00B61C18"/>
    <w:rsid w:val="00B62C11"/>
    <w:rsid w:val="00B64A96"/>
    <w:rsid w:val="00B66DD2"/>
    <w:rsid w:val="00B670B5"/>
    <w:rsid w:val="00B7215E"/>
    <w:rsid w:val="00B7333B"/>
    <w:rsid w:val="00B757F4"/>
    <w:rsid w:val="00B77D23"/>
    <w:rsid w:val="00B77F43"/>
    <w:rsid w:val="00B8059E"/>
    <w:rsid w:val="00B82500"/>
    <w:rsid w:val="00B82F4B"/>
    <w:rsid w:val="00B8494B"/>
    <w:rsid w:val="00B84E56"/>
    <w:rsid w:val="00B84E9B"/>
    <w:rsid w:val="00B87E54"/>
    <w:rsid w:val="00B9756F"/>
    <w:rsid w:val="00BA2AA3"/>
    <w:rsid w:val="00BA35C8"/>
    <w:rsid w:val="00BA6ABD"/>
    <w:rsid w:val="00BA77BD"/>
    <w:rsid w:val="00BB0A3A"/>
    <w:rsid w:val="00BB58A7"/>
    <w:rsid w:val="00BB6C92"/>
    <w:rsid w:val="00BC39C4"/>
    <w:rsid w:val="00BD0CD8"/>
    <w:rsid w:val="00BD1223"/>
    <w:rsid w:val="00BE5034"/>
    <w:rsid w:val="00BF2089"/>
    <w:rsid w:val="00BF25F6"/>
    <w:rsid w:val="00BF40ED"/>
    <w:rsid w:val="00BF6DFD"/>
    <w:rsid w:val="00C005DB"/>
    <w:rsid w:val="00C0317E"/>
    <w:rsid w:val="00C03900"/>
    <w:rsid w:val="00C06B50"/>
    <w:rsid w:val="00C06B9E"/>
    <w:rsid w:val="00C07089"/>
    <w:rsid w:val="00C13014"/>
    <w:rsid w:val="00C14278"/>
    <w:rsid w:val="00C169F9"/>
    <w:rsid w:val="00C2008D"/>
    <w:rsid w:val="00C212D2"/>
    <w:rsid w:val="00C23691"/>
    <w:rsid w:val="00C25AC5"/>
    <w:rsid w:val="00C26D23"/>
    <w:rsid w:val="00C27C2F"/>
    <w:rsid w:val="00C30182"/>
    <w:rsid w:val="00C358BD"/>
    <w:rsid w:val="00C37152"/>
    <w:rsid w:val="00C40D49"/>
    <w:rsid w:val="00C40D83"/>
    <w:rsid w:val="00C4755C"/>
    <w:rsid w:val="00C54C62"/>
    <w:rsid w:val="00C5606A"/>
    <w:rsid w:val="00C56646"/>
    <w:rsid w:val="00C57101"/>
    <w:rsid w:val="00C65A0F"/>
    <w:rsid w:val="00C66808"/>
    <w:rsid w:val="00C67250"/>
    <w:rsid w:val="00C673AA"/>
    <w:rsid w:val="00C70306"/>
    <w:rsid w:val="00C75659"/>
    <w:rsid w:val="00C80B28"/>
    <w:rsid w:val="00C80E1B"/>
    <w:rsid w:val="00C827AE"/>
    <w:rsid w:val="00C82944"/>
    <w:rsid w:val="00C829FF"/>
    <w:rsid w:val="00C843AB"/>
    <w:rsid w:val="00C87283"/>
    <w:rsid w:val="00CA2D87"/>
    <w:rsid w:val="00CA4946"/>
    <w:rsid w:val="00CA6147"/>
    <w:rsid w:val="00CA6EAD"/>
    <w:rsid w:val="00CB056F"/>
    <w:rsid w:val="00CB1822"/>
    <w:rsid w:val="00CB1AD0"/>
    <w:rsid w:val="00CB291B"/>
    <w:rsid w:val="00CB35DD"/>
    <w:rsid w:val="00CB4D2B"/>
    <w:rsid w:val="00CB5932"/>
    <w:rsid w:val="00CB7262"/>
    <w:rsid w:val="00CC492D"/>
    <w:rsid w:val="00CC71A3"/>
    <w:rsid w:val="00CD170C"/>
    <w:rsid w:val="00CD2BD2"/>
    <w:rsid w:val="00CD324D"/>
    <w:rsid w:val="00CD3518"/>
    <w:rsid w:val="00CD567E"/>
    <w:rsid w:val="00CD5958"/>
    <w:rsid w:val="00CD7480"/>
    <w:rsid w:val="00CE0666"/>
    <w:rsid w:val="00CE0CBF"/>
    <w:rsid w:val="00CE4073"/>
    <w:rsid w:val="00CE46FA"/>
    <w:rsid w:val="00CE6208"/>
    <w:rsid w:val="00CF06F4"/>
    <w:rsid w:val="00CF0F5E"/>
    <w:rsid w:val="00CF298D"/>
    <w:rsid w:val="00CF4494"/>
    <w:rsid w:val="00CF62AE"/>
    <w:rsid w:val="00D0168E"/>
    <w:rsid w:val="00D04603"/>
    <w:rsid w:val="00D05158"/>
    <w:rsid w:val="00D0582B"/>
    <w:rsid w:val="00D05D8C"/>
    <w:rsid w:val="00D2192E"/>
    <w:rsid w:val="00D21AA0"/>
    <w:rsid w:val="00D3118A"/>
    <w:rsid w:val="00D331A4"/>
    <w:rsid w:val="00D357F6"/>
    <w:rsid w:val="00D405FA"/>
    <w:rsid w:val="00D43001"/>
    <w:rsid w:val="00D452B1"/>
    <w:rsid w:val="00D4645C"/>
    <w:rsid w:val="00D52DD9"/>
    <w:rsid w:val="00D53B09"/>
    <w:rsid w:val="00D53C46"/>
    <w:rsid w:val="00D54D93"/>
    <w:rsid w:val="00D54DD0"/>
    <w:rsid w:val="00D57322"/>
    <w:rsid w:val="00D67031"/>
    <w:rsid w:val="00D671BC"/>
    <w:rsid w:val="00D67CFD"/>
    <w:rsid w:val="00D7208A"/>
    <w:rsid w:val="00D72C5B"/>
    <w:rsid w:val="00D72DAA"/>
    <w:rsid w:val="00D80BF1"/>
    <w:rsid w:val="00D81DDF"/>
    <w:rsid w:val="00D82607"/>
    <w:rsid w:val="00D83FCF"/>
    <w:rsid w:val="00D843A6"/>
    <w:rsid w:val="00D84FD2"/>
    <w:rsid w:val="00D8590A"/>
    <w:rsid w:val="00D92258"/>
    <w:rsid w:val="00D932E1"/>
    <w:rsid w:val="00D9460C"/>
    <w:rsid w:val="00D9571C"/>
    <w:rsid w:val="00DA3CF0"/>
    <w:rsid w:val="00DA6E50"/>
    <w:rsid w:val="00DB058C"/>
    <w:rsid w:val="00DB0E3E"/>
    <w:rsid w:val="00DB147D"/>
    <w:rsid w:val="00DB1709"/>
    <w:rsid w:val="00DC037A"/>
    <w:rsid w:val="00DC272A"/>
    <w:rsid w:val="00DC48FD"/>
    <w:rsid w:val="00DC5C9E"/>
    <w:rsid w:val="00DD130B"/>
    <w:rsid w:val="00DD3516"/>
    <w:rsid w:val="00DD4056"/>
    <w:rsid w:val="00DD56F9"/>
    <w:rsid w:val="00DD592B"/>
    <w:rsid w:val="00DD6B50"/>
    <w:rsid w:val="00DD7744"/>
    <w:rsid w:val="00DE02C4"/>
    <w:rsid w:val="00DE3C27"/>
    <w:rsid w:val="00DE63BC"/>
    <w:rsid w:val="00DF3643"/>
    <w:rsid w:val="00DF7567"/>
    <w:rsid w:val="00E00C7F"/>
    <w:rsid w:val="00E00F4C"/>
    <w:rsid w:val="00E04335"/>
    <w:rsid w:val="00E050E0"/>
    <w:rsid w:val="00E052D6"/>
    <w:rsid w:val="00E06044"/>
    <w:rsid w:val="00E07AA6"/>
    <w:rsid w:val="00E11FFF"/>
    <w:rsid w:val="00E12328"/>
    <w:rsid w:val="00E12FFF"/>
    <w:rsid w:val="00E13131"/>
    <w:rsid w:val="00E14857"/>
    <w:rsid w:val="00E16252"/>
    <w:rsid w:val="00E1740E"/>
    <w:rsid w:val="00E17BD1"/>
    <w:rsid w:val="00E2011C"/>
    <w:rsid w:val="00E204FD"/>
    <w:rsid w:val="00E22319"/>
    <w:rsid w:val="00E23201"/>
    <w:rsid w:val="00E26D2D"/>
    <w:rsid w:val="00E273BE"/>
    <w:rsid w:val="00E31687"/>
    <w:rsid w:val="00E33239"/>
    <w:rsid w:val="00E34632"/>
    <w:rsid w:val="00E34BA2"/>
    <w:rsid w:val="00E36F2C"/>
    <w:rsid w:val="00E41B6B"/>
    <w:rsid w:val="00E4309F"/>
    <w:rsid w:val="00E45D6F"/>
    <w:rsid w:val="00E45FA3"/>
    <w:rsid w:val="00E5046A"/>
    <w:rsid w:val="00E56051"/>
    <w:rsid w:val="00E5774B"/>
    <w:rsid w:val="00E60A83"/>
    <w:rsid w:val="00E635C5"/>
    <w:rsid w:val="00E64694"/>
    <w:rsid w:val="00E65B53"/>
    <w:rsid w:val="00E66CEC"/>
    <w:rsid w:val="00E71507"/>
    <w:rsid w:val="00E72DF4"/>
    <w:rsid w:val="00E80DFD"/>
    <w:rsid w:val="00E82459"/>
    <w:rsid w:val="00E827C5"/>
    <w:rsid w:val="00E832E9"/>
    <w:rsid w:val="00E83388"/>
    <w:rsid w:val="00E836ED"/>
    <w:rsid w:val="00E84FFE"/>
    <w:rsid w:val="00E90838"/>
    <w:rsid w:val="00E93AA8"/>
    <w:rsid w:val="00E96D20"/>
    <w:rsid w:val="00EA08FC"/>
    <w:rsid w:val="00EA2EFB"/>
    <w:rsid w:val="00EA696B"/>
    <w:rsid w:val="00EA7714"/>
    <w:rsid w:val="00EB0C3B"/>
    <w:rsid w:val="00EB500A"/>
    <w:rsid w:val="00EB55F3"/>
    <w:rsid w:val="00EC4EFB"/>
    <w:rsid w:val="00EC518A"/>
    <w:rsid w:val="00EC58FF"/>
    <w:rsid w:val="00ED0E09"/>
    <w:rsid w:val="00ED5DD2"/>
    <w:rsid w:val="00ED677B"/>
    <w:rsid w:val="00EE23CD"/>
    <w:rsid w:val="00EE364D"/>
    <w:rsid w:val="00EE3DA0"/>
    <w:rsid w:val="00EE4CE5"/>
    <w:rsid w:val="00EE6893"/>
    <w:rsid w:val="00EF1031"/>
    <w:rsid w:val="00EF58DC"/>
    <w:rsid w:val="00EF7852"/>
    <w:rsid w:val="00F01652"/>
    <w:rsid w:val="00F01F2C"/>
    <w:rsid w:val="00F04F13"/>
    <w:rsid w:val="00F12D2D"/>
    <w:rsid w:val="00F14176"/>
    <w:rsid w:val="00F1688A"/>
    <w:rsid w:val="00F2077C"/>
    <w:rsid w:val="00F23DFA"/>
    <w:rsid w:val="00F26887"/>
    <w:rsid w:val="00F270AA"/>
    <w:rsid w:val="00F3383E"/>
    <w:rsid w:val="00F3453D"/>
    <w:rsid w:val="00F35A31"/>
    <w:rsid w:val="00F368EE"/>
    <w:rsid w:val="00F4027C"/>
    <w:rsid w:val="00F41076"/>
    <w:rsid w:val="00F42378"/>
    <w:rsid w:val="00F433B6"/>
    <w:rsid w:val="00F46A9E"/>
    <w:rsid w:val="00F47102"/>
    <w:rsid w:val="00F5014D"/>
    <w:rsid w:val="00F50EE9"/>
    <w:rsid w:val="00F514B6"/>
    <w:rsid w:val="00F51F17"/>
    <w:rsid w:val="00F521B3"/>
    <w:rsid w:val="00F54E5E"/>
    <w:rsid w:val="00F558A1"/>
    <w:rsid w:val="00F57981"/>
    <w:rsid w:val="00F604D9"/>
    <w:rsid w:val="00F6072E"/>
    <w:rsid w:val="00F60F0F"/>
    <w:rsid w:val="00F61D98"/>
    <w:rsid w:val="00F63FC8"/>
    <w:rsid w:val="00F64C90"/>
    <w:rsid w:val="00F66F26"/>
    <w:rsid w:val="00F71FF2"/>
    <w:rsid w:val="00F741BB"/>
    <w:rsid w:val="00F74994"/>
    <w:rsid w:val="00F75CA7"/>
    <w:rsid w:val="00F80B03"/>
    <w:rsid w:val="00F8136A"/>
    <w:rsid w:val="00F8207D"/>
    <w:rsid w:val="00F831B0"/>
    <w:rsid w:val="00F83E48"/>
    <w:rsid w:val="00F864A2"/>
    <w:rsid w:val="00F87135"/>
    <w:rsid w:val="00F902EC"/>
    <w:rsid w:val="00F91BA1"/>
    <w:rsid w:val="00F96B32"/>
    <w:rsid w:val="00F974D2"/>
    <w:rsid w:val="00F97B76"/>
    <w:rsid w:val="00F97D16"/>
    <w:rsid w:val="00FA1779"/>
    <w:rsid w:val="00FA1D07"/>
    <w:rsid w:val="00FA2604"/>
    <w:rsid w:val="00FA5960"/>
    <w:rsid w:val="00FA71B9"/>
    <w:rsid w:val="00FB1F12"/>
    <w:rsid w:val="00FB5D24"/>
    <w:rsid w:val="00FC7562"/>
    <w:rsid w:val="00FD36F9"/>
    <w:rsid w:val="00FD4AB6"/>
    <w:rsid w:val="00FD6DEA"/>
    <w:rsid w:val="00FE0674"/>
    <w:rsid w:val="00FE41E0"/>
    <w:rsid w:val="00FE6067"/>
    <w:rsid w:val="00FE6548"/>
    <w:rsid w:val="00FF1708"/>
    <w:rsid w:val="00FF42FF"/>
    <w:rsid w:val="00FF4E99"/>
    <w:rsid w:val="00FF7631"/>
    <w:rsid w:val="00FF7D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schemas-houaiss/mini" w:name="verbetes"/>
  <w:shapeDefaults>
    <o:shapedefaults v:ext="edit" spidmax="6145"/>
    <o:shapelayout v:ext="edit">
      <o:idmap v:ext="edit" data="1"/>
    </o:shapelayout>
  </w:shapeDefaults>
  <w:decimalSymbol w:val=","/>
  <w:listSeparator w:val=";"/>
  <w14:docId w14:val="1DA089CD"/>
  <w15:chartTrackingRefBased/>
  <w15:docId w15:val="{B5BA3531-E154-4516-8DF0-468C1359D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BDA"/>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590BDA"/>
    <w:pPr>
      <w:keepNext/>
      <w:ind w:right="214"/>
      <w:outlineLvl w:val="0"/>
    </w:pPr>
    <w:rPr>
      <w:sz w:val="24"/>
    </w:rPr>
  </w:style>
  <w:style w:type="paragraph" w:styleId="Ttulo2">
    <w:name w:val="heading 2"/>
    <w:basedOn w:val="Normal"/>
    <w:next w:val="Normal"/>
    <w:link w:val="Ttulo2Char"/>
    <w:qFormat/>
    <w:rsid w:val="00590BDA"/>
    <w:pPr>
      <w:keepNext/>
      <w:ind w:left="3686"/>
      <w:jc w:val="center"/>
      <w:outlineLvl w:val="1"/>
    </w:pPr>
    <w:rPr>
      <w:b/>
      <w:i/>
      <w:sz w:val="24"/>
    </w:rPr>
  </w:style>
  <w:style w:type="paragraph" w:styleId="Ttulo3">
    <w:name w:val="heading 3"/>
    <w:basedOn w:val="Normal"/>
    <w:next w:val="Normal"/>
    <w:link w:val="Ttulo3Char"/>
    <w:qFormat/>
    <w:rsid w:val="00590BDA"/>
    <w:pPr>
      <w:keepNext/>
      <w:jc w:val="center"/>
      <w:outlineLvl w:val="2"/>
    </w:pPr>
    <w:rPr>
      <w:sz w:val="28"/>
    </w:rPr>
  </w:style>
  <w:style w:type="paragraph" w:styleId="Ttulo4">
    <w:name w:val="heading 4"/>
    <w:basedOn w:val="Normal"/>
    <w:next w:val="Normal"/>
    <w:link w:val="Ttulo4Char1"/>
    <w:qFormat/>
    <w:rsid w:val="00590BDA"/>
    <w:pPr>
      <w:keepNext/>
      <w:jc w:val="both"/>
      <w:outlineLvl w:val="3"/>
    </w:pPr>
    <w:rPr>
      <w:b/>
      <w:sz w:val="24"/>
    </w:rPr>
  </w:style>
  <w:style w:type="paragraph" w:styleId="Ttulo5">
    <w:name w:val="heading 5"/>
    <w:basedOn w:val="Normal"/>
    <w:next w:val="Normal"/>
    <w:link w:val="Ttulo5Char"/>
    <w:qFormat/>
    <w:rsid w:val="00590BDA"/>
    <w:pPr>
      <w:keepNext/>
      <w:jc w:val="both"/>
      <w:outlineLvl w:val="4"/>
    </w:pPr>
    <w:rPr>
      <w:sz w:val="24"/>
    </w:rPr>
  </w:style>
  <w:style w:type="paragraph" w:styleId="Ttulo6">
    <w:name w:val="heading 6"/>
    <w:basedOn w:val="Normal"/>
    <w:next w:val="Normal"/>
    <w:link w:val="Ttulo6Char"/>
    <w:qFormat/>
    <w:rsid w:val="00590BDA"/>
    <w:pPr>
      <w:keepNext/>
      <w:ind w:left="284"/>
      <w:outlineLvl w:val="5"/>
    </w:pPr>
    <w:rPr>
      <w:bCs/>
      <w:sz w:val="24"/>
    </w:rPr>
  </w:style>
  <w:style w:type="paragraph" w:styleId="Ttulo7">
    <w:name w:val="heading 7"/>
    <w:basedOn w:val="Normal"/>
    <w:next w:val="Normal"/>
    <w:link w:val="Ttulo7Char"/>
    <w:qFormat/>
    <w:rsid w:val="00590BDA"/>
    <w:pPr>
      <w:keepNext/>
      <w:outlineLvl w:val="6"/>
    </w:pPr>
    <w:rPr>
      <w:b/>
      <w:sz w:val="24"/>
    </w:rPr>
  </w:style>
  <w:style w:type="paragraph" w:styleId="Ttulo8">
    <w:name w:val="heading 8"/>
    <w:basedOn w:val="Normal"/>
    <w:next w:val="Normal"/>
    <w:link w:val="Ttulo8Char"/>
    <w:qFormat/>
    <w:rsid w:val="00590BDA"/>
    <w:pPr>
      <w:keepNext/>
      <w:outlineLvl w:val="7"/>
    </w:pPr>
    <w:rPr>
      <w:sz w:val="24"/>
    </w:rPr>
  </w:style>
  <w:style w:type="paragraph" w:styleId="Ttulo9">
    <w:name w:val="heading 9"/>
    <w:basedOn w:val="Normal"/>
    <w:next w:val="Normal"/>
    <w:link w:val="Ttulo9Char"/>
    <w:qFormat/>
    <w:rsid w:val="00590BDA"/>
    <w:pPr>
      <w:keepNext/>
      <w:tabs>
        <w:tab w:val="left" w:pos="3119"/>
        <w:tab w:val="left" w:pos="3261"/>
      </w:tabs>
      <w:ind w:left="227"/>
      <w:jc w:val="both"/>
      <w:outlineLvl w:val="8"/>
    </w:pPr>
    <w:rPr>
      <w:bCs/>
      <w:sz w:val="24"/>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90BDA"/>
    <w:rPr>
      <w:rFonts w:ascii="Times New Roman" w:eastAsia="Times New Roman" w:hAnsi="Times New Roman" w:cs="Times New Roman"/>
      <w:sz w:val="24"/>
      <w:szCs w:val="20"/>
      <w:lang w:eastAsia="pt-BR"/>
    </w:rPr>
  </w:style>
  <w:style w:type="character" w:customStyle="1" w:styleId="Ttulo2Char">
    <w:name w:val="Título 2 Char"/>
    <w:basedOn w:val="Fontepargpadro"/>
    <w:link w:val="Ttulo2"/>
    <w:rsid w:val="00590BDA"/>
    <w:rPr>
      <w:rFonts w:ascii="Times New Roman" w:eastAsia="Times New Roman" w:hAnsi="Times New Roman" w:cs="Times New Roman"/>
      <w:b/>
      <w:i/>
      <w:sz w:val="24"/>
      <w:szCs w:val="20"/>
      <w:lang w:eastAsia="pt-BR"/>
    </w:rPr>
  </w:style>
  <w:style w:type="character" w:customStyle="1" w:styleId="Ttulo3Char">
    <w:name w:val="Título 3 Char"/>
    <w:basedOn w:val="Fontepargpadro"/>
    <w:link w:val="Ttulo3"/>
    <w:rsid w:val="00590BDA"/>
    <w:rPr>
      <w:rFonts w:ascii="Times New Roman" w:eastAsia="Times New Roman" w:hAnsi="Times New Roman" w:cs="Times New Roman"/>
      <w:sz w:val="28"/>
      <w:szCs w:val="20"/>
      <w:lang w:eastAsia="pt-BR"/>
    </w:rPr>
  </w:style>
  <w:style w:type="character" w:customStyle="1" w:styleId="Ttulo4Char">
    <w:name w:val="Título 4 Char"/>
    <w:basedOn w:val="Fontepargpadro"/>
    <w:rsid w:val="00590BDA"/>
    <w:rPr>
      <w:rFonts w:asciiTheme="majorHAnsi" w:eastAsiaTheme="majorEastAsia" w:hAnsiTheme="majorHAnsi" w:cstheme="majorBidi"/>
      <w:i/>
      <w:iCs/>
      <w:color w:val="2F5496" w:themeColor="accent1" w:themeShade="BF"/>
      <w:sz w:val="20"/>
      <w:szCs w:val="20"/>
      <w:lang w:eastAsia="pt-BR"/>
    </w:rPr>
  </w:style>
  <w:style w:type="character" w:customStyle="1" w:styleId="Ttulo5Char">
    <w:name w:val="Título 5 Char"/>
    <w:basedOn w:val="Fontepargpadro"/>
    <w:link w:val="Ttulo5"/>
    <w:rsid w:val="00590BDA"/>
    <w:rPr>
      <w:rFonts w:ascii="Times New Roman" w:eastAsia="Times New Roman" w:hAnsi="Times New Roman" w:cs="Times New Roman"/>
      <w:sz w:val="24"/>
      <w:szCs w:val="20"/>
      <w:lang w:eastAsia="pt-BR"/>
    </w:rPr>
  </w:style>
  <w:style w:type="character" w:customStyle="1" w:styleId="Ttulo6Char">
    <w:name w:val="Título 6 Char"/>
    <w:basedOn w:val="Fontepargpadro"/>
    <w:link w:val="Ttulo6"/>
    <w:rsid w:val="00590BDA"/>
    <w:rPr>
      <w:rFonts w:ascii="Times New Roman" w:eastAsia="Times New Roman" w:hAnsi="Times New Roman" w:cs="Times New Roman"/>
      <w:bCs/>
      <w:sz w:val="24"/>
      <w:szCs w:val="20"/>
      <w:lang w:eastAsia="pt-BR"/>
    </w:rPr>
  </w:style>
  <w:style w:type="character" w:customStyle="1" w:styleId="Ttulo7Char">
    <w:name w:val="Título 7 Char"/>
    <w:basedOn w:val="Fontepargpadro"/>
    <w:link w:val="Ttulo7"/>
    <w:rsid w:val="00590BDA"/>
    <w:rPr>
      <w:rFonts w:ascii="Times New Roman" w:eastAsia="Times New Roman" w:hAnsi="Times New Roman" w:cs="Times New Roman"/>
      <w:b/>
      <w:sz w:val="24"/>
      <w:szCs w:val="20"/>
      <w:lang w:eastAsia="pt-BR"/>
    </w:rPr>
  </w:style>
  <w:style w:type="character" w:customStyle="1" w:styleId="Ttulo8Char">
    <w:name w:val="Título 8 Char"/>
    <w:basedOn w:val="Fontepargpadro"/>
    <w:link w:val="Ttulo8"/>
    <w:rsid w:val="00590BDA"/>
    <w:rPr>
      <w:rFonts w:ascii="Times New Roman" w:eastAsia="Times New Roman" w:hAnsi="Times New Roman" w:cs="Times New Roman"/>
      <w:sz w:val="24"/>
      <w:szCs w:val="20"/>
      <w:lang w:eastAsia="pt-BR"/>
    </w:rPr>
  </w:style>
  <w:style w:type="character" w:customStyle="1" w:styleId="Ttulo9Char">
    <w:name w:val="Título 9 Char"/>
    <w:basedOn w:val="Fontepargpadro"/>
    <w:link w:val="Ttulo9"/>
    <w:rsid w:val="00590BDA"/>
    <w:rPr>
      <w:rFonts w:ascii="Times New Roman" w:eastAsia="Times New Roman" w:hAnsi="Times New Roman" w:cs="Times New Roman"/>
      <w:bCs/>
      <w:sz w:val="24"/>
      <w:szCs w:val="20"/>
      <w:lang w:val="x-none" w:eastAsia="x-none"/>
    </w:rPr>
  </w:style>
  <w:style w:type="paragraph" w:styleId="Cabealho">
    <w:name w:val="header"/>
    <w:basedOn w:val="Normal"/>
    <w:link w:val="CabealhoChar"/>
    <w:rsid w:val="00590BDA"/>
    <w:pPr>
      <w:tabs>
        <w:tab w:val="center" w:pos="4419"/>
        <w:tab w:val="right" w:pos="8838"/>
      </w:tabs>
    </w:pPr>
  </w:style>
  <w:style w:type="character" w:customStyle="1" w:styleId="CabealhoChar">
    <w:name w:val="Cabeçalho Char"/>
    <w:basedOn w:val="Fontepargpadro"/>
    <w:link w:val="Cabealho"/>
    <w:rsid w:val="00590BDA"/>
    <w:rPr>
      <w:rFonts w:ascii="Times New Roman" w:eastAsia="Times New Roman" w:hAnsi="Times New Roman" w:cs="Times New Roman"/>
      <w:sz w:val="20"/>
      <w:szCs w:val="20"/>
      <w:lang w:eastAsia="pt-BR"/>
    </w:rPr>
  </w:style>
  <w:style w:type="paragraph" w:styleId="Rodap">
    <w:name w:val="footer"/>
    <w:basedOn w:val="Normal"/>
    <w:link w:val="RodapChar"/>
    <w:rsid w:val="00590BDA"/>
    <w:pPr>
      <w:tabs>
        <w:tab w:val="center" w:pos="4419"/>
        <w:tab w:val="right" w:pos="8838"/>
      </w:tabs>
    </w:pPr>
  </w:style>
  <w:style w:type="character" w:customStyle="1" w:styleId="RodapChar">
    <w:name w:val="Rodapé Char"/>
    <w:basedOn w:val="Fontepargpadro"/>
    <w:link w:val="Rodap"/>
    <w:rsid w:val="00590BDA"/>
    <w:rPr>
      <w:rFonts w:ascii="Times New Roman" w:eastAsia="Times New Roman" w:hAnsi="Times New Roman" w:cs="Times New Roman"/>
      <w:sz w:val="20"/>
      <w:szCs w:val="20"/>
      <w:lang w:eastAsia="pt-BR"/>
    </w:rPr>
  </w:style>
  <w:style w:type="character" w:styleId="Nmerodepgina">
    <w:name w:val="page number"/>
    <w:basedOn w:val="Fontepargpadro"/>
    <w:rsid w:val="00590BDA"/>
  </w:style>
  <w:style w:type="paragraph" w:styleId="Recuodecorpodetexto3">
    <w:name w:val="Body Text Indent 3"/>
    <w:basedOn w:val="Normal"/>
    <w:link w:val="Recuodecorpodetexto3Char"/>
    <w:rsid w:val="00590BDA"/>
    <w:pPr>
      <w:ind w:left="284"/>
      <w:jc w:val="both"/>
    </w:pPr>
    <w:rPr>
      <w:sz w:val="24"/>
      <w:lang w:val="x-none" w:eastAsia="x-none"/>
    </w:rPr>
  </w:style>
  <w:style w:type="character" w:customStyle="1" w:styleId="Recuodecorpodetexto3Char">
    <w:name w:val="Recuo de corpo de texto 3 Char"/>
    <w:basedOn w:val="Fontepargpadro"/>
    <w:link w:val="Recuodecorpodetexto3"/>
    <w:rsid w:val="00590BDA"/>
    <w:rPr>
      <w:rFonts w:ascii="Times New Roman" w:eastAsia="Times New Roman" w:hAnsi="Times New Roman" w:cs="Times New Roman"/>
      <w:sz w:val="24"/>
      <w:szCs w:val="20"/>
      <w:lang w:val="x-none" w:eastAsia="x-none"/>
    </w:rPr>
  </w:style>
  <w:style w:type="paragraph" w:styleId="Recuodecorpodetexto">
    <w:name w:val="Body Text Indent"/>
    <w:basedOn w:val="Normal"/>
    <w:link w:val="RecuodecorpodetextoChar"/>
    <w:rsid w:val="00590BDA"/>
    <w:pPr>
      <w:ind w:left="851" w:hanging="511"/>
      <w:jc w:val="both"/>
    </w:pPr>
    <w:rPr>
      <w:sz w:val="24"/>
      <w:lang w:val="x-none" w:eastAsia="x-none"/>
    </w:rPr>
  </w:style>
  <w:style w:type="character" w:customStyle="1" w:styleId="RecuodecorpodetextoChar">
    <w:name w:val="Recuo de corpo de texto Char"/>
    <w:basedOn w:val="Fontepargpadro"/>
    <w:link w:val="Recuodecorpodetexto"/>
    <w:rsid w:val="00590BDA"/>
    <w:rPr>
      <w:rFonts w:ascii="Times New Roman" w:eastAsia="Times New Roman" w:hAnsi="Times New Roman" w:cs="Times New Roman"/>
      <w:sz w:val="24"/>
      <w:szCs w:val="20"/>
      <w:lang w:val="x-none" w:eastAsia="x-none"/>
    </w:rPr>
  </w:style>
  <w:style w:type="paragraph" w:styleId="Recuodecorpodetexto2">
    <w:name w:val="Body Text Indent 2"/>
    <w:basedOn w:val="Normal"/>
    <w:link w:val="Recuodecorpodetexto2Char"/>
    <w:rsid w:val="00590BDA"/>
    <w:pPr>
      <w:tabs>
        <w:tab w:val="left" w:pos="360"/>
      </w:tabs>
      <w:ind w:left="284" w:hanging="284"/>
      <w:jc w:val="both"/>
    </w:pPr>
    <w:rPr>
      <w:sz w:val="24"/>
      <w:lang w:val="x-none" w:eastAsia="x-none"/>
    </w:rPr>
  </w:style>
  <w:style w:type="character" w:customStyle="1" w:styleId="Recuodecorpodetexto2Char">
    <w:name w:val="Recuo de corpo de texto 2 Char"/>
    <w:basedOn w:val="Fontepargpadro"/>
    <w:link w:val="Recuodecorpodetexto2"/>
    <w:rsid w:val="00590BDA"/>
    <w:rPr>
      <w:rFonts w:ascii="Times New Roman" w:eastAsia="Times New Roman" w:hAnsi="Times New Roman" w:cs="Times New Roman"/>
      <w:sz w:val="24"/>
      <w:szCs w:val="20"/>
      <w:lang w:val="x-none" w:eastAsia="x-none"/>
    </w:rPr>
  </w:style>
  <w:style w:type="paragraph" w:styleId="Ttulo">
    <w:name w:val="Title"/>
    <w:basedOn w:val="Normal"/>
    <w:link w:val="TtuloChar"/>
    <w:qFormat/>
    <w:rsid w:val="00590BDA"/>
    <w:pPr>
      <w:jc w:val="center"/>
    </w:pPr>
    <w:rPr>
      <w:b/>
      <w:i/>
      <w:sz w:val="24"/>
      <w:u w:val="single"/>
    </w:rPr>
  </w:style>
  <w:style w:type="character" w:customStyle="1" w:styleId="TtuloChar">
    <w:name w:val="Título Char"/>
    <w:basedOn w:val="Fontepargpadro"/>
    <w:link w:val="Ttulo"/>
    <w:rsid w:val="00590BDA"/>
    <w:rPr>
      <w:rFonts w:ascii="Times New Roman" w:eastAsia="Times New Roman" w:hAnsi="Times New Roman" w:cs="Times New Roman"/>
      <w:b/>
      <w:i/>
      <w:sz w:val="24"/>
      <w:szCs w:val="20"/>
      <w:u w:val="single"/>
      <w:lang w:eastAsia="pt-BR"/>
    </w:rPr>
  </w:style>
  <w:style w:type="paragraph" w:styleId="Corpodetexto">
    <w:name w:val="Body Text"/>
    <w:basedOn w:val="Normal"/>
    <w:link w:val="CorpodetextoChar"/>
    <w:rsid w:val="00590BDA"/>
    <w:rPr>
      <w:sz w:val="24"/>
    </w:rPr>
  </w:style>
  <w:style w:type="character" w:customStyle="1" w:styleId="CorpodetextoChar">
    <w:name w:val="Corpo de texto Char"/>
    <w:basedOn w:val="Fontepargpadro"/>
    <w:link w:val="Corpodetexto"/>
    <w:rsid w:val="00590BDA"/>
    <w:rPr>
      <w:rFonts w:ascii="Times New Roman" w:eastAsia="Times New Roman" w:hAnsi="Times New Roman" w:cs="Times New Roman"/>
      <w:sz w:val="24"/>
      <w:szCs w:val="20"/>
      <w:lang w:eastAsia="pt-BR"/>
    </w:rPr>
  </w:style>
  <w:style w:type="paragraph" w:styleId="Corpodetexto2">
    <w:name w:val="Body Text 2"/>
    <w:basedOn w:val="Normal"/>
    <w:link w:val="Corpodetexto2Char"/>
    <w:rsid w:val="00590BDA"/>
    <w:pPr>
      <w:jc w:val="both"/>
    </w:pPr>
    <w:rPr>
      <w:rFonts w:ascii="Arial" w:hAnsi="Arial"/>
      <w:sz w:val="24"/>
      <w:lang w:val="x-none" w:eastAsia="x-none"/>
    </w:rPr>
  </w:style>
  <w:style w:type="character" w:customStyle="1" w:styleId="Corpodetexto2Char">
    <w:name w:val="Corpo de texto 2 Char"/>
    <w:basedOn w:val="Fontepargpadro"/>
    <w:link w:val="Corpodetexto2"/>
    <w:rsid w:val="00590BDA"/>
    <w:rPr>
      <w:rFonts w:ascii="Arial" w:eastAsia="Times New Roman" w:hAnsi="Arial" w:cs="Times New Roman"/>
      <w:sz w:val="24"/>
      <w:szCs w:val="20"/>
      <w:lang w:val="x-none" w:eastAsia="x-none"/>
    </w:rPr>
  </w:style>
  <w:style w:type="paragraph" w:styleId="Corpodetexto3">
    <w:name w:val="Body Text 3"/>
    <w:basedOn w:val="Normal"/>
    <w:link w:val="Corpodetexto3Char"/>
    <w:rsid w:val="00590BDA"/>
    <w:pPr>
      <w:jc w:val="both"/>
    </w:pPr>
    <w:rPr>
      <w:sz w:val="24"/>
    </w:rPr>
  </w:style>
  <w:style w:type="character" w:customStyle="1" w:styleId="Corpodetexto3Char">
    <w:name w:val="Corpo de texto 3 Char"/>
    <w:basedOn w:val="Fontepargpadro"/>
    <w:link w:val="Corpodetexto3"/>
    <w:rsid w:val="00590BDA"/>
    <w:rPr>
      <w:rFonts w:ascii="Times New Roman" w:eastAsia="Times New Roman" w:hAnsi="Times New Roman" w:cs="Times New Roman"/>
      <w:sz w:val="24"/>
      <w:szCs w:val="20"/>
      <w:lang w:eastAsia="pt-BR"/>
    </w:rPr>
  </w:style>
  <w:style w:type="paragraph" w:styleId="Textoembloco">
    <w:name w:val="Block Text"/>
    <w:basedOn w:val="Normal"/>
    <w:rsid w:val="00590BDA"/>
    <w:pPr>
      <w:ind w:left="851" w:right="163" w:hanging="425"/>
      <w:jc w:val="both"/>
    </w:pPr>
    <w:rPr>
      <w:sz w:val="24"/>
    </w:rPr>
  </w:style>
  <w:style w:type="paragraph" w:customStyle="1" w:styleId="Corpodetexto21">
    <w:name w:val="Corpo de texto 21"/>
    <w:basedOn w:val="Normal"/>
    <w:rsid w:val="00590BDA"/>
    <w:pPr>
      <w:ind w:left="360"/>
      <w:jc w:val="both"/>
    </w:pPr>
  </w:style>
  <w:style w:type="paragraph" w:styleId="Textodebalo">
    <w:name w:val="Balloon Text"/>
    <w:basedOn w:val="Normal"/>
    <w:link w:val="TextodebaloChar"/>
    <w:rsid w:val="00590BDA"/>
    <w:rPr>
      <w:rFonts w:ascii="Tahoma" w:hAnsi="Tahoma"/>
      <w:sz w:val="16"/>
      <w:szCs w:val="16"/>
      <w:lang w:val="x-none" w:eastAsia="x-none"/>
    </w:rPr>
  </w:style>
  <w:style w:type="character" w:customStyle="1" w:styleId="TextodebaloChar">
    <w:name w:val="Texto de balão Char"/>
    <w:basedOn w:val="Fontepargpadro"/>
    <w:link w:val="Textodebalo"/>
    <w:rsid w:val="00590BDA"/>
    <w:rPr>
      <w:rFonts w:ascii="Tahoma" w:eastAsia="Times New Roman" w:hAnsi="Tahoma" w:cs="Times New Roman"/>
      <w:sz w:val="16"/>
      <w:szCs w:val="16"/>
      <w:lang w:val="x-none" w:eastAsia="x-none"/>
    </w:rPr>
  </w:style>
  <w:style w:type="character" w:styleId="Hyperlink">
    <w:name w:val="Hyperlink"/>
    <w:rsid w:val="00590BDA"/>
    <w:rPr>
      <w:color w:val="0000FF"/>
      <w:u w:val="single"/>
    </w:rPr>
  </w:style>
  <w:style w:type="table" w:styleId="Tabelacomgrade">
    <w:name w:val="Table Grid"/>
    <w:basedOn w:val="Tabelanormal"/>
    <w:rsid w:val="00590BDA"/>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sitemapdirectional">
    <w:name w:val="ms-sitemapdirectional"/>
    <w:basedOn w:val="Fontepargpadro"/>
    <w:rsid w:val="00590BDA"/>
  </w:style>
  <w:style w:type="paragraph" w:styleId="NormalWeb">
    <w:name w:val="Normal (Web)"/>
    <w:basedOn w:val="Normal"/>
    <w:rsid w:val="00590BDA"/>
    <w:pPr>
      <w:spacing w:before="100" w:beforeAutospacing="1" w:after="100" w:afterAutospacing="1"/>
    </w:pPr>
    <w:rPr>
      <w:sz w:val="24"/>
      <w:szCs w:val="24"/>
    </w:rPr>
  </w:style>
  <w:style w:type="character" w:styleId="Forte">
    <w:name w:val="Strong"/>
    <w:uiPriority w:val="22"/>
    <w:qFormat/>
    <w:rsid w:val="00590BDA"/>
    <w:rPr>
      <w:b/>
      <w:bCs/>
    </w:rPr>
  </w:style>
  <w:style w:type="character" w:styleId="HiperlinkVisitado">
    <w:name w:val="FollowedHyperlink"/>
    <w:rsid w:val="00590BDA"/>
    <w:rPr>
      <w:color w:val="800080"/>
      <w:u w:val="single"/>
    </w:rPr>
  </w:style>
  <w:style w:type="character" w:styleId="CitaoHTML">
    <w:name w:val="HTML Cite"/>
    <w:rsid w:val="00590BDA"/>
    <w:rPr>
      <w:i w:val="0"/>
      <w:iCs w:val="0"/>
      <w:color w:val="0E774A"/>
    </w:rPr>
  </w:style>
  <w:style w:type="paragraph" w:styleId="Pr-formataoHTML">
    <w:name w:val="HTML Preformatted"/>
    <w:basedOn w:val="Normal"/>
    <w:link w:val="Pr-formataoHTMLChar"/>
    <w:rsid w:val="00590B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formataoHTMLChar">
    <w:name w:val="Pré-formatação HTML Char"/>
    <w:basedOn w:val="Fontepargpadro"/>
    <w:link w:val="Pr-formataoHTML"/>
    <w:rsid w:val="00590BDA"/>
    <w:rPr>
      <w:rFonts w:ascii="Courier New" w:eastAsia="Times New Roman" w:hAnsi="Courier New" w:cs="Courier New"/>
      <w:sz w:val="20"/>
      <w:szCs w:val="20"/>
      <w:lang w:eastAsia="pt-BR"/>
    </w:rPr>
  </w:style>
  <w:style w:type="paragraph" w:customStyle="1" w:styleId="n2">
    <w:name w:val="n2"/>
    <w:rsid w:val="00590B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864" w:right="9360" w:firstLine="288"/>
      <w:jc w:val="right"/>
    </w:pPr>
    <w:rPr>
      <w:rFonts w:ascii="NPS Draft" w:eastAsia="Times New Roman" w:hAnsi="NPS Draft" w:cs="Times New Roman"/>
      <w:sz w:val="24"/>
      <w:szCs w:val="20"/>
      <w:lang w:val="en-US" w:eastAsia="pt-BR"/>
    </w:rPr>
  </w:style>
  <w:style w:type="paragraph" w:styleId="Commarcadores4">
    <w:name w:val="List Bullet 4"/>
    <w:basedOn w:val="Normal"/>
    <w:autoRedefine/>
    <w:rsid w:val="00590BDA"/>
    <w:pPr>
      <w:tabs>
        <w:tab w:val="left" w:pos="284"/>
      </w:tabs>
      <w:jc w:val="both"/>
    </w:pPr>
    <w:rPr>
      <w:rFonts w:ascii="Arial" w:hAnsi="Arial" w:cs="Arial"/>
      <w:i/>
      <w:color w:val="000000"/>
      <w:sz w:val="23"/>
      <w:szCs w:val="23"/>
    </w:rPr>
  </w:style>
  <w:style w:type="paragraph" w:customStyle="1" w:styleId="MIG">
    <w:name w:val="MIG"/>
    <w:basedOn w:val="Corpodetexto3"/>
    <w:link w:val="MIGChar"/>
    <w:rsid w:val="00590BDA"/>
    <w:pPr>
      <w:spacing w:before="240" w:after="240"/>
      <w:ind w:left="902" w:hanging="902"/>
    </w:pPr>
    <w:rPr>
      <w:rFonts w:ascii="Arial" w:hAnsi="Arial"/>
      <w:szCs w:val="24"/>
      <w:lang w:val="x-none" w:eastAsia="x-none"/>
    </w:rPr>
  </w:style>
  <w:style w:type="paragraph" w:styleId="PargrafodaLista">
    <w:name w:val="List Paragraph"/>
    <w:basedOn w:val="Normal"/>
    <w:link w:val="PargrafodaListaChar"/>
    <w:qFormat/>
    <w:rsid w:val="00590BDA"/>
    <w:pPr>
      <w:ind w:left="708"/>
    </w:pPr>
    <w:rPr>
      <w:sz w:val="24"/>
      <w:szCs w:val="24"/>
    </w:rPr>
  </w:style>
  <w:style w:type="paragraph" w:styleId="Sumrio1">
    <w:name w:val="toc 1"/>
    <w:basedOn w:val="Normal"/>
    <w:next w:val="Normal"/>
    <w:autoRedefine/>
    <w:rsid w:val="00590BDA"/>
    <w:pPr>
      <w:tabs>
        <w:tab w:val="right" w:leader="dot" w:pos="9345"/>
      </w:tabs>
    </w:pPr>
    <w:rPr>
      <w:rFonts w:ascii="Arial" w:hAnsi="Arial" w:cs="Arial"/>
      <w:noProof/>
    </w:rPr>
  </w:style>
  <w:style w:type="character" w:customStyle="1" w:styleId="CharChar3">
    <w:name w:val="Char Char3"/>
    <w:rsid w:val="00590BDA"/>
    <w:rPr>
      <w:lang w:val="pt-BR" w:eastAsia="pt-BR" w:bidi="ar-SA"/>
    </w:rPr>
  </w:style>
  <w:style w:type="character" w:customStyle="1" w:styleId="Ttulo4Char1">
    <w:name w:val="Título 4 Char1"/>
    <w:link w:val="Ttulo4"/>
    <w:rsid w:val="00590BDA"/>
    <w:rPr>
      <w:rFonts w:ascii="Times New Roman" w:eastAsia="Times New Roman" w:hAnsi="Times New Roman" w:cs="Times New Roman"/>
      <w:b/>
      <w:sz w:val="24"/>
      <w:szCs w:val="20"/>
      <w:lang w:eastAsia="pt-BR"/>
    </w:rPr>
  </w:style>
  <w:style w:type="character" w:customStyle="1" w:styleId="CharChar8">
    <w:name w:val="Char Char8"/>
    <w:rsid w:val="00590BDA"/>
    <w:rPr>
      <w:sz w:val="24"/>
      <w:szCs w:val="24"/>
      <w:lang w:val="pt-BR" w:eastAsia="pt-BR" w:bidi="ar-SA"/>
    </w:rPr>
  </w:style>
  <w:style w:type="character" w:styleId="Refdecomentrio">
    <w:name w:val="annotation reference"/>
    <w:rsid w:val="00590BDA"/>
    <w:rPr>
      <w:sz w:val="16"/>
      <w:szCs w:val="16"/>
    </w:rPr>
  </w:style>
  <w:style w:type="character" w:customStyle="1" w:styleId="CharChar10">
    <w:name w:val="Char Char10"/>
    <w:rsid w:val="00590BDA"/>
    <w:rPr>
      <w:sz w:val="24"/>
      <w:szCs w:val="24"/>
    </w:rPr>
  </w:style>
  <w:style w:type="character" w:customStyle="1" w:styleId="CharChar9">
    <w:name w:val="Char Char9"/>
    <w:rsid w:val="00590BDA"/>
    <w:rPr>
      <w:sz w:val="24"/>
      <w:szCs w:val="24"/>
    </w:rPr>
  </w:style>
  <w:style w:type="paragraph" w:customStyle="1" w:styleId="Estilo1">
    <w:name w:val="Estilo1"/>
    <w:basedOn w:val="Ttulo5"/>
    <w:rsid w:val="00590BDA"/>
    <w:pPr>
      <w:keepNext w:val="0"/>
      <w:spacing w:before="240" w:after="60" w:line="360" w:lineRule="auto"/>
    </w:pPr>
    <w:rPr>
      <w:rFonts w:ascii="Arial" w:hAnsi="Arial" w:cs="Arial"/>
      <w:b/>
      <w:iCs/>
      <w:color w:val="0000FF"/>
      <w:szCs w:val="26"/>
    </w:rPr>
  </w:style>
  <w:style w:type="paragraph" w:customStyle="1" w:styleId="hiperink">
    <w:name w:val="hiperink"/>
    <w:basedOn w:val="Normal"/>
    <w:next w:val="Ttulo5"/>
    <w:rsid w:val="00590BDA"/>
    <w:pPr>
      <w:jc w:val="both"/>
    </w:pPr>
    <w:rPr>
      <w:rFonts w:ascii="Arial" w:hAnsi="Arial" w:cs="Arial"/>
      <w:b/>
      <w:bCs/>
      <w:color w:val="0000FF"/>
      <w:sz w:val="24"/>
      <w:szCs w:val="24"/>
    </w:rPr>
  </w:style>
  <w:style w:type="paragraph" w:customStyle="1" w:styleId="Estilo2">
    <w:name w:val="Estilo2"/>
    <w:basedOn w:val="Ttulo4"/>
    <w:rsid w:val="00590BDA"/>
    <w:pPr>
      <w:spacing w:before="240" w:after="60"/>
      <w:jc w:val="left"/>
    </w:pPr>
    <w:rPr>
      <w:bCs/>
      <w:sz w:val="28"/>
      <w:szCs w:val="28"/>
    </w:rPr>
  </w:style>
  <w:style w:type="paragraph" w:styleId="Sumrio2">
    <w:name w:val="toc 2"/>
    <w:basedOn w:val="Normal"/>
    <w:next w:val="Normal"/>
    <w:autoRedefine/>
    <w:rsid w:val="00590BDA"/>
    <w:pPr>
      <w:tabs>
        <w:tab w:val="left" w:pos="284"/>
        <w:tab w:val="left" w:pos="426"/>
        <w:tab w:val="left" w:pos="1080"/>
        <w:tab w:val="left" w:pos="1260"/>
        <w:tab w:val="right" w:leader="dot" w:pos="9345"/>
      </w:tabs>
      <w:spacing w:before="120" w:after="120"/>
      <w:jc w:val="both"/>
    </w:pPr>
    <w:rPr>
      <w:rFonts w:ascii="Arial" w:hAnsi="Arial" w:cs="Arial"/>
      <w:b/>
      <w:bCs/>
      <w:noProof/>
      <w:sz w:val="24"/>
      <w:szCs w:val="24"/>
    </w:rPr>
  </w:style>
  <w:style w:type="paragraph" w:styleId="Commarcadores">
    <w:name w:val="List Bullet"/>
    <w:basedOn w:val="Normal"/>
    <w:next w:val="Normal"/>
    <w:rsid w:val="00590BDA"/>
    <w:pPr>
      <w:tabs>
        <w:tab w:val="num" w:pos="851"/>
      </w:tabs>
      <w:ind w:left="851" w:hanging="511"/>
      <w:jc w:val="both"/>
    </w:pPr>
    <w:rPr>
      <w:sz w:val="24"/>
      <w:szCs w:val="24"/>
    </w:rPr>
  </w:style>
  <w:style w:type="paragraph" w:styleId="Commarcadores2">
    <w:name w:val="List Bullet 2"/>
    <w:basedOn w:val="Normal"/>
    <w:next w:val="Normal"/>
    <w:autoRedefine/>
    <w:rsid w:val="00590BDA"/>
    <w:pPr>
      <w:tabs>
        <w:tab w:val="left" w:pos="794"/>
        <w:tab w:val="num" w:pos="1440"/>
      </w:tabs>
      <w:ind w:left="1440" w:hanging="360"/>
      <w:jc w:val="both"/>
    </w:pPr>
    <w:rPr>
      <w:sz w:val="24"/>
      <w:szCs w:val="24"/>
    </w:rPr>
  </w:style>
  <w:style w:type="paragraph" w:styleId="Commarcadores3">
    <w:name w:val="List Bullet 3"/>
    <w:basedOn w:val="Normal"/>
    <w:next w:val="Normal"/>
    <w:autoRedefine/>
    <w:rsid w:val="00590BDA"/>
    <w:pPr>
      <w:tabs>
        <w:tab w:val="left" w:pos="1418"/>
        <w:tab w:val="num" w:pos="2160"/>
      </w:tabs>
      <w:ind w:left="2160" w:hanging="180"/>
      <w:jc w:val="both"/>
    </w:pPr>
    <w:rPr>
      <w:sz w:val="24"/>
      <w:szCs w:val="24"/>
    </w:rPr>
  </w:style>
  <w:style w:type="paragraph" w:styleId="Numerada2">
    <w:name w:val="List Number 2"/>
    <w:basedOn w:val="Normal"/>
    <w:rsid w:val="00590BDA"/>
    <w:pPr>
      <w:tabs>
        <w:tab w:val="num" w:pos="511"/>
      </w:tabs>
      <w:ind w:left="511" w:hanging="511"/>
      <w:jc w:val="both"/>
    </w:pPr>
    <w:rPr>
      <w:sz w:val="24"/>
      <w:szCs w:val="24"/>
    </w:rPr>
  </w:style>
  <w:style w:type="paragraph" w:customStyle="1" w:styleId="combo">
    <w:name w:val="combo"/>
    <w:basedOn w:val="Normal"/>
    <w:rsid w:val="00590BDA"/>
    <w:pPr>
      <w:shd w:val="clear" w:color="auto" w:fill="FFFFFF"/>
      <w:spacing w:before="100" w:beforeAutospacing="1" w:after="100" w:afterAutospacing="1"/>
    </w:pPr>
    <w:rPr>
      <w:rFonts w:ascii="Verdana" w:eastAsia="Arial Unicode MS" w:hAnsi="Verdana" w:cs="Arial Unicode MS"/>
      <w:color w:val="000000"/>
      <w:sz w:val="16"/>
      <w:szCs w:val="16"/>
    </w:rPr>
  </w:style>
  <w:style w:type="paragraph" w:customStyle="1" w:styleId="texto">
    <w:name w:val="texto"/>
    <w:basedOn w:val="Normal"/>
    <w:rsid w:val="00590BDA"/>
    <w:pPr>
      <w:shd w:val="clear" w:color="auto" w:fill="FFFFFF"/>
      <w:spacing w:before="100" w:beforeAutospacing="1" w:after="100" w:afterAutospacing="1"/>
    </w:pPr>
    <w:rPr>
      <w:rFonts w:ascii="Verdana" w:eastAsia="Arial Unicode MS" w:hAnsi="Verdana" w:cs="Arial Unicode MS"/>
      <w:color w:val="000000"/>
      <w:sz w:val="16"/>
      <w:szCs w:val="16"/>
    </w:rPr>
  </w:style>
  <w:style w:type="paragraph" w:customStyle="1" w:styleId="hit-head">
    <w:name w:val="hit-head"/>
    <w:basedOn w:val="Normal"/>
    <w:rsid w:val="00590BDA"/>
    <w:pPr>
      <w:shd w:val="clear" w:color="auto" w:fill="000099"/>
      <w:spacing w:before="100" w:beforeAutospacing="1" w:after="100" w:afterAutospacing="1"/>
    </w:pPr>
    <w:rPr>
      <w:rFonts w:ascii="Arial Unicode MS" w:eastAsia="Arial Unicode MS" w:hAnsi="Arial Unicode MS" w:cs="Arial Unicode MS"/>
      <w:color w:val="FFFFFF"/>
      <w:sz w:val="24"/>
      <w:szCs w:val="24"/>
    </w:rPr>
  </w:style>
  <w:style w:type="paragraph" w:customStyle="1" w:styleId="hit-title">
    <w:name w:val="hit-title"/>
    <w:basedOn w:val="Normal"/>
    <w:rsid w:val="00590BDA"/>
    <w:pPr>
      <w:spacing w:before="100" w:beforeAutospacing="1" w:after="100" w:afterAutospacing="1"/>
    </w:pPr>
    <w:rPr>
      <w:rFonts w:ascii="Arial Unicode MS" w:eastAsia="Arial Unicode MS" w:hAnsi="Arial Unicode MS" w:cs="Arial Unicode MS"/>
      <w:b/>
      <w:bCs/>
      <w:sz w:val="24"/>
      <w:szCs w:val="24"/>
    </w:rPr>
  </w:style>
  <w:style w:type="paragraph" w:customStyle="1" w:styleId="scroll">
    <w:name w:val="scroll"/>
    <w:basedOn w:val="Normal"/>
    <w:rsid w:val="00590BDA"/>
    <w:pPr>
      <w:shd w:val="clear" w:color="auto" w:fill="CCCCCC"/>
      <w:spacing w:before="100" w:beforeAutospacing="1" w:after="100" w:afterAutospacing="1"/>
    </w:pPr>
    <w:rPr>
      <w:rFonts w:ascii="Arial Unicode MS" w:eastAsia="Arial Unicode MS" w:hAnsi="Arial Unicode MS" w:cs="Arial Unicode MS"/>
      <w:sz w:val="24"/>
      <w:szCs w:val="24"/>
    </w:rPr>
  </w:style>
  <w:style w:type="paragraph" w:customStyle="1" w:styleId="reference">
    <w:name w:val="reference"/>
    <w:basedOn w:val="Normal"/>
    <w:rsid w:val="00590BDA"/>
    <w:pPr>
      <w:spacing w:before="100" w:beforeAutospacing="1" w:after="100" w:afterAutospacing="1"/>
    </w:pPr>
    <w:rPr>
      <w:rFonts w:ascii="Verdana" w:eastAsia="Arial Unicode MS" w:hAnsi="Verdana" w:cs="Arial Unicode MS"/>
      <w:color w:val="000000"/>
      <w:sz w:val="16"/>
      <w:szCs w:val="16"/>
    </w:rPr>
  </w:style>
  <w:style w:type="paragraph" w:styleId="Textodecomentrio">
    <w:name w:val="annotation text"/>
    <w:basedOn w:val="Normal"/>
    <w:link w:val="TextodecomentrioChar"/>
    <w:rsid w:val="00590BDA"/>
  </w:style>
  <w:style w:type="character" w:customStyle="1" w:styleId="TextodecomentrioChar">
    <w:name w:val="Texto de comentário Char"/>
    <w:basedOn w:val="Fontepargpadro"/>
    <w:link w:val="Textodecomentrio"/>
    <w:rsid w:val="00590BDA"/>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rsid w:val="00590BDA"/>
    <w:rPr>
      <w:b/>
      <w:bCs/>
    </w:rPr>
  </w:style>
  <w:style w:type="character" w:customStyle="1" w:styleId="AssuntodocomentrioChar">
    <w:name w:val="Assunto do comentário Char"/>
    <w:basedOn w:val="TextodecomentrioChar"/>
    <w:link w:val="Assuntodocomentrio"/>
    <w:rsid w:val="00590BDA"/>
    <w:rPr>
      <w:rFonts w:ascii="Times New Roman" w:eastAsia="Times New Roman" w:hAnsi="Times New Roman" w:cs="Times New Roman"/>
      <w:b/>
      <w:bCs/>
      <w:sz w:val="20"/>
      <w:szCs w:val="20"/>
      <w:lang w:eastAsia="pt-BR"/>
    </w:rPr>
  </w:style>
  <w:style w:type="paragraph" w:customStyle="1" w:styleId="section1">
    <w:name w:val="section1"/>
    <w:basedOn w:val="Normal"/>
    <w:rsid w:val="00590BDA"/>
    <w:pPr>
      <w:spacing w:before="100" w:beforeAutospacing="1" w:after="100" w:afterAutospacing="1"/>
    </w:pPr>
    <w:rPr>
      <w:sz w:val="24"/>
      <w:szCs w:val="24"/>
    </w:rPr>
  </w:style>
  <w:style w:type="paragraph" w:styleId="Legenda">
    <w:name w:val="caption"/>
    <w:basedOn w:val="Normal"/>
    <w:next w:val="Normal"/>
    <w:qFormat/>
    <w:rsid w:val="00590BDA"/>
    <w:pPr>
      <w:jc w:val="right"/>
    </w:pPr>
    <w:rPr>
      <w:rFonts w:ascii="Arial" w:hAnsi="Arial" w:cs="Arial"/>
      <w:b/>
      <w:bCs/>
      <w:sz w:val="24"/>
      <w:szCs w:val="24"/>
    </w:rPr>
  </w:style>
  <w:style w:type="paragraph" w:customStyle="1" w:styleId="artigo">
    <w:name w:val="artigo"/>
    <w:basedOn w:val="Normal"/>
    <w:rsid w:val="00590BDA"/>
    <w:pPr>
      <w:spacing w:before="100" w:beforeAutospacing="1" w:after="100" w:afterAutospacing="1"/>
    </w:pPr>
    <w:rPr>
      <w:sz w:val="24"/>
      <w:szCs w:val="24"/>
    </w:rPr>
  </w:style>
  <w:style w:type="paragraph" w:customStyle="1" w:styleId="PargrafodaLista1">
    <w:name w:val="Parágrafo da Lista1"/>
    <w:basedOn w:val="Normal"/>
    <w:rsid w:val="00590BDA"/>
    <w:pPr>
      <w:ind w:left="720"/>
      <w:contextualSpacing/>
    </w:pPr>
    <w:rPr>
      <w:rFonts w:eastAsia="Calibri"/>
    </w:rPr>
  </w:style>
  <w:style w:type="character" w:styleId="nfase">
    <w:name w:val="Emphasis"/>
    <w:qFormat/>
    <w:rsid w:val="00590BDA"/>
    <w:rPr>
      <w:i/>
      <w:iCs/>
    </w:rPr>
  </w:style>
  <w:style w:type="paragraph" w:customStyle="1" w:styleId="texto2">
    <w:name w:val="texto2"/>
    <w:basedOn w:val="Normal"/>
    <w:rsid w:val="00590BDA"/>
    <w:pPr>
      <w:spacing w:before="60" w:after="210" w:line="360" w:lineRule="atLeast"/>
    </w:pPr>
    <w:rPr>
      <w:rFonts w:ascii="Tahoma" w:hAnsi="Tahoma" w:cs="Tahoma"/>
      <w:color w:val="464646"/>
      <w:sz w:val="16"/>
      <w:szCs w:val="16"/>
    </w:rPr>
  </w:style>
  <w:style w:type="paragraph" w:styleId="Reviso">
    <w:name w:val="Revision"/>
    <w:hidden/>
    <w:semiHidden/>
    <w:rsid w:val="00590BDA"/>
    <w:pPr>
      <w:spacing w:after="0" w:line="240" w:lineRule="auto"/>
    </w:pPr>
    <w:rPr>
      <w:rFonts w:ascii="Times New Roman" w:eastAsia="Times New Roman" w:hAnsi="Times New Roman" w:cs="Times New Roman"/>
      <w:sz w:val="24"/>
      <w:szCs w:val="24"/>
      <w:lang w:eastAsia="pt-BR"/>
    </w:rPr>
  </w:style>
  <w:style w:type="paragraph" w:styleId="Sumrio3">
    <w:name w:val="toc 3"/>
    <w:basedOn w:val="Normal"/>
    <w:next w:val="Normal"/>
    <w:autoRedefine/>
    <w:rsid w:val="00590BDA"/>
    <w:pPr>
      <w:tabs>
        <w:tab w:val="left" w:pos="284"/>
        <w:tab w:val="left" w:pos="426"/>
        <w:tab w:val="left" w:pos="1080"/>
        <w:tab w:val="left" w:pos="1260"/>
        <w:tab w:val="left" w:pos="1680"/>
        <w:tab w:val="right" w:leader="dot" w:pos="9345"/>
      </w:tabs>
      <w:spacing w:before="120" w:after="120"/>
    </w:pPr>
    <w:rPr>
      <w:rFonts w:ascii="Arial" w:hAnsi="Arial" w:cs="Arial"/>
      <w:bCs/>
      <w:noProof/>
      <w:sz w:val="24"/>
      <w:szCs w:val="24"/>
    </w:rPr>
  </w:style>
  <w:style w:type="paragraph" w:styleId="Sumrio4">
    <w:name w:val="toc 4"/>
    <w:basedOn w:val="Normal"/>
    <w:next w:val="Normal"/>
    <w:autoRedefine/>
    <w:semiHidden/>
    <w:rsid w:val="00590BDA"/>
    <w:pPr>
      <w:ind w:left="720"/>
    </w:pPr>
    <w:rPr>
      <w:sz w:val="24"/>
      <w:szCs w:val="24"/>
    </w:rPr>
  </w:style>
  <w:style w:type="paragraph" w:styleId="Sumrio5">
    <w:name w:val="toc 5"/>
    <w:basedOn w:val="Normal"/>
    <w:next w:val="Normal"/>
    <w:autoRedefine/>
    <w:semiHidden/>
    <w:rsid w:val="00590BDA"/>
    <w:pPr>
      <w:ind w:left="960"/>
    </w:pPr>
    <w:rPr>
      <w:sz w:val="24"/>
      <w:szCs w:val="24"/>
    </w:rPr>
  </w:style>
  <w:style w:type="paragraph" w:styleId="Sumrio6">
    <w:name w:val="toc 6"/>
    <w:basedOn w:val="Normal"/>
    <w:next w:val="Normal"/>
    <w:autoRedefine/>
    <w:semiHidden/>
    <w:rsid w:val="00590BDA"/>
    <w:pPr>
      <w:ind w:left="1200"/>
    </w:pPr>
    <w:rPr>
      <w:sz w:val="24"/>
      <w:szCs w:val="24"/>
    </w:rPr>
  </w:style>
  <w:style w:type="paragraph" w:styleId="Sumrio7">
    <w:name w:val="toc 7"/>
    <w:basedOn w:val="Normal"/>
    <w:next w:val="Normal"/>
    <w:autoRedefine/>
    <w:semiHidden/>
    <w:rsid w:val="00590BDA"/>
    <w:pPr>
      <w:ind w:left="1440"/>
    </w:pPr>
    <w:rPr>
      <w:sz w:val="24"/>
      <w:szCs w:val="24"/>
    </w:rPr>
  </w:style>
  <w:style w:type="paragraph" w:styleId="Sumrio8">
    <w:name w:val="toc 8"/>
    <w:basedOn w:val="Normal"/>
    <w:next w:val="Normal"/>
    <w:autoRedefine/>
    <w:semiHidden/>
    <w:rsid w:val="00590BDA"/>
    <w:pPr>
      <w:ind w:left="1680"/>
    </w:pPr>
    <w:rPr>
      <w:sz w:val="24"/>
      <w:szCs w:val="24"/>
    </w:rPr>
  </w:style>
  <w:style w:type="paragraph" w:styleId="Sumrio9">
    <w:name w:val="toc 9"/>
    <w:basedOn w:val="Normal"/>
    <w:next w:val="Normal"/>
    <w:autoRedefine/>
    <w:semiHidden/>
    <w:rsid w:val="00590BDA"/>
    <w:pPr>
      <w:ind w:left="1920"/>
    </w:pPr>
    <w:rPr>
      <w:sz w:val="24"/>
      <w:szCs w:val="24"/>
    </w:rPr>
  </w:style>
  <w:style w:type="paragraph" w:customStyle="1" w:styleId="Default">
    <w:name w:val="Default"/>
    <w:rsid w:val="00590BDA"/>
    <w:pPr>
      <w:widowControl w:val="0"/>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parag">
    <w:name w:val="parag"/>
    <w:basedOn w:val="Normal"/>
    <w:rsid w:val="00590BDA"/>
    <w:pPr>
      <w:spacing w:before="100" w:beforeAutospacing="1" w:after="100" w:afterAutospacing="1" w:line="300" w:lineRule="atLeast"/>
    </w:pPr>
    <w:rPr>
      <w:rFonts w:ascii="Arial" w:eastAsia="Arial Unicode MS" w:hAnsi="Arial" w:cs="Arial"/>
      <w:b/>
      <w:bCs/>
      <w:color w:val="585858"/>
      <w:sz w:val="22"/>
      <w:szCs w:val="22"/>
    </w:rPr>
  </w:style>
  <w:style w:type="character" w:customStyle="1" w:styleId="padrao1">
    <w:name w:val="padrao1"/>
    <w:rsid w:val="00590BDA"/>
    <w:rPr>
      <w:rFonts w:ascii="Arial" w:hAnsi="Arial" w:cs="Arial" w:hint="default"/>
      <w:strike w:val="0"/>
      <w:dstrike w:val="0"/>
      <w:color w:val="585858"/>
      <w:sz w:val="22"/>
      <w:szCs w:val="22"/>
      <w:u w:val="none"/>
      <w:effect w:val="none"/>
    </w:rPr>
  </w:style>
  <w:style w:type="character" w:customStyle="1" w:styleId="CharChar">
    <w:name w:val="Char Char"/>
    <w:locked/>
    <w:rsid w:val="00590BDA"/>
    <w:rPr>
      <w:rFonts w:ascii="Arial" w:hAnsi="Arial"/>
      <w:b/>
      <w:sz w:val="24"/>
      <w:lang w:val="pt-BR" w:eastAsia="pt-BR" w:bidi="ar-SA"/>
    </w:rPr>
  </w:style>
  <w:style w:type="paragraph" w:customStyle="1" w:styleId="Textopr-formatado">
    <w:name w:val="Texto pré-formatado"/>
    <w:basedOn w:val="Normal"/>
    <w:rsid w:val="00590BDA"/>
    <w:pPr>
      <w:widowControl w:val="0"/>
      <w:suppressAutoHyphens/>
      <w:overflowPunct w:val="0"/>
      <w:autoSpaceDE w:val="0"/>
      <w:autoSpaceDN w:val="0"/>
      <w:adjustRightInd w:val="0"/>
      <w:textAlignment w:val="baseline"/>
    </w:pPr>
    <w:rPr>
      <w:rFonts w:ascii="Courier New" w:hAnsi="Courier New"/>
    </w:rPr>
  </w:style>
  <w:style w:type="paragraph" w:customStyle="1" w:styleId="numeraoon-line">
    <w:name w:val="numeraoon-line"/>
    <w:basedOn w:val="Normal"/>
    <w:rsid w:val="00590BDA"/>
    <w:pPr>
      <w:numPr>
        <w:numId w:val="1"/>
      </w:numPr>
    </w:pPr>
    <w:rPr>
      <w:rFonts w:ascii="Arial" w:hAnsi="Arial" w:cs="Arial"/>
      <w:b/>
      <w:bCs/>
      <w:sz w:val="24"/>
      <w:szCs w:val="24"/>
    </w:rPr>
  </w:style>
  <w:style w:type="character" w:customStyle="1" w:styleId="MIGChar">
    <w:name w:val="MIG Char"/>
    <w:link w:val="MIG"/>
    <w:locked/>
    <w:rsid w:val="00590BDA"/>
    <w:rPr>
      <w:rFonts w:ascii="Arial" w:eastAsia="Times New Roman" w:hAnsi="Arial" w:cs="Times New Roman"/>
      <w:sz w:val="24"/>
      <w:szCs w:val="24"/>
      <w:lang w:val="x-none" w:eastAsia="x-none"/>
    </w:rPr>
  </w:style>
  <w:style w:type="character" w:customStyle="1" w:styleId="CharChar100">
    <w:name w:val="Char Char10"/>
    <w:rsid w:val="00590BDA"/>
    <w:rPr>
      <w:sz w:val="24"/>
      <w:szCs w:val="24"/>
    </w:rPr>
  </w:style>
  <w:style w:type="character" w:customStyle="1" w:styleId="CharChar90">
    <w:name w:val="Char Char9"/>
    <w:rsid w:val="00590BDA"/>
    <w:rPr>
      <w:sz w:val="24"/>
      <w:szCs w:val="24"/>
    </w:rPr>
  </w:style>
  <w:style w:type="paragraph" w:customStyle="1" w:styleId="Corpodetexto210">
    <w:name w:val="Corpo de texto 21"/>
    <w:basedOn w:val="Normal"/>
    <w:rsid w:val="00590BDA"/>
    <w:pPr>
      <w:ind w:left="360"/>
      <w:jc w:val="both"/>
    </w:pPr>
  </w:style>
  <w:style w:type="character" w:customStyle="1" w:styleId="CharChar30">
    <w:name w:val="Char Char3"/>
    <w:rsid w:val="00590BDA"/>
    <w:rPr>
      <w:lang w:val="pt-BR" w:eastAsia="pt-BR" w:bidi="ar-SA"/>
    </w:rPr>
  </w:style>
  <w:style w:type="character" w:customStyle="1" w:styleId="CharChar80">
    <w:name w:val="Char Char8"/>
    <w:rsid w:val="00590BDA"/>
    <w:rPr>
      <w:sz w:val="24"/>
      <w:szCs w:val="24"/>
      <w:lang w:val="pt-BR" w:eastAsia="pt-BR" w:bidi="ar-SA"/>
    </w:rPr>
  </w:style>
  <w:style w:type="paragraph" w:customStyle="1" w:styleId="PargrafodaLista10">
    <w:name w:val="Parágrafo da Lista1"/>
    <w:basedOn w:val="Normal"/>
    <w:rsid w:val="00590BDA"/>
    <w:pPr>
      <w:ind w:left="720"/>
      <w:contextualSpacing/>
    </w:pPr>
    <w:rPr>
      <w:rFonts w:eastAsia="Calibri"/>
    </w:rPr>
  </w:style>
  <w:style w:type="character" w:customStyle="1" w:styleId="CharChar101">
    <w:name w:val="Char Char101"/>
    <w:rsid w:val="00590BDA"/>
    <w:rPr>
      <w:sz w:val="24"/>
      <w:szCs w:val="24"/>
    </w:rPr>
  </w:style>
  <w:style w:type="character" w:customStyle="1" w:styleId="CharChar91">
    <w:name w:val="Char Char91"/>
    <w:rsid w:val="00590BDA"/>
    <w:rPr>
      <w:sz w:val="24"/>
      <w:szCs w:val="24"/>
    </w:rPr>
  </w:style>
  <w:style w:type="paragraph" w:customStyle="1" w:styleId="PargrafodaLista2">
    <w:name w:val="Parágrafo da Lista2"/>
    <w:basedOn w:val="Normal"/>
    <w:rsid w:val="00590BDA"/>
    <w:pPr>
      <w:spacing w:after="200" w:line="276" w:lineRule="auto"/>
      <w:ind w:left="720"/>
      <w:contextualSpacing/>
    </w:pPr>
    <w:rPr>
      <w:rFonts w:ascii="Calibri" w:hAnsi="Calibri"/>
      <w:sz w:val="22"/>
      <w:szCs w:val="22"/>
      <w:lang w:eastAsia="en-US"/>
    </w:rPr>
  </w:style>
  <w:style w:type="paragraph" w:customStyle="1" w:styleId="PargrafodaLista3">
    <w:name w:val="Parágrafo da Lista3"/>
    <w:basedOn w:val="Normal"/>
    <w:rsid w:val="00790272"/>
    <w:pPr>
      <w:ind w:left="720"/>
      <w:contextualSpacing/>
    </w:pPr>
    <w:rPr>
      <w:rFonts w:eastAsia="Calibri"/>
    </w:rPr>
  </w:style>
  <w:style w:type="character" w:customStyle="1" w:styleId="PargrafodaListaChar">
    <w:name w:val="Parágrafo da Lista Char"/>
    <w:link w:val="PargrafodaLista"/>
    <w:rsid w:val="00C37152"/>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31634">
      <w:bodyDiv w:val="1"/>
      <w:marLeft w:val="0"/>
      <w:marRight w:val="0"/>
      <w:marTop w:val="0"/>
      <w:marBottom w:val="0"/>
      <w:divBdr>
        <w:top w:val="none" w:sz="0" w:space="0" w:color="auto"/>
        <w:left w:val="none" w:sz="0" w:space="0" w:color="auto"/>
        <w:bottom w:val="none" w:sz="0" w:space="0" w:color="auto"/>
        <w:right w:val="none" w:sz="0" w:space="0" w:color="auto"/>
      </w:divBdr>
    </w:div>
    <w:div w:id="94254341">
      <w:bodyDiv w:val="1"/>
      <w:marLeft w:val="0"/>
      <w:marRight w:val="0"/>
      <w:marTop w:val="0"/>
      <w:marBottom w:val="0"/>
      <w:divBdr>
        <w:top w:val="none" w:sz="0" w:space="0" w:color="auto"/>
        <w:left w:val="none" w:sz="0" w:space="0" w:color="auto"/>
        <w:bottom w:val="none" w:sz="0" w:space="0" w:color="auto"/>
        <w:right w:val="none" w:sz="0" w:space="0" w:color="auto"/>
      </w:divBdr>
    </w:div>
    <w:div w:id="107699673">
      <w:bodyDiv w:val="1"/>
      <w:marLeft w:val="0"/>
      <w:marRight w:val="0"/>
      <w:marTop w:val="0"/>
      <w:marBottom w:val="0"/>
      <w:divBdr>
        <w:top w:val="none" w:sz="0" w:space="0" w:color="auto"/>
        <w:left w:val="none" w:sz="0" w:space="0" w:color="auto"/>
        <w:bottom w:val="none" w:sz="0" w:space="0" w:color="auto"/>
        <w:right w:val="none" w:sz="0" w:space="0" w:color="auto"/>
      </w:divBdr>
    </w:div>
    <w:div w:id="140318474">
      <w:bodyDiv w:val="1"/>
      <w:marLeft w:val="0"/>
      <w:marRight w:val="0"/>
      <w:marTop w:val="0"/>
      <w:marBottom w:val="0"/>
      <w:divBdr>
        <w:top w:val="none" w:sz="0" w:space="0" w:color="auto"/>
        <w:left w:val="none" w:sz="0" w:space="0" w:color="auto"/>
        <w:bottom w:val="none" w:sz="0" w:space="0" w:color="auto"/>
        <w:right w:val="none" w:sz="0" w:space="0" w:color="auto"/>
      </w:divBdr>
    </w:div>
    <w:div w:id="252083301">
      <w:bodyDiv w:val="1"/>
      <w:marLeft w:val="0"/>
      <w:marRight w:val="0"/>
      <w:marTop w:val="0"/>
      <w:marBottom w:val="0"/>
      <w:divBdr>
        <w:top w:val="none" w:sz="0" w:space="0" w:color="auto"/>
        <w:left w:val="none" w:sz="0" w:space="0" w:color="auto"/>
        <w:bottom w:val="none" w:sz="0" w:space="0" w:color="auto"/>
        <w:right w:val="none" w:sz="0" w:space="0" w:color="auto"/>
      </w:divBdr>
    </w:div>
    <w:div w:id="345668256">
      <w:bodyDiv w:val="1"/>
      <w:marLeft w:val="0"/>
      <w:marRight w:val="0"/>
      <w:marTop w:val="0"/>
      <w:marBottom w:val="0"/>
      <w:divBdr>
        <w:top w:val="none" w:sz="0" w:space="0" w:color="auto"/>
        <w:left w:val="none" w:sz="0" w:space="0" w:color="auto"/>
        <w:bottom w:val="none" w:sz="0" w:space="0" w:color="auto"/>
        <w:right w:val="none" w:sz="0" w:space="0" w:color="auto"/>
      </w:divBdr>
    </w:div>
    <w:div w:id="582183011">
      <w:bodyDiv w:val="1"/>
      <w:marLeft w:val="0"/>
      <w:marRight w:val="0"/>
      <w:marTop w:val="0"/>
      <w:marBottom w:val="0"/>
      <w:divBdr>
        <w:top w:val="none" w:sz="0" w:space="0" w:color="auto"/>
        <w:left w:val="none" w:sz="0" w:space="0" w:color="auto"/>
        <w:bottom w:val="none" w:sz="0" w:space="0" w:color="auto"/>
        <w:right w:val="none" w:sz="0" w:space="0" w:color="auto"/>
      </w:divBdr>
    </w:div>
    <w:div w:id="795759029">
      <w:bodyDiv w:val="1"/>
      <w:marLeft w:val="0"/>
      <w:marRight w:val="0"/>
      <w:marTop w:val="0"/>
      <w:marBottom w:val="0"/>
      <w:divBdr>
        <w:top w:val="none" w:sz="0" w:space="0" w:color="auto"/>
        <w:left w:val="none" w:sz="0" w:space="0" w:color="auto"/>
        <w:bottom w:val="none" w:sz="0" w:space="0" w:color="auto"/>
        <w:right w:val="none" w:sz="0" w:space="0" w:color="auto"/>
      </w:divBdr>
    </w:div>
    <w:div w:id="801650559">
      <w:bodyDiv w:val="1"/>
      <w:marLeft w:val="0"/>
      <w:marRight w:val="0"/>
      <w:marTop w:val="0"/>
      <w:marBottom w:val="0"/>
      <w:divBdr>
        <w:top w:val="none" w:sz="0" w:space="0" w:color="auto"/>
        <w:left w:val="none" w:sz="0" w:space="0" w:color="auto"/>
        <w:bottom w:val="none" w:sz="0" w:space="0" w:color="auto"/>
        <w:right w:val="none" w:sz="0" w:space="0" w:color="auto"/>
      </w:divBdr>
    </w:div>
    <w:div w:id="1570725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D047119D54F6B447AE13B0DEB7367B69" ma:contentTypeVersion="11" ma:contentTypeDescription="Crie um novo documento." ma:contentTypeScope="" ma:versionID="059515256098680f0b66c47d25349ca4">
  <xsd:schema xmlns:xsd="http://www.w3.org/2001/XMLSchema" xmlns:xs="http://www.w3.org/2001/XMLSchema" xmlns:p="http://schemas.microsoft.com/office/2006/metadata/properties" xmlns:ns2="0e7b4bf3-b60d-40d2-bfc6-31aec461dc1b" targetNamespace="http://schemas.microsoft.com/office/2006/metadata/properties" ma:root="true" ma:fieldsID="99d8910728dd04968e6b094a8837948c" ns2:_="">
    <xsd:import namespace="0e7b4bf3-b60d-40d2-bfc6-31aec461dc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b4bf3-b60d-40d2-bfc6-31aec461dc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000EFF-2AAC-4619-A42C-6E74DEAAA8F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C6ACC14-CD03-4375-AA9D-52D4DAF0895F}">
  <ds:schemaRefs>
    <ds:schemaRef ds:uri="http://schemas.microsoft.com/sharepoint/v3/contenttype/forms"/>
  </ds:schemaRefs>
</ds:datastoreItem>
</file>

<file path=customXml/itemProps3.xml><?xml version="1.0" encoding="utf-8"?>
<ds:datastoreItem xmlns:ds="http://schemas.openxmlformats.org/officeDocument/2006/customXml" ds:itemID="{A2B9F34A-06F5-40CC-BD55-9460CC8AB7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7b4bf3-b60d-40d2-bfc6-31aec461d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3346</TotalTime>
  <Pages>35</Pages>
  <Words>12057</Words>
  <Characters>65108</Characters>
  <Application>Microsoft Office Word</Application>
  <DocSecurity>0</DocSecurity>
  <Lines>542</Lines>
  <Paragraphs>154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SICOOB MONTECREDI</dc:creator>
  <cp:keywords/>
  <dc:description/>
  <cp:lastModifiedBy>3143 - Ludmilla Barra Silva Bernardelli</cp:lastModifiedBy>
  <cp:revision>1244</cp:revision>
  <cp:lastPrinted>2021-04-16T22:02:00Z</cp:lastPrinted>
  <dcterms:created xsi:type="dcterms:W3CDTF">2018-02-12T18:41:00Z</dcterms:created>
  <dcterms:modified xsi:type="dcterms:W3CDTF">2022-04-13T19:35:00Z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0x010100D047119D54F6B447AE13B0DEB7367B69</vt:lpwstr>
  </property>
</Properties>
</file>