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EBEC" w14:textId="776EEBAD" w:rsidR="005F0ADF" w:rsidRPr="007C1CC9" w:rsidRDefault="005F0ADF" w:rsidP="005F0ADF">
      <w:pPr>
        <w:tabs>
          <w:tab w:val="left" w:pos="2436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7C1CC9">
        <w:rPr>
          <w:rFonts w:ascii="Arial" w:hAnsi="Arial" w:cs="Arial"/>
          <w:b/>
          <w:bCs/>
          <w:sz w:val="20"/>
          <w:szCs w:val="20"/>
        </w:rPr>
        <w:t>Carta de Autorização para Emissão das Demonstrações Financeiras do 1º Semestre de 2025</w:t>
      </w:r>
    </w:p>
    <w:p w14:paraId="5EC177B4" w14:textId="77777777" w:rsidR="005F0ADF" w:rsidRPr="007C1CC9" w:rsidRDefault="005F0ADF" w:rsidP="005F0ADF">
      <w:pPr>
        <w:tabs>
          <w:tab w:val="left" w:pos="2436"/>
        </w:tabs>
        <w:jc w:val="both"/>
        <w:rPr>
          <w:rFonts w:ascii="Arial" w:hAnsi="Arial" w:cs="Arial"/>
          <w:sz w:val="20"/>
          <w:szCs w:val="20"/>
        </w:rPr>
      </w:pPr>
      <w:r w:rsidRPr="007C1CC9">
        <w:rPr>
          <w:rFonts w:ascii="Arial" w:hAnsi="Arial" w:cs="Arial"/>
          <w:noProof/>
          <w:sz w:val="20"/>
          <w:szCs w:val="20"/>
        </w:rPr>
        <w:t>Três Pontas/MG</w:t>
      </w:r>
      <w:r w:rsidRPr="007C1CC9">
        <w:rPr>
          <w:rFonts w:ascii="Arial" w:hAnsi="Arial" w:cs="Arial"/>
          <w:sz w:val="20"/>
          <w:szCs w:val="20"/>
        </w:rPr>
        <w:t xml:space="preserve">, </w:t>
      </w:r>
      <w:r w:rsidRPr="007C1CC9">
        <w:rPr>
          <w:rFonts w:ascii="Arial" w:hAnsi="Arial" w:cs="Arial"/>
          <w:sz w:val="20"/>
          <w:szCs w:val="20"/>
          <w:highlight w:val="yellow"/>
        </w:rPr>
        <w:t>XX</w:t>
      </w:r>
      <w:r w:rsidRPr="007C1CC9">
        <w:rPr>
          <w:rFonts w:ascii="Arial" w:hAnsi="Arial" w:cs="Arial"/>
          <w:sz w:val="20"/>
          <w:szCs w:val="20"/>
        </w:rPr>
        <w:t xml:space="preserve"> de </w:t>
      </w:r>
      <w:r w:rsidRPr="007C1CC9">
        <w:rPr>
          <w:rFonts w:ascii="Arial" w:hAnsi="Arial" w:cs="Arial"/>
          <w:sz w:val="20"/>
          <w:szCs w:val="20"/>
          <w:highlight w:val="yellow"/>
        </w:rPr>
        <w:t>XXXXX</w:t>
      </w:r>
      <w:r w:rsidRPr="007C1CC9">
        <w:rPr>
          <w:rFonts w:ascii="Arial" w:hAnsi="Arial" w:cs="Arial"/>
          <w:sz w:val="20"/>
          <w:szCs w:val="20"/>
        </w:rPr>
        <w:t xml:space="preserve"> de 2025.</w:t>
      </w:r>
    </w:p>
    <w:p w14:paraId="3F1A0C5B" w14:textId="77777777" w:rsidR="005F0ADF" w:rsidRPr="007C1CC9" w:rsidRDefault="005F0ADF" w:rsidP="005F0ADF">
      <w:pPr>
        <w:tabs>
          <w:tab w:val="left" w:pos="2436"/>
        </w:tabs>
        <w:jc w:val="both"/>
        <w:rPr>
          <w:rFonts w:ascii="Arial" w:hAnsi="Arial" w:cs="Arial"/>
          <w:sz w:val="20"/>
          <w:szCs w:val="20"/>
        </w:rPr>
      </w:pPr>
      <w:r w:rsidRPr="007C1CC9">
        <w:rPr>
          <w:rFonts w:ascii="Arial" w:hAnsi="Arial" w:cs="Arial"/>
          <w:sz w:val="20"/>
          <w:szCs w:val="20"/>
        </w:rPr>
        <w:t xml:space="preserve">Na qualidade de administradores da </w:t>
      </w:r>
      <w:r w:rsidRPr="007C1CC9">
        <w:rPr>
          <w:rFonts w:ascii="Arial" w:hAnsi="Arial" w:cs="Arial"/>
          <w:b/>
          <w:bCs/>
          <w:noProof/>
          <w:sz w:val="20"/>
          <w:szCs w:val="20"/>
        </w:rPr>
        <w:t>COOPERATIVA DE CREDITO COPERSUL LTDA - SICOOB COPERSUL</w:t>
      </w:r>
      <w:r w:rsidRPr="007C1CC9">
        <w:rPr>
          <w:rFonts w:ascii="Arial" w:hAnsi="Arial" w:cs="Arial"/>
          <w:b/>
          <w:bCs/>
          <w:sz w:val="20"/>
          <w:szCs w:val="20"/>
        </w:rPr>
        <w:t xml:space="preserve"> </w:t>
      </w:r>
      <w:r w:rsidRPr="007C1CC9">
        <w:rPr>
          <w:rFonts w:ascii="Arial" w:hAnsi="Arial" w:cs="Arial"/>
          <w:sz w:val="20"/>
          <w:szCs w:val="20"/>
        </w:rPr>
        <w:t>e no exercício das atribuições legais e estatutárias, examinamos as demonstrações financeiras do primeiro semestre de 2025 em sua totalidade, destacando os seguintes aspectos: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7"/>
        <w:gridCol w:w="1068"/>
        <w:gridCol w:w="1074"/>
        <w:gridCol w:w="1070"/>
        <w:gridCol w:w="1068"/>
        <w:gridCol w:w="2136"/>
      </w:tblGrid>
      <w:tr w:rsidR="005F0ADF" w:rsidRPr="007C1CC9" w14:paraId="4D6FAA2B" w14:textId="77777777" w:rsidTr="00546A42">
        <w:trPr>
          <w:trHeight w:val="296"/>
        </w:trPr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CC" w:fill="auto"/>
          </w:tcPr>
          <w:p w14:paraId="6558E256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Peças Contábeis</w:t>
            </w: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CC" w:fill="auto"/>
          </w:tcPr>
          <w:p w14:paraId="1DEFF0EF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CC" w:fill="auto"/>
          </w:tcPr>
          <w:p w14:paraId="18FAC5B0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CC" w:fill="auto"/>
          </w:tcPr>
          <w:p w14:paraId="677EA1A4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00BECF8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48E9825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 acordo</w:t>
            </w:r>
          </w:p>
        </w:tc>
      </w:tr>
      <w:tr w:rsidR="005F0ADF" w:rsidRPr="007C1CC9" w14:paraId="40EA1733" w14:textId="77777777" w:rsidTr="00546A42">
        <w:trPr>
          <w:trHeight w:val="296"/>
        </w:trPr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E01C38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Balanço Patrimonial</w:t>
            </w: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3A7800F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BE8B8FC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A0D66DA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2F81BB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8FD1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</w:tr>
      <w:tr w:rsidR="005F0ADF" w:rsidRPr="007C1CC9" w14:paraId="0194DAC8" w14:textId="77777777" w:rsidTr="00546A42">
        <w:trPr>
          <w:trHeight w:val="296"/>
        </w:trPr>
        <w:tc>
          <w:tcPr>
            <w:tcW w:w="27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88C3EF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Demonstração das Sobras ou Perdas</w:t>
            </w:r>
          </w:p>
        </w:tc>
        <w:tc>
          <w:tcPr>
            <w:tcW w:w="55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CD1A1CE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3950F3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5085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</w:tr>
      <w:tr w:rsidR="005F0ADF" w:rsidRPr="007C1CC9" w14:paraId="0425E109" w14:textId="77777777" w:rsidTr="00546A42">
        <w:trPr>
          <w:trHeight w:val="296"/>
        </w:trPr>
        <w:tc>
          <w:tcPr>
            <w:tcW w:w="27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99E3AD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Demonstração do Resultado Abrangente</w:t>
            </w:r>
          </w:p>
        </w:tc>
        <w:tc>
          <w:tcPr>
            <w:tcW w:w="55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8C04675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5BB6F2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1D7C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</w:tr>
      <w:tr w:rsidR="005F0ADF" w:rsidRPr="007C1CC9" w14:paraId="1A4F6C7B" w14:textId="77777777" w:rsidTr="00546A42">
        <w:trPr>
          <w:trHeight w:val="296"/>
        </w:trPr>
        <w:tc>
          <w:tcPr>
            <w:tcW w:w="333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36D895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Demonstração das Mutações do Patrimônio Líquido</w:t>
            </w: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1F9C74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DD31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</w:tr>
      <w:tr w:rsidR="005F0ADF" w:rsidRPr="007C1CC9" w14:paraId="22FC6963" w14:textId="77777777" w:rsidTr="00546A42">
        <w:trPr>
          <w:trHeight w:val="296"/>
        </w:trPr>
        <w:tc>
          <w:tcPr>
            <w:tcW w:w="27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016FB1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Demonstração dos Fluxos de Caixa</w:t>
            </w:r>
          </w:p>
        </w:tc>
        <w:tc>
          <w:tcPr>
            <w:tcW w:w="55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26BE4D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5F8A7B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69ED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</w:tr>
      <w:tr w:rsidR="005F0ADF" w:rsidRPr="007C1CC9" w14:paraId="112DA451" w14:textId="77777777" w:rsidTr="00546A42">
        <w:trPr>
          <w:trHeight w:val="273"/>
        </w:trPr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CFFCC" w:fill="auto"/>
          </w:tcPr>
          <w:p w14:paraId="4863CEF6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Notas Explicativas</w:t>
            </w: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CC" w:fill="auto"/>
          </w:tcPr>
          <w:p w14:paraId="38077E99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CC" w:fill="auto"/>
          </w:tcPr>
          <w:p w14:paraId="12907526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CFFCC" w:fill="auto"/>
          </w:tcPr>
          <w:p w14:paraId="4AEAE3CF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0324E19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14EADD04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 acordo</w:t>
            </w:r>
          </w:p>
        </w:tc>
      </w:tr>
      <w:tr w:rsidR="005F0ADF" w:rsidRPr="007C1CC9" w14:paraId="22FCE6EE" w14:textId="77777777" w:rsidTr="00546A42">
        <w:trPr>
          <w:trHeight w:val="273"/>
        </w:trPr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F05844E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Operações de Crédito</w:t>
            </w: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1B165C0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99402D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3FFED9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20B873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0A17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</w:tr>
      <w:tr w:rsidR="005F0ADF" w:rsidRPr="007C1CC9" w14:paraId="738CFBAB" w14:textId="77777777" w:rsidTr="00546A42">
        <w:trPr>
          <w:trHeight w:val="273"/>
        </w:trPr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33F261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Outros Ativos</w:t>
            </w: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E65CBC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A808EE9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0F748CE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B0B73E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8609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</w:tr>
      <w:tr w:rsidR="005F0ADF" w:rsidRPr="007C1CC9" w14:paraId="0A32A5DA" w14:textId="77777777" w:rsidTr="006A2767">
        <w:trPr>
          <w:trHeight w:val="273"/>
        </w:trPr>
        <w:tc>
          <w:tcPr>
            <w:tcW w:w="389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C30A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Provisões para Contingências – Demandas Judiciais</w:t>
            </w:r>
          </w:p>
        </w:tc>
        <w:tc>
          <w:tcPr>
            <w:tcW w:w="1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0A1C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</w:tr>
      <w:tr w:rsidR="005F0ADF" w:rsidRPr="007C1CC9" w14:paraId="74812F73" w14:textId="77777777" w:rsidTr="00546A42">
        <w:trPr>
          <w:trHeight w:val="273"/>
        </w:trPr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113FDC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Total de cooperados</w:t>
            </w: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CBC672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88CFFF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3A00F2E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730B43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E1FC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</w:tr>
      <w:tr w:rsidR="005F0ADF" w:rsidRPr="007C1CC9" w14:paraId="402FE58B" w14:textId="77777777" w:rsidTr="00546A42">
        <w:trPr>
          <w:trHeight w:val="273"/>
        </w:trPr>
        <w:tc>
          <w:tcPr>
            <w:tcW w:w="27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0643BE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Transações com Partes Relacionadas</w:t>
            </w:r>
          </w:p>
        </w:tc>
        <w:tc>
          <w:tcPr>
            <w:tcW w:w="55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619854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1DB338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49FB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</w:tr>
      <w:tr w:rsidR="005F0ADF" w:rsidRPr="007C1CC9" w14:paraId="011A46A2" w14:textId="77777777" w:rsidTr="00546A42">
        <w:trPr>
          <w:trHeight w:val="273"/>
        </w:trPr>
        <w:tc>
          <w:tcPr>
            <w:tcW w:w="277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85EAA7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Responsáveis pelas Demonstrações Financeiras</w:t>
            </w:r>
          </w:p>
        </w:tc>
        <w:tc>
          <w:tcPr>
            <w:tcW w:w="55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87C464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85DAE3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16E6" w14:textId="77777777" w:rsidR="005F0ADF" w:rsidRPr="007C1CC9" w:rsidRDefault="005F0ADF" w:rsidP="00196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1CC9">
              <w:rPr>
                <w:rFonts w:ascii="Arial" w:hAnsi="Arial" w:cs="Arial"/>
                <w:color w:val="000000"/>
                <w:sz w:val="20"/>
                <w:szCs w:val="20"/>
              </w:rPr>
              <w:t>Sim</w:t>
            </w:r>
          </w:p>
        </w:tc>
      </w:tr>
    </w:tbl>
    <w:p w14:paraId="6814567E" w14:textId="77777777" w:rsidR="005F0ADF" w:rsidRPr="007C1CC9" w:rsidRDefault="005F0ADF" w:rsidP="005F0ADF">
      <w:pPr>
        <w:tabs>
          <w:tab w:val="left" w:pos="2436"/>
        </w:tabs>
        <w:spacing w:after="0"/>
        <w:rPr>
          <w:rFonts w:ascii="Arial" w:hAnsi="Arial" w:cs="Arial"/>
          <w:sz w:val="20"/>
          <w:szCs w:val="20"/>
        </w:rPr>
      </w:pPr>
      <w:r w:rsidRPr="007C1CC9">
        <w:rPr>
          <w:rFonts w:ascii="Arial" w:hAnsi="Arial" w:cs="Arial"/>
          <w:sz w:val="20"/>
          <w:szCs w:val="20"/>
        </w:rPr>
        <w:tab/>
      </w:r>
      <w:r w:rsidRPr="007C1CC9">
        <w:rPr>
          <w:rFonts w:ascii="Arial" w:hAnsi="Arial" w:cs="Arial"/>
          <w:sz w:val="20"/>
          <w:szCs w:val="20"/>
        </w:rPr>
        <w:tab/>
      </w:r>
      <w:r w:rsidRPr="007C1CC9">
        <w:rPr>
          <w:rFonts w:ascii="Arial" w:hAnsi="Arial" w:cs="Arial"/>
          <w:sz w:val="20"/>
          <w:szCs w:val="20"/>
        </w:rPr>
        <w:tab/>
      </w:r>
      <w:r w:rsidRPr="007C1CC9">
        <w:rPr>
          <w:rFonts w:ascii="Arial" w:hAnsi="Arial" w:cs="Arial"/>
          <w:sz w:val="20"/>
          <w:szCs w:val="20"/>
        </w:rPr>
        <w:tab/>
      </w:r>
      <w:r w:rsidRPr="007C1CC9">
        <w:rPr>
          <w:rFonts w:ascii="Arial" w:hAnsi="Arial" w:cs="Arial"/>
          <w:sz w:val="20"/>
          <w:szCs w:val="20"/>
        </w:rPr>
        <w:tab/>
      </w:r>
      <w:r w:rsidRPr="007C1CC9">
        <w:rPr>
          <w:rFonts w:ascii="Arial" w:hAnsi="Arial" w:cs="Arial"/>
          <w:sz w:val="20"/>
          <w:szCs w:val="20"/>
        </w:rPr>
        <w:tab/>
      </w:r>
      <w:r w:rsidRPr="007C1CC9">
        <w:rPr>
          <w:rFonts w:ascii="Arial" w:hAnsi="Arial" w:cs="Arial"/>
          <w:sz w:val="20"/>
          <w:szCs w:val="20"/>
        </w:rPr>
        <w:tab/>
      </w:r>
      <w:r w:rsidRPr="007C1CC9">
        <w:rPr>
          <w:rFonts w:ascii="Arial" w:hAnsi="Arial" w:cs="Arial"/>
          <w:sz w:val="20"/>
          <w:szCs w:val="20"/>
        </w:rPr>
        <w:tab/>
      </w:r>
    </w:p>
    <w:p w14:paraId="6F470EF7" w14:textId="77777777" w:rsidR="005F0ADF" w:rsidRPr="007C1CC9" w:rsidRDefault="005F0ADF" w:rsidP="005F0ADF">
      <w:pPr>
        <w:tabs>
          <w:tab w:val="left" w:pos="24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C1CC9">
        <w:rPr>
          <w:rFonts w:ascii="Arial" w:hAnsi="Arial" w:cs="Arial"/>
          <w:b/>
          <w:sz w:val="20"/>
          <w:szCs w:val="20"/>
        </w:rPr>
        <w:t>Eventos subsequentes</w:t>
      </w:r>
      <w:r w:rsidRPr="007C1CC9">
        <w:rPr>
          <w:rFonts w:ascii="Arial" w:hAnsi="Arial" w:cs="Arial"/>
          <w:b/>
          <w:sz w:val="20"/>
          <w:szCs w:val="20"/>
        </w:rPr>
        <w:tab/>
      </w:r>
      <w:r w:rsidRPr="007C1CC9">
        <w:rPr>
          <w:rFonts w:ascii="Arial" w:hAnsi="Arial" w:cs="Arial"/>
          <w:b/>
          <w:sz w:val="20"/>
          <w:szCs w:val="20"/>
        </w:rPr>
        <w:tab/>
      </w:r>
      <w:r w:rsidRPr="007C1CC9">
        <w:rPr>
          <w:rFonts w:ascii="Arial" w:hAnsi="Arial" w:cs="Arial"/>
          <w:b/>
          <w:sz w:val="20"/>
          <w:szCs w:val="20"/>
        </w:rPr>
        <w:tab/>
      </w:r>
      <w:r w:rsidRPr="007C1CC9">
        <w:rPr>
          <w:rFonts w:ascii="Arial" w:hAnsi="Arial" w:cs="Arial"/>
          <w:b/>
          <w:sz w:val="20"/>
          <w:szCs w:val="20"/>
        </w:rPr>
        <w:tab/>
      </w:r>
      <w:r w:rsidRPr="007C1CC9">
        <w:rPr>
          <w:rFonts w:ascii="Arial" w:hAnsi="Arial" w:cs="Arial"/>
          <w:b/>
          <w:sz w:val="20"/>
          <w:szCs w:val="20"/>
        </w:rPr>
        <w:tab/>
      </w:r>
      <w:r w:rsidRPr="007C1CC9">
        <w:rPr>
          <w:rFonts w:ascii="Arial" w:hAnsi="Arial" w:cs="Arial"/>
          <w:b/>
          <w:sz w:val="20"/>
          <w:szCs w:val="20"/>
        </w:rPr>
        <w:tab/>
      </w:r>
      <w:r w:rsidRPr="007C1CC9">
        <w:rPr>
          <w:rFonts w:ascii="Arial" w:hAnsi="Arial" w:cs="Arial"/>
          <w:b/>
          <w:sz w:val="20"/>
          <w:szCs w:val="20"/>
        </w:rPr>
        <w:tab/>
      </w:r>
      <w:r w:rsidRPr="007C1CC9">
        <w:rPr>
          <w:rFonts w:ascii="Arial" w:hAnsi="Arial" w:cs="Arial"/>
          <w:b/>
          <w:sz w:val="20"/>
          <w:szCs w:val="20"/>
        </w:rPr>
        <w:tab/>
      </w:r>
      <w:r w:rsidRPr="007C1CC9">
        <w:rPr>
          <w:rFonts w:ascii="Arial" w:hAnsi="Arial" w:cs="Arial"/>
          <w:b/>
          <w:sz w:val="20"/>
          <w:szCs w:val="20"/>
        </w:rPr>
        <w:tab/>
      </w:r>
    </w:p>
    <w:p w14:paraId="14161451" w14:textId="2AA5D7A0" w:rsidR="005F0ADF" w:rsidRPr="007C1CC9" w:rsidRDefault="005F0ADF" w:rsidP="005F0ADF">
      <w:pPr>
        <w:tabs>
          <w:tab w:val="left" w:pos="24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C1CC9">
        <w:rPr>
          <w:rFonts w:ascii="Arial" w:hAnsi="Arial" w:cs="Arial"/>
          <w:sz w:val="20"/>
          <w:szCs w:val="20"/>
        </w:rPr>
        <w:t>Com base nos exames realizados, não evidenciamos, até o momento, qualquer evento subsequente à data de 30/06/2025, que possa afetar de forma relevante a posição patrimonial e financeira do primeiro semestre de 20</w:t>
      </w:r>
      <w:r w:rsidR="00AD6172">
        <w:rPr>
          <w:rFonts w:ascii="Arial" w:hAnsi="Arial" w:cs="Arial"/>
          <w:sz w:val="20"/>
          <w:szCs w:val="20"/>
        </w:rPr>
        <w:t>25</w:t>
      </w:r>
      <w:r w:rsidRPr="007C1CC9">
        <w:rPr>
          <w:rFonts w:ascii="Arial" w:hAnsi="Arial" w:cs="Arial"/>
          <w:sz w:val="20"/>
          <w:szCs w:val="20"/>
        </w:rPr>
        <w:t>, bem como o resultado do período.</w:t>
      </w:r>
    </w:p>
    <w:p w14:paraId="2E162132" w14:textId="77777777" w:rsidR="005F0ADF" w:rsidRPr="007C1CC9" w:rsidRDefault="005F0ADF" w:rsidP="005F0ADF">
      <w:pPr>
        <w:tabs>
          <w:tab w:val="left" w:pos="24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220456BB" w14:textId="77777777" w:rsidR="005F0ADF" w:rsidRPr="007C1CC9" w:rsidRDefault="005F0ADF" w:rsidP="005F0ADF">
      <w:pPr>
        <w:tabs>
          <w:tab w:val="left" w:pos="2436"/>
        </w:tabs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7C1CC9">
        <w:rPr>
          <w:rFonts w:ascii="Arial" w:hAnsi="Arial" w:cs="Arial"/>
          <w:b/>
          <w:sz w:val="20"/>
          <w:szCs w:val="20"/>
        </w:rPr>
        <w:t>Impairment</w:t>
      </w:r>
      <w:proofErr w:type="spellEnd"/>
      <w:r w:rsidRPr="007C1CC9">
        <w:rPr>
          <w:rFonts w:ascii="Arial" w:hAnsi="Arial" w:cs="Arial"/>
          <w:b/>
          <w:sz w:val="20"/>
          <w:szCs w:val="20"/>
        </w:rPr>
        <w:t xml:space="preserve"> - ativos</w:t>
      </w:r>
    </w:p>
    <w:p w14:paraId="1B7FF610" w14:textId="77777777" w:rsidR="005F0ADF" w:rsidRPr="007C1CC9" w:rsidRDefault="005F0ADF" w:rsidP="005F0ADF">
      <w:pPr>
        <w:tabs>
          <w:tab w:val="left" w:pos="2436"/>
        </w:tabs>
        <w:spacing w:after="0"/>
        <w:jc w:val="both"/>
        <w:rPr>
          <w:rFonts w:ascii="Arial" w:hAnsi="Arial" w:cs="Arial"/>
          <w:color w:val="EE0000"/>
          <w:sz w:val="20"/>
          <w:szCs w:val="20"/>
        </w:rPr>
      </w:pPr>
      <w:r w:rsidRPr="007C1CC9">
        <w:rPr>
          <w:rFonts w:ascii="Arial" w:hAnsi="Arial" w:cs="Arial"/>
          <w:sz w:val="20"/>
          <w:szCs w:val="20"/>
        </w:rPr>
        <w:t xml:space="preserve">Foram feitas análises para identificar a possível desvalorização dos ativos que indiquem necessidade de ajuste do valor recuperável, conforme Resolução CMN nº 4.924, de 24/06/2021. </w:t>
      </w:r>
      <w:r w:rsidRPr="007C1CC9">
        <w:rPr>
          <w:rFonts w:ascii="Arial" w:hAnsi="Arial" w:cs="Arial"/>
          <w:sz w:val="20"/>
          <w:szCs w:val="20"/>
          <w:highlight w:val="yellow"/>
        </w:rPr>
        <w:t>Declaramos que não existem indícios de redução do valor recuperável dos ativos.</w:t>
      </w:r>
      <w:r w:rsidRPr="007C1CC9">
        <w:rPr>
          <w:sz w:val="20"/>
          <w:szCs w:val="20"/>
          <w:highlight w:val="yellow"/>
        </w:rPr>
        <w:t xml:space="preserve"> </w:t>
      </w:r>
      <w:r w:rsidRPr="007C1CC9">
        <w:rPr>
          <w:rFonts w:ascii="Arial" w:hAnsi="Arial" w:cs="Arial"/>
          <w:color w:val="EE0000"/>
          <w:sz w:val="20"/>
          <w:szCs w:val="20"/>
          <w:highlight w:val="yellow"/>
        </w:rPr>
        <w:t>OU Declaramos que realizamos estimativa formal do valor recuperável para os ativos com indicação de possível desvalorização.</w:t>
      </w:r>
    </w:p>
    <w:p w14:paraId="170F8B26" w14:textId="77777777" w:rsidR="005F0ADF" w:rsidRPr="007C1CC9" w:rsidRDefault="005F0ADF" w:rsidP="005F0ADF">
      <w:pPr>
        <w:tabs>
          <w:tab w:val="left" w:pos="24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A59E148" w14:textId="77777777" w:rsidR="005F0ADF" w:rsidRPr="007C1CC9" w:rsidRDefault="005F0ADF" w:rsidP="005F0AD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C1CC9">
        <w:rPr>
          <w:rFonts w:ascii="Arial" w:hAnsi="Arial" w:cs="Arial"/>
          <w:sz w:val="20"/>
          <w:szCs w:val="20"/>
        </w:rPr>
        <w:t xml:space="preserve">Sendo assim, as demonstrações contábeis estão aprovadas e autorizadas para emissão em </w:t>
      </w:r>
      <w:r w:rsidRPr="007C1CC9">
        <w:rPr>
          <w:rFonts w:ascii="Arial" w:hAnsi="Arial" w:cs="Arial"/>
          <w:sz w:val="20"/>
          <w:szCs w:val="20"/>
          <w:highlight w:val="yellow"/>
        </w:rPr>
        <w:t>XX</w:t>
      </w:r>
      <w:r w:rsidRPr="007C1CC9">
        <w:rPr>
          <w:rFonts w:ascii="Arial" w:hAnsi="Arial" w:cs="Arial"/>
          <w:sz w:val="20"/>
          <w:szCs w:val="20"/>
        </w:rPr>
        <w:t xml:space="preserve"> de </w:t>
      </w:r>
      <w:r w:rsidRPr="007C1CC9">
        <w:rPr>
          <w:rFonts w:ascii="Arial" w:hAnsi="Arial" w:cs="Arial"/>
          <w:sz w:val="20"/>
          <w:szCs w:val="20"/>
          <w:highlight w:val="yellow"/>
        </w:rPr>
        <w:t>XXXXX</w:t>
      </w:r>
      <w:r w:rsidRPr="007C1CC9">
        <w:rPr>
          <w:rFonts w:ascii="Arial" w:hAnsi="Arial" w:cs="Arial"/>
          <w:sz w:val="20"/>
          <w:szCs w:val="20"/>
        </w:rPr>
        <w:t xml:space="preserve"> de 2025.</w:t>
      </w:r>
    </w:p>
    <w:p w14:paraId="75247500" w14:textId="77777777" w:rsidR="005F0ADF" w:rsidRPr="007C1CC9" w:rsidRDefault="005F0ADF" w:rsidP="005F0AD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2A965C8" w14:textId="77777777" w:rsidR="005F0ADF" w:rsidRDefault="005F0ADF" w:rsidP="005F0AD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C1CC9">
        <w:rPr>
          <w:rFonts w:ascii="Arial" w:hAnsi="Arial" w:cs="Arial"/>
          <w:sz w:val="20"/>
          <w:szCs w:val="20"/>
        </w:rPr>
        <w:t>Atenciosamente,</w:t>
      </w:r>
    </w:p>
    <w:p w14:paraId="63051828" w14:textId="77777777" w:rsidR="00F82307" w:rsidRPr="007C1CC9" w:rsidRDefault="00F82307" w:rsidP="005F0AD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07B268F9" w14:textId="77777777" w:rsidR="005F0ADF" w:rsidRPr="007C1CC9" w:rsidRDefault="005F0ADF" w:rsidP="005F0AD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</w:p>
    <w:p w14:paraId="4C3AB1F5" w14:textId="77777777" w:rsidR="00F82307" w:rsidRPr="00F82307" w:rsidRDefault="00F82307" w:rsidP="00F8230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82307">
        <w:rPr>
          <w:rFonts w:ascii="Arial" w:hAnsi="Arial" w:cs="Arial"/>
          <w:b/>
          <w:bCs/>
          <w:sz w:val="20"/>
          <w:szCs w:val="20"/>
        </w:rPr>
        <w:t>Meire Rozana de Castro </w:t>
      </w:r>
    </w:p>
    <w:p w14:paraId="29F45912" w14:textId="77777777" w:rsidR="00F82307" w:rsidRDefault="00F82307" w:rsidP="00F8230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82307">
        <w:rPr>
          <w:rFonts w:ascii="Arial" w:hAnsi="Arial" w:cs="Arial"/>
          <w:b/>
          <w:bCs/>
          <w:sz w:val="20"/>
          <w:szCs w:val="20"/>
        </w:rPr>
        <w:t>Diretora Administrativa</w:t>
      </w:r>
    </w:p>
    <w:p w14:paraId="398B1D4D" w14:textId="557CA5E0" w:rsidR="005F0ADF" w:rsidRPr="00F82307" w:rsidRDefault="00F82307" w:rsidP="00F8230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82307">
        <w:rPr>
          <w:rFonts w:ascii="Arial" w:hAnsi="Arial" w:cs="Arial"/>
          <w:b/>
          <w:bCs/>
          <w:sz w:val="20"/>
          <w:szCs w:val="20"/>
        </w:rPr>
        <w:t> </w:t>
      </w:r>
    </w:p>
    <w:p w14:paraId="61752DDD" w14:textId="77777777" w:rsidR="00F82307" w:rsidRPr="00F82307" w:rsidRDefault="00F82307" w:rsidP="00F8230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82307">
        <w:rPr>
          <w:rFonts w:ascii="Arial" w:hAnsi="Arial" w:cs="Arial"/>
          <w:b/>
          <w:bCs/>
          <w:sz w:val="20"/>
          <w:szCs w:val="20"/>
        </w:rPr>
        <w:t>Lucio Flávio Campos Mendes</w:t>
      </w:r>
    </w:p>
    <w:p w14:paraId="77412FA6" w14:textId="77777777" w:rsidR="00F82307" w:rsidRDefault="00F82307" w:rsidP="00F8230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82307">
        <w:rPr>
          <w:rFonts w:ascii="Arial" w:hAnsi="Arial" w:cs="Arial"/>
          <w:b/>
          <w:bCs/>
          <w:sz w:val="20"/>
          <w:szCs w:val="20"/>
        </w:rPr>
        <w:t>Diretor de Negócios</w:t>
      </w:r>
    </w:p>
    <w:p w14:paraId="496258F8" w14:textId="1E09C116" w:rsidR="005F0ADF" w:rsidRPr="00AD6172" w:rsidRDefault="00F82307" w:rsidP="00F8230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82307">
        <w:rPr>
          <w:rFonts w:ascii="Arial" w:hAnsi="Arial" w:cs="Arial"/>
          <w:b/>
          <w:bCs/>
          <w:sz w:val="20"/>
          <w:szCs w:val="20"/>
        </w:rPr>
        <w:t> </w:t>
      </w:r>
    </w:p>
    <w:p w14:paraId="5CFC090B" w14:textId="77777777" w:rsidR="005F0ADF" w:rsidRPr="00AD6172" w:rsidRDefault="005F0ADF" w:rsidP="00F8230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D6172">
        <w:rPr>
          <w:rFonts w:ascii="Arial" w:hAnsi="Arial" w:cs="Arial"/>
          <w:b/>
          <w:bCs/>
          <w:sz w:val="20"/>
          <w:szCs w:val="20"/>
        </w:rPr>
        <w:t>Williane Fernanda Barroso</w:t>
      </w:r>
    </w:p>
    <w:p w14:paraId="4BF3DADD" w14:textId="50605E56" w:rsidR="00E1132D" w:rsidRPr="00F82307" w:rsidRDefault="005F0ADF" w:rsidP="00F8230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D6172">
        <w:rPr>
          <w:rFonts w:ascii="Arial" w:hAnsi="Arial" w:cs="Arial"/>
          <w:b/>
          <w:bCs/>
          <w:sz w:val="20"/>
          <w:szCs w:val="20"/>
        </w:rPr>
        <w:t xml:space="preserve">Contadora </w:t>
      </w:r>
      <w:r w:rsidR="00F82307">
        <w:rPr>
          <w:rFonts w:ascii="Arial" w:hAnsi="Arial" w:cs="Arial"/>
          <w:b/>
          <w:bCs/>
          <w:sz w:val="20"/>
          <w:szCs w:val="20"/>
        </w:rPr>
        <w:t>–</w:t>
      </w:r>
      <w:r w:rsidRPr="00AD6172">
        <w:rPr>
          <w:rFonts w:ascii="Arial" w:hAnsi="Arial" w:cs="Arial"/>
          <w:b/>
          <w:bCs/>
          <w:sz w:val="20"/>
          <w:szCs w:val="20"/>
        </w:rPr>
        <w:t xml:space="preserve"> CRC</w:t>
      </w:r>
      <w:r w:rsidR="00F82307">
        <w:rPr>
          <w:rFonts w:ascii="Arial" w:hAnsi="Arial" w:cs="Arial"/>
          <w:b/>
          <w:bCs/>
          <w:sz w:val="20"/>
          <w:szCs w:val="20"/>
        </w:rPr>
        <w:t>/</w:t>
      </w:r>
      <w:r w:rsidRPr="00AD6172">
        <w:rPr>
          <w:rFonts w:ascii="Arial" w:hAnsi="Arial" w:cs="Arial"/>
          <w:b/>
          <w:bCs/>
          <w:sz w:val="20"/>
          <w:szCs w:val="20"/>
        </w:rPr>
        <w:t>MG 092.906-O</w:t>
      </w:r>
    </w:p>
    <w:sectPr w:rsidR="00E1132D" w:rsidRPr="00F82307" w:rsidSect="005F0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5FB4" w14:textId="77777777" w:rsidR="00CF2216" w:rsidRDefault="00CF2216" w:rsidP="005F0ADF">
      <w:pPr>
        <w:spacing w:after="0" w:line="240" w:lineRule="auto"/>
      </w:pPr>
      <w:r>
        <w:separator/>
      </w:r>
    </w:p>
  </w:endnote>
  <w:endnote w:type="continuationSeparator" w:id="0">
    <w:p w14:paraId="64774667" w14:textId="77777777" w:rsidR="00CF2216" w:rsidRDefault="00CF2216" w:rsidP="005F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D10E" w14:textId="77777777" w:rsidR="005F0ADF" w:rsidRDefault="005F0AD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88F4D62" wp14:editId="6C9879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6755" cy="370205"/>
              <wp:effectExtent l="0" t="0" r="17145" b="0"/>
              <wp:wrapNone/>
              <wp:docPr id="83247148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CD6B4" w14:textId="77777777" w:rsidR="005F0ADF" w:rsidRPr="005F0ADF" w:rsidRDefault="005F0ADF" w:rsidP="005F0A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0A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F4D6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55.65pt;height:29.1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" filled="f" stroked="f">
              <v:textbox style="mso-fit-shape-to-text:t" inset="20pt,0,0,15pt">
                <w:txbxContent>
                  <w:p w14:paraId="069CD6B4" w14:textId="77777777" w:rsidR="005F0ADF" w:rsidRPr="005F0ADF" w:rsidRDefault="005F0ADF" w:rsidP="005F0A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0A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4F58" w14:textId="77777777" w:rsidR="005F0ADF" w:rsidRDefault="005F0ADF" w:rsidP="005F0ADF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06C8AC3" wp14:editId="4F141A4E">
              <wp:simplePos x="723900" y="9502140"/>
              <wp:positionH relativeFrom="page">
                <wp:align>left</wp:align>
              </wp:positionH>
              <wp:positionV relativeFrom="page">
                <wp:align>bottom</wp:align>
              </wp:positionV>
              <wp:extent cx="706755" cy="370205"/>
              <wp:effectExtent l="0" t="0" r="17145" b="0"/>
              <wp:wrapNone/>
              <wp:docPr id="371386098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530A1" w14:textId="77777777" w:rsidR="005F0ADF" w:rsidRPr="005F0ADF" w:rsidRDefault="005F0ADF" w:rsidP="005F0A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0A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C8AC3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left:0;text-align:left;margin-left:0;margin-top:0;width:55.65pt;height:29.1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" filled="f" stroked="f">
              <v:textbox style="mso-fit-shape-to-text:t" inset="20pt,0,0,15pt">
                <w:txbxContent>
                  <w:p w14:paraId="7F2530A1" w14:textId="77777777" w:rsidR="005F0ADF" w:rsidRPr="005F0ADF" w:rsidRDefault="005F0ADF" w:rsidP="005F0A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0A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404381527"/>
      <w:docPartObj>
        <w:docPartGallery w:val="Page Numbers (Bottom of Page)"/>
        <w:docPartUnique/>
      </w:docPartObj>
    </w:sdtPr>
    <w:sdtContent>
      <w:p w14:paraId="7E09C918" w14:textId="77777777" w:rsidR="005F0ADF" w:rsidRDefault="005F0ADF" w:rsidP="005F0ADF">
        <w:pPr>
          <w:pStyle w:val="Rodap"/>
          <w:jc w:val="right"/>
        </w:pPr>
        <w:r>
          <w:t xml:space="preserve"> </w:t>
        </w:r>
      </w:p>
    </w:sdtContent>
  </w:sdt>
  <w:p w14:paraId="58748DBC" w14:textId="77777777" w:rsidR="005F0ADF" w:rsidRDefault="005F0ADF" w:rsidP="005F0ADF">
    <w:pPr>
      <w:pStyle w:val="Rodap"/>
    </w:pPr>
  </w:p>
  <w:p w14:paraId="0A6E546B" w14:textId="77777777" w:rsidR="005F0ADF" w:rsidRDefault="005F0AD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DC12" w14:textId="77777777" w:rsidR="005F0ADF" w:rsidRDefault="005F0ADF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535EBA0" wp14:editId="709D30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6755" cy="370205"/>
              <wp:effectExtent l="0" t="0" r="17145" b="0"/>
              <wp:wrapNone/>
              <wp:docPr id="2104558135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C3403" w14:textId="77777777" w:rsidR="005F0ADF" w:rsidRPr="005F0ADF" w:rsidRDefault="005F0ADF" w:rsidP="005F0A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0A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5EBA0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margin-left:0;margin-top:0;width:55.65pt;height:29.1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" filled="f" stroked="f">
              <v:textbox style="mso-fit-shape-to-text:t" inset="20pt,0,0,15pt">
                <w:txbxContent>
                  <w:p w14:paraId="054C3403" w14:textId="77777777" w:rsidR="005F0ADF" w:rsidRPr="005F0ADF" w:rsidRDefault="005F0ADF" w:rsidP="005F0A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0A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52630" w14:textId="77777777" w:rsidR="00CF2216" w:rsidRDefault="00CF2216" w:rsidP="005F0ADF">
      <w:pPr>
        <w:spacing w:after="0" w:line="240" w:lineRule="auto"/>
      </w:pPr>
      <w:r>
        <w:separator/>
      </w:r>
    </w:p>
  </w:footnote>
  <w:footnote w:type="continuationSeparator" w:id="0">
    <w:p w14:paraId="3B070305" w14:textId="77777777" w:rsidR="00CF2216" w:rsidRDefault="00CF2216" w:rsidP="005F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B09E" w14:textId="77777777" w:rsidR="005F0ADF" w:rsidRDefault="005F0AD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FCD76BD" wp14:editId="7850EC7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6755" cy="370205"/>
              <wp:effectExtent l="0" t="0" r="17145" b="10795"/>
              <wp:wrapNone/>
              <wp:docPr id="1108860878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88306" w14:textId="77777777" w:rsidR="005F0ADF" w:rsidRPr="005F0ADF" w:rsidRDefault="005F0ADF" w:rsidP="005F0A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0A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D76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55.65pt;height:29.1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" filled="f" stroked="f">
              <v:textbox style="mso-fit-shape-to-text:t" inset="20pt,15pt,0,0">
                <w:txbxContent>
                  <w:p w14:paraId="59688306" w14:textId="77777777" w:rsidR="005F0ADF" w:rsidRPr="005F0ADF" w:rsidRDefault="005F0ADF" w:rsidP="005F0A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0A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9CA9" w14:textId="77777777" w:rsidR="005F0ADF" w:rsidRDefault="005F0ADF" w:rsidP="005F0ADF">
    <w:pPr>
      <w:pStyle w:val="Cabealho"/>
      <w:pBdr>
        <w:bottom w:val="single" w:sz="4" w:space="1" w:color="auto"/>
      </w:pBdr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8C03AB" wp14:editId="3D7595C2">
              <wp:simplePos x="723900" y="449580"/>
              <wp:positionH relativeFrom="page">
                <wp:align>left</wp:align>
              </wp:positionH>
              <wp:positionV relativeFrom="page">
                <wp:align>top</wp:align>
              </wp:positionV>
              <wp:extent cx="706755" cy="370205"/>
              <wp:effectExtent l="0" t="0" r="17145" b="10795"/>
              <wp:wrapNone/>
              <wp:docPr id="2061509009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22C7E" w14:textId="77777777" w:rsidR="005F0ADF" w:rsidRPr="005F0ADF" w:rsidRDefault="005F0ADF" w:rsidP="005F0A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0A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C03A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margin-left:0;margin-top:0;width:55.65pt;height:29.1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" filled="f" stroked="f">
              <v:textbox style="mso-fit-shape-to-text:t" inset="20pt,15pt,0,0">
                <w:txbxContent>
                  <w:p w14:paraId="12522C7E" w14:textId="77777777" w:rsidR="005F0ADF" w:rsidRPr="005F0ADF" w:rsidRDefault="005F0ADF" w:rsidP="005F0A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0A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3BBBB6" w14:textId="77777777" w:rsidR="005F0ADF" w:rsidRDefault="005F0ADF" w:rsidP="005F0ADF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 wp14:anchorId="62FEF6C3" wp14:editId="6A4D7506">
          <wp:extent cx="885825" cy="238125"/>
          <wp:effectExtent l="0" t="0" r="9525" b="9525"/>
          <wp:docPr id="48950923" name="Picture">
            <a:extLst xmlns:a="http://schemas.openxmlformats.org/drawingml/2006/main">
              <a:ext uri="{FF2B5EF4-FFF2-40B4-BE49-F238E27FC236}">
                <a16:creationId xmlns:a16="http://schemas.microsoft.com/office/drawing/2014/main" id="{23A2C6B6-0EA9-4DDC-AC98-754BF688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" name="Picture">
                    <a:extLst>
                      <a:ext uri="{FF2B5EF4-FFF2-40B4-BE49-F238E27FC236}">
                        <a16:creationId xmlns:a16="http://schemas.microsoft.com/office/drawing/2014/main" id="{23A2C6B6-0EA9-4DDC-AC98-754BF68828C7}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 t="2631" b="2631"/>
                  </a:stretch>
                </pic:blipFill>
                <pic:spPr>
                  <a:xfrm>
                    <a:off x="0" y="0"/>
                    <a:ext cx="885825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9D176D" w14:textId="77777777" w:rsidR="005F0ADF" w:rsidRDefault="005F0A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B6F4E" w14:textId="77777777" w:rsidR="005F0ADF" w:rsidRDefault="005F0ADF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141F668" wp14:editId="6A96C5F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6755" cy="370205"/>
              <wp:effectExtent l="0" t="0" r="17145" b="10795"/>
              <wp:wrapNone/>
              <wp:docPr id="2023739324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4DBE5" w14:textId="77777777" w:rsidR="005F0ADF" w:rsidRPr="005F0ADF" w:rsidRDefault="005F0ADF" w:rsidP="005F0AD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0A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1F66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PÚBLICO" style="position:absolute;margin-left:0;margin-top:0;width:55.65pt;height:29.1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" filled="f" stroked="f">
              <v:textbox style="mso-fit-shape-to-text:t" inset="20pt,15pt,0,0">
                <w:txbxContent>
                  <w:p w14:paraId="1414DBE5" w14:textId="77777777" w:rsidR="005F0ADF" w:rsidRPr="005F0ADF" w:rsidRDefault="005F0ADF" w:rsidP="005F0AD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0A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DF"/>
    <w:rsid w:val="000B2870"/>
    <w:rsid w:val="000B43D2"/>
    <w:rsid w:val="002E5C16"/>
    <w:rsid w:val="00316237"/>
    <w:rsid w:val="004315D0"/>
    <w:rsid w:val="00450A7D"/>
    <w:rsid w:val="005478E7"/>
    <w:rsid w:val="005F0ADF"/>
    <w:rsid w:val="00AA391B"/>
    <w:rsid w:val="00AD6172"/>
    <w:rsid w:val="00CF2216"/>
    <w:rsid w:val="00DA46FC"/>
    <w:rsid w:val="00E1132D"/>
    <w:rsid w:val="00F00808"/>
    <w:rsid w:val="00F82307"/>
    <w:rsid w:val="00FA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3A0E"/>
  <w15:chartTrackingRefBased/>
  <w15:docId w15:val="{AEE4FCE8-8E86-4D13-A54B-16BBE4C9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0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0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0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0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0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0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0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0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0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0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0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0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0A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0A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0A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0A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0A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0A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0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0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0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0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0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0A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0A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0A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0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0A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0AD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F0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0ADF"/>
  </w:style>
  <w:style w:type="paragraph" w:styleId="Rodap">
    <w:name w:val="footer"/>
    <w:basedOn w:val="Normal"/>
    <w:link w:val="RodapChar"/>
    <w:uiPriority w:val="99"/>
    <w:unhideWhenUsed/>
    <w:rsid w:val="005F0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0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F01D5B7A51C47BD387DFE884972FB" ma:contentTypeVersion="22" ma:contentTypeDescription="Criar um novo documento." ma:contentTypeScope="" ma:versionID="0cd1bfa59f99822939744ae2a2b34101">
  <xsd:schema xmlns:xsd="http://www.w3.org/2001/XMLSchema" xmlns:xs="http://www.w3.org/2001/XMLSchema" xmlns:p="http://schemas.microsoft.com/office/2006/metadata/properties" xmlns:ns1="http://schemas.microsoft.com/sharepoint/v3" xmlns:ns2="befdb7d1-170a-4b5e-ae52-1b23b97218a6" xmlns:ns3="7047844b-91cd-46c7-a54d-f5e048b0b675" targetNamespace="http://schemas.microsoft.com/office/2006/metadata/properties" ma:root="true" ma:fieldsID="70b5b3cf1ed6683fbbedbb681b0b78fb" ns1:_="" ns2:_="" ns3:_="">
    <xsd:import namespace="http://schemas.microsoft.com/sharepoint/v3"/>
    <xsd:import namespace="befdb7d1-170a-4b5e-ae52-1b23b97218a6"/>
    <xsd:import namespace="7047844b-91cd-46c7-a54d-f5e048b0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b7d1-170a-4b5e-ae52-1b23b972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Estado da aprovação" ma:internalName="Estado_x0020_da_x0020_aprov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844b-91cd-46c7-a54d-f5e048b0b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2d51ddf-0616-4627-9610-a04e9f7f6e1c}" ma:internalName="TaxCatchAll" ma:showField="CatchAllData" ma:web="7047844b-91cd-46c7-a54d-f5e048b0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fdb7d1-170a-4b5e-ae52-1b23b97218a6">
      <Terms xmlns="http://schemas.microsoft.com/office/infopath/2007/PartnerControls"/>
    </lcf76f155ced4ddcb4097134ff3c332f>
    <_ip_UnifiedCompliancePolicyProperties xmlns="http://schemas.microsoft.com/sharepoint/v3" xsi:nil="true"/>
    <_Flow_SignoffStatus xmlns="befdb7d1-170a-4b5e-ae52-1b23b97218a6" xsi:nil="true"/>
    <TaxCatchAll xmlns="7047844b-91cd-46c7-a54d-f5e048b0b6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63F8A-7011-4C1E-BABB-BC58E67D6927}"/>
</file>

<file path=customXml/itemProps2.xml><?xml version="1.0" encoding="utf-8"?>
<ds:datastoreItem xmlns:ds="http://schemas.openxmlformats.org/officeDocument/2006/customXml" ds:itemID="{F0E7524C-DE35-4B4B-9EE6-138482E655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efdb7d1-170a-4b5e-ae52-1b23b97218a6"/>
    <ds:schemaRef ds:uri="7047844b-91cd-46c7-a54d-f5e048b0b675"/>
  </ds:schemaRefs>
</ds:datastoreItem>
</file>

<file path=customXml/itemProps3.xml><?xml version="1.0" encoding="utf-8"?>
<ds:datastoreItem xmlns:ds="http://schemas.openxmlformats.org/officeDocument/2006/customXml" ds:itemID="{4095A6C5-F979-4056-8EC3-976535C3D4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Pacetti Dassa</dc:creator>
  <cp:keywords/>
  <dc:description/>
  <cp:lastModifiedBy>Vinicius Jose Costa</cp:lastModifiedBy>
  <cp:revision>3</cp:revision>
  <dcterms:created xsi:type="dcterms:W3CDTF">2025-08-20T14:15:00Z</dcterms:created>
  <dcterms:modified xsi:type="dcterms:W3CDTF">2025-09-09T17:22:00Z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789fcfbc,4217dfce,7ae02191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7d710237,4f6402c,1622e6f2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PÚBLICO</vt:lpwstr>
  </property>
  <property fmtid="{D5CDD505-2E9C-101B-9397-08002B2CF9AE}" pid="8" name="ContentTypeId">
    <vt:lpwstr>0x010100C1AF01D5B7A51C47BD387DFE884972FB</vt:lpwstr>
  </property>
  <property fmtid="{D5CDD505-2E9C-101B-9397-08002B2CF9AE}" pid="9" name="MediaServiceImageTags">
    <vt:lpwstr/>
  </property>
</Properties>
</file>