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3513" w14:textId="77777777" w:rsidR="00DD41BE" w:rsidRPr="00634D44" w:rsidRDefault="00DD41BE" w:rsidP="00DD41BE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b/>
          <w:bCs/>
          <w:lang w:eastAsia="pt-BR"/>
        </w:rPr>
        <w:t>DECLARAÇÕES E AUTORIZAÇÕES</w:t>
      </w:r>
    </w:p>
    <w:p w14:paraId="5539E20F" w14:textId="77777777" w:rsidR="00DD41BE" w:rsidRPr="00634D44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28A23038" w14:textId="77777777" w:rsidR="00DD41BE" w:rsidRPr="00634D44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712094DB" w14:textId="77777777" w:rsidR="00DD41BE" w:rsidRPr="00634D44" w:rsidRDefault="00DD41BE" w:rsidP="00DD41BE">
      <w:pPr>
        <w:shd w:val="clear" w:color="auto" w:fill="F2F2F2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DECLARAÇÃO DO 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>CANDIDATO</w:t>
      </w:r>
    </w:p>
    <w:p w14:paraId="09FB7E76" w14:textId="77777777" w:rsidR="00DD41BE" w:rsidRPr="00634D44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 </w:t>
      </w:r>
    </w:p>
    <w:p w14:paraId="102F33BC" w14:textId="2B89F7E2" w:rsidR="00DD41BE" w:rsidRPr="00634D44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Eu, ... (nome do 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>candidato</w:t>
      </w:r>
      <w:r w:rsidRPr="00634D44">
        <w:rPr>
          <w:rFonts w:ascii="Times New Roman" w:eastAsia="Times New Roman" w:hAnsi="Times New Roman" w:cs="Times New Roman"/>
          <w:lang w:eastAsia="pt-BR"/>
        </w:rPr>
        <w:t xml:space="preserve">), CPF ..., 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>candidato a compo</w:t>
      </w:r>
      <w:r w:rsidRPr="00634D44">
        <w:rPr>
          <w:rFonts w:ascii="Times New Roman" w:eastAsia="Times New Roman" w:hAnsi="Times New Roman" w:cs="Times New Roman"/>
          <w:lang w:eastAsia="pt-BR"/>
        </w:rPr>
        <w:t>r o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 xml:space="preserve"> Conselho </w:t>
      </w:r>
      <w:r w:rsidR="00037E59" w:rsidRPr="00634D44">
        <w:rPr>
          <w:rFonts w:ascii="Times New Roman" w:eastAsia="Times New Roman" w:hAnsi="Times New Roman" w:cs="Times New Roman"/>
          <w:lang w:eastAsia="pt-BR"/>
        </w:rPr>
        <w:t>Fiscal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34D44">
        <w:rPr>
          <w:rFonts w:ascii="Times New Roman" w:eastAsia="Times New Roman" w:hAnsi="Times New Roman" w:cs="Times New Roman"/>
          <w:lang w:eastAsia="pt-BR"/>
        </w:rPr>
        <w:t xml:space="preserve">da 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>Cooperativa de Crédito</w:t>
      </w:r>
      <w:r w:rsidR="00636473">
        <w:rPr>
          <w:rFonts w:ascii="Times New Roman" w:eastAsia="Times New Roman" w:hAnsi="Times New Roman" w:cs="Times New Roman"/>
          <w:lang w:eastAsia="pt-BR"/>
        </w:rPr>
        <w:t xml:space="preserve"> de Livre Admissão do Vale do Paranapanema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 xml:space="preserve"> – Sicoob </w:t>
      </w:r>
      <w:r w:rsidR="00636473">
        <w:rPr>
          <w:rFonts w:ascii="Times New Roman" w:eastAsia="Times New Roman" w:hAnsi="Times New Roman" w:cs="Times New Roman"/>
          <w:lang w:eastAsia="pt-BR"/>
        </w:rPr>
        <w:t>Credivale</w:t>
      </w:r>
      <w:r w:rsidRPr="00634D44">
        <w:rPr>
          <w:rFonts w:ascii="Times New Roman" w:eastAsia="Times New Roman" w:hAnsi="Times New Roman" w:cs="Times New Roman"/>
          <w:lang w:eastAsia="pt-BR"/>
        </w:rPr>
        <w:t xml:space="preserve">, conforme </w:t>
      </w:r>
      <w:r w:rsidR="006610F7" w:rsidRPr="00634D44">
        <w:rPr>
          <w:rFonts w:ascii="Times New Roman" w:eastAsia="Times New Roman" w:hAnsi="Times New Roman" w:cs="Times New Roman"/>
          <w:lang w:eastAsia="pt-BR"/>
        </w:rPr>
        <w:t xml:space="preserve">chapa inscrita a ser aprovada pela Assembleia </w:t>
      </w:r>
      <w:r w:rsidR="006610F7" w:rsidRPr="00CA2578">
        <w:rPr>
          <w:rFonts w:ascii="Times New Roman" w:eastAsia="Times New Roman" w:hAnsi="Times New Roman" w:cs="Times New Roman"/>
          <w:lang w:eastAsia="pt-BR"/>
        </w:rPr>
        <w:t xml:space="preserve">Geral Ordinária de </w:t>
      </w:r>
      <w:r w:rsidR="00C605BE" w:rsidRPr="00CA2578">
        <w:rPr>
          <w:rFonts w:ascii="Times New Roman" w:eastAsia="Times New Roman" w:hAnsi="Times New Roman" w:cs="Times New Roman"/>
          <w:lang w:eastAsia="pt-BR"/>
        </w:rPr>
        <w:t>19</w:t>
      </w:r>
      <w:r w:rsidR="003D2B52" w:rsidRPr="00CA2578">
        <w:rPr>
          <w:rFonts w:ascii="Times New Roman" w:eastAsia="Times New Roman" w:hAnsi="Times New Roman" w:cs="Times New Roman"/>
          <w:lang w:eastAsia="pt-BR"/>
        </w:rPr>
        <w:t>/0</w:t>
      </w:r>
      <w:r w:rsidR="00C605BE" w:rsidRPr="00CA2578">
        <w:rPr>
          <w:rFonts w:ascii="Times New Roman" w:eastAsia="Times New Roman" w:hAnsi="Times New Roman" w:cs="Times New Roman"/>
          <w:lang w:eastAsia="pt-BR"/>
        </w:rPr>
        <w:t>4</w:t>
      </w:r>
      <w:r w:rsidR="003D2B52" w:rsidRPr="00CA2578">
        <w:rPr>
          <w:rFonts w:ascii="Times New Roman" w:eastAsia="Times New Roman" w:hAnsi="Times New Roman" w:cs="Times New Roman"/>
          <w:lang w:eastAsia="pt-BR"/>
        </w:rPr>
        <w:t>/202</w:t>
      </w:r>
      <w:r w:rsidR="00F63515" w:rsidRPr="00CA2578">
        <w:rPr>
          <w:rFonts w:ascii="Times New Roman" w:eastAsia="Times New Roman" w:hAnsi="Times New Roman" w:cs="Times New Roman"/>
          <w:lang w:eastAsia="pt-BR"/>
        </w:rPr>
        <w:t>4</w:t>
      </w:r>
      <w:r w:rsidRPr="00CA2578">
        <w:rPr>
          <w:rFonts w:ascii="Times New Roman" w:eastAsia="Times New Roman" w:hAnsi="Times New Roman" w:cs="Times New Roman"/>
          <w:lang w:eastAsia="pt-BR"/>
        </w:rPr>
        <w:t>, DECLAR</w:t>
      </w:r>
      <w:r w:rsidR="00A16A1E" w:rsidRPr="00CA2578">
        <w:rPr>
          <w:rFonts w:ascii="Times New Roman" w:eastAsia="Times New Roman" w:hAnsi="Times New Roman" w:cs="Times New Roman"/>
          <w:lang w:eastAsia="pt-BR"/>
        </w:rPr>
        <w:t xml:space="preserve">O ao Sicoob </w:t>
      </w:r>
      <w:r w:rsidR="00636473" w:rsidRPr="00CA2578">
        <w:rPr>
          <w:rFonts w:ascii="Times New Roman" w:eastAsia="Times New Roman" w:hAnsi="Times New Roman" w:cs="Times New Roman"/>
          <w:lang w:eastAsia="pt-BR"/>
        </w:rPr>
        <w:t>Credivale</w:t>
      </w:r>
      <w:r w:rsidRPr="00CA2578">
        <w:rPr>
          <w:rFonts w:ascii="Times New Roman" w:eastAsia="Times New Roman" w:hAnsi="Times New Roman" w:cs="Times New Roman"/>
          <w:lang w:eastAsia="pt-BR"/>
        </w:rPr>
        <w:t xml:space="preserve"> que</w:t>
      </w:r>
      <w:r w:rsidR="00A16A1E" w:rsidRPr="00CA2578">
        <w:rPr>
          <w:rFonts w:ascii="Times New Roman" w:eastAsia="Times New Roman" w:hAnsi="Times New Roman" w:cs="Times New Roman"/>
          <w:lang w:eastAsia="pt-BR"/>
        </w:rPr>
        <w:t xml:space="preserve">, de acordo com o Artigo </w:t>
      </w:r>
      <w:r w:rsidR="00C605BE" w:rsidRPr="00CA2578">
        <w:rPr>
          <w:rFonts w:ascii="Times New Roman" w:eastAsia="Times New Roman" w:hAnsi="Times New Roman" w:cs="Times New Roman"/>
          <w:lang w:eastAsia="pt-BR"/>
        </w:rPr>
        <w:t>9º</w:t>
      </w:r>
      <w:r w:rsidR="00037E59" w:rsidRPr="00CA257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16A1E" w:rsidRPr="00CA2578">
        <w:rPr>
          <w:rFonts w:ascii="Times New Roman" w:eastAsia="Times New Roman" w:hAnsi="Times New Roman" w:cs="Times New Roman"/>
          <w:lang w:eastAsia="pt-BR"/>
        </w:rPr>
        <w:t>do Regulamento Eleitoral da Cooperativa</w:t>
      </w:r>
      <w:r w:rsidRPr="00CA2578">
        <w:rPr>
          <w:rFonts w:ascii="Times New Roman" w:eastAsia="Times New Roman" w:hAnsi="Times New Roman" w:cs="Times New Roman"/>
          <w:lang w:eastAsia="pt-BR"/>
        </w:rPr>
        <w:t>:</w:t>
      </w:r>
    </w:p>
    <w:p w14:paraId="091515B9" w14:textId="08EF0897" w:rsidR="00D17017" w:rsidRPr="00634D44" w:rsidRDefault="00D17017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14:paraId="7DD5F982" w14:textId="69FD1050" w:rsidR="00D17017" w:rsidRPr="00634D44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634D44">
        <w:rPr>
          <w:rFonts w:ascii="Times New Roman" w:hAnsi="Times New Roman" w:cs="Times New Roman"/>
        </w:rPr>
        <w:t>sou</w:t>
      </w:r>
      <w:proofErr w:type="gramEnd"/>
      <w:r w:rsidRPr="00634D44">
        <w:rPr>
          <w:rFonts w:ascii="Times New Roman" w:hAnsi="Times New Roman" w:cs="Times New Roman"/>
        </w:rPr>
        <w:t xml:space="preserve"> associado da Cooperativa ao menos </w:t>
      </w:r>
      <w:r w:rsidR="00C605BE">
        <w:rPr>
          <w:rFonts w:ascii="Times New Roman" w:hAnsi="Times New Roman" w:cs="Times New Roman"/>
        </w:rPr>
        <w:t>5</w:t>
      </w:r>
      <w:r w:rsidRPr="00634D44">
        <w:rPr>
          <w:rFonts w:ascii="Times New Roman" w:hAnsi="Times New Roman" w:cs="Times New Roman"/>
        </w:rPr>
        <w:t xml:space="preserve"> (</w:t>
      </w:r>
      <w:r w:rsidR="00C605BE">
        <w:rPr>
          <w:rFonts w:ascii="Times New Roman" w:hAnsi="Times New Roman" w:cs="Times New Roman"/>
        </w:rPr>
        <w:t>cinco</w:t>
      </w:r>
      <w:r w:rsidRPr="00634D44">
        <w:rPr>
          <w:rFonts w:ascii="Times New Roman" w:hAnsi="Times New Roman" w:cs="Times New Roman"/>
        </w:rPr>
        <w:t xml:space="preserve">) anos; </w:t>
      </w:r>
    </w:p>
    <w:p w14:paraId="14D1F899" w14:textId="034D767C" w:rsidR="00D17017" w:rsidRPr="00634D44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634D44">
        <w:rPr>
          <w:rFonts w:ascii="Times New Roman" w:hAnsi="Times New Roman" w:cs="Times New Roman"/>
        </w:rPr>
        <w:t>possuo</w:t>
      </w:r>
      <w:proofErr w:type="gramEnd"/>
      <w:r w:rsidRPr="00634D44">
        <w:rPr>
          <w:rFonts w:ascii="Times New Roman" w:hAnsi="Times New Roman" w:cs="Times New Roman"/>
        </w:rPr>
        <w:t xml:space="preserve"> reputação ilibada;</w:t>
      </w:r>
    </w:p>
    <w:p w14:paraId="563ACF89" w14:textId="6AAFEBC6" w:rsidR="00D17017" w:rsidRPr="00634D44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634D44">
        <w:rPr>
          <w:rFonts w:ascii="Times New Roman" w:hAnsi="Times New Roman" w:cs="Times New Roman"/>
        </w:rPr>
        <w:t>estou</w:t>
      </w:r>
      <w:proofErr w:type="gramEnd"/>
      <w:r w:rsidRPr="00634D44">
        <w:rPr>
          <w:rFonts w:ascii="Times New Roman" w:hAnsi="Times New Roman" w:cs="Times New Roman"/>
        </w:rPr>
        <w:t xml:space="preserve"> adimplente com a Cooperativa;</w:t>
      </w:r>
    </w:p>
    <w:p w14:paraId="29389F53" w14:textId="7BC2CA50" w:rsidR="00D17017" w:rsidRPr="00634D44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634D44">
        <w:rPr>
          <w:rFonts w:ascii="Times New Roman" w:hAnsi="Times New Roman" w:cs="Times New Roman"/>
        </w:rPr>
        <w:t>não</w:t>
      </w:r>
      <w:proofErr w:type="gramEnd"/>
      <w:r w:rsidRPr="00634D44">
        <w:rPr>
          <w:rFonts w:ascii="Times New Roman" w:hAnsi="Times New Roman" w:cs="Times New Roman"/>
        </w:rPr>
        <w:t xml:space="preserve"> possuo qualquer conduta considerada prejudicial à Cooperativa, tais como prejuízo e ação judicial; </w:t>
      </w:r>
    </w:p>
    <w:p w14:paraId="7C4503D9" w14:textId="513F0E65" w:rsidR="00D17017" w:rsidRPr="00634D44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634D44">
        <w:rPr>
          <w:rFonts w:ascii="Times New Roman" w:hAnsi="Times New Roman" w:cs="Times New Roman"/>
        </w:rPr>
        <w:t>sou</w:t>
      </w:r>
      <w:proofErr w:type="gramEnd"/>
      <w:r w:rsidRPr="00634D44">
        <w:rPr>
          <w:rFonts w:ascii="Times New Roman" w:hAnsi="Times New Roman" w:cs="Times New Roman"/>
        </w:rPr>
        <w:t xml:space="preserve"> residente na área de ação da Cooperativa; </w:t>
      </w:r>
    </w:p>
    <w:p w14:paraId="09BD1FDD" w14:textId="5D3D4AB9" w:rsidR="00DD41BE" w:rsidRPr="00634D44" w:rsidRDefault="00DD41BE" w:rsidP="009E4A0E">
      <w:pPr>
        <w:pStyle w:val="PargrafodaLista"/>
        <w:numPr>
          <w:ilvl w:val="0"/>
          <w:numId w:val="3"/>
        </w:numPr>
        <w:spacing w:before="120" w:after="120"/>
        <w:ind w:left="426"/>
        <w:jc w:val="both"/>
        <w:rPr>
          <w:sz w:val="22"/>
          <w:szCs w:val="22"/>
        </w:rPr>
      </w:pPr>
      <w:bookmarkStart w:id="0" w:name="_GoBack"/>
      <w:bookmarkEnd w:id="0"/>
      <w:r w:rsidRPr="00634D44">
        <w:rPr>
          <w:sz w:val="22"/>
          <w:szCs w:val="22"/>
        </w:rPr>
        <w:t xml:space="preserve">DECLARO, ainda, em relação às condições para o exercício do cargo para o qual </w:t>
      </w:r>
      <w:r w:rsidR="00B16097" w:rsidRPr="00634D44">
        <w:rPr>
          <w:sz w:val="22"/>
          <w:szCs w:val="22"/>
        </w:rPr>
        <w:t>sou candidato</w:t>
      </w:r>
      <w:r w:rsidRPr="00634D44">
        <w:rPr>
          <w:sz w:val="22"/>
          <w:szCs w:val="22"/>
        </w:rPr>
        <w:t>, o seguinte:</w:t>
      </w:r>
    </w:p>
    <w:p w14:paraId="377C18BC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color w:val="FF0000"/>
          <w:lang w:eastAsia="pt-BR"/>
        </w:rPr>
        <w:t>Observações:</w:t>
      </w:r>
    </w:p>
    <w:p w14:paraId="2ECDA7A9" w14:textId="77777777" w:rsidR="00DD41BE" w:rsidRPr="00634D44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color w:val="FF0000"/>
          <w:lang w:eastAsia="pt-BR"/>
        </w:rPr>
        <w:t xml:space="preserve"> No caso de </w:t>
      </w:r>
      <w:r w:rsidRPr="00634D44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>resposta afirmativa</w:t>
      </w:r>
      <w:r w:rsidRPr="00634D44">
        <w:rPr>
          <w:rFonts w:ascii="Times New Roman" w:eastAsia="Times New Roman" w:hAnsi="Times New Roman" w:cs="Times New Roman"/>
          <w:color w:val="FF0000"/>
          <w:lang w:eastAsia="pt-BR"/>
        </w:rPr>
        <w:t xml:space="preserve"> para qualquer um dos itens seguintes, registrar, no campo "Ocorrências", a natureza e a situação da ocorrência, bem como, se for o caso, justificativa para que os fatos não sejam considerados como restritivos para o cumprimento das condições regulamentares estabelecidas, juntando a esta declaração a documentação comprobatória que julgar pertinente. </w:t>
      </w:r>
    </w:p>
    <w:p w14:paraId="22A5BD30" w14:textId="77777777" w:rsidR="00DD41BE" w:rsidRPr="00634D44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color w:val="FF0000"/>
          <w:lang w:eastAsia="pt-BR"/>
        </w:rPr>
        <w:t xml:space="preserve">Devem ser incluídas todas as ocorrências, independentemente de sua relevância. </w:t>
      </w:r>
    </w:p>
    <w:p w14:paraId="4B579628" w14:textId="77777777" w:rsidR="00DD41BE" w:rsidRPr="00634D44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color w:val="FF0000"/>
          <w:lang w:eastAsia="pt-BR"/>
        </w:rPr>
        <w:t>No caso de ocorrências de mesma natureza relativas ao item III e a processos administrativos punitivos instaurados pelo Banco Central do Brasil, as justificativas poderão ser apresentadas em bloco.</w:t>
      </w:r>
    </w:p>
    <w:p w14:paraId="7A284D73" w14:textId="77777777" w:rsidR="00DD41BE" w:rsidRPr="00634D44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color w:val="FF0000"/>
          <w:lang w:eastAsia="pt-BR"/>
        </w:rPr>
        <w:t xml:space="preserve">No caso de </w:t>
      </w:r>
      <w:r w:rsidRPr="00634D44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>resposta negativa</w:t>
      </w:r>
      <w:r w:rsidRPr="00634D44">
        <w:rPr>
          <w:rFonts w:ascii="Times New Roman" w:eastAsia="Times New Roman" w:hAnsi="Times New Roman" w:cs="Times New Roman"/>
          <w:color w:val="FF0000"/>
          <w:lang w:eastAsia="pt-BR"/>
        </w:rPr>
        <w:t>, registrar no campo "Ocorrências", a expressão "nada a declarar".</w:t>
      </w:r>
    </w:p>
    <w:p w14:paraId="77303B92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I -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está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 xml:space="preserve"> impedido por lei especial,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públicos?</w:t>
      </w:r>
    </w:p>
    <w:p w14:paraId="106A478E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634D44" w14:paraId="31BD4F2F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BB45" w14:textId="13688383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634D4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659D22EE" w14:textId="77777777" w:rsidR="00737F5F" w:rsidRPr="00634D44" w:rsidRDefault="00737F5F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2E8381B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46937CB7" w14:textId="2FF05E86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II -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está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 xml:space="preserve"> declarado inabilitado ou suspenso para o exercício de cargos de conselheiro fiscal, de conselheiro de administração, de diretor ou de </w:t>
      </w:r>
      <w:proofErr w:type="spellStart"/>
      <w:r w:rsidR="00636473">
        <w:rPr>
          <w:rFonts w:ascii="Times New Roman" w:eastAsia="Times New Roman" w:hAnsi="Times New Roman" w:cs="Times New Roman"/>
          <w:lang w:eastAsia="pt-BR"/>
        </w:rPr>
        <w:t>sócio-</w:t>
      </w:r>
      <w:r w:rsidR="00636473" w:rsidRPr="00634D44">
        <w:rPr>
          <w:rFonts w:ascii="Times New Roman" w:eastAsia="Times New Roman" w:hAnsi="Times New Roman" w:cs="Times New Roman"/>
          <w:lang w:eastAsia="pt-BR"/>
        </w:rPr>
        <w:t>administrador</w:t>
      </w:r>
      <w:proofErr w:type="spellEnd"/>
      <w:r w:rsidRPr="00634D44">
        <w:rPr>
          <w:rFonts w:ascii="Times New Roman" w:eastAsia="Times New Roman" w:hAnsi="Times New Roman" w:cs="Times New Roman"/>
          <w:lang w:eastAsia="pt-BR"/>
        </w:rPr>
        <w:t xml:space="preserve"> nas instituições financeiras e demais instituições autorizadas a funcionar pelo Banco Central do Brasil, ou em entidades de previdência complementar, sociedades seguradoras, sociedades de capitalização, companhias abertas ou entidades sujeitas à supervisão da Comissão de Valores Mobiliários?</w:t>
      </w:r>
    </w:p>
    <w:p w14:paraId="23244CA1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634D44" w14:paraId="1D2117CB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6F4A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 xml:space="preserve"> Ocorrências: </w:t>
            </w:r>
            <w:r w:rsidRPr="00634D4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06664992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199A919A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III - responde, pessoalmente ou em relação a qualquer empresa da qual seja controlador ou administrador, por protesto de títulos, cobranças judiciais, emissão de cheques sem fundos, inadimplemento de obrigações e outras ocorrências ou circunstâncias análogas?</w:t>
      </w:r>
    </w:p>
    <w:p w14:paraId="59D08607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634D44" w14:paraId="7E45815B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A684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 xml:space="preserve"> Ocorrências: </w:t>
            </w:r>
            <w:r w:rsidRPr="00634D4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73AAE5F9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4B8082A9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IV -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está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 xml:space="preserve"> declarado falido ou insolvente?</w:t>
      </w:r>
    </w:p>
    <w:p w14:paraId="1C2157F3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634D44" w14:paraId="411F3668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D4DA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634D4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66ED8549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65771B68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V -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controlou ou administrou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, nos dois anos que antecedem a eleição ou nomeação, firma ou sociedade objeto de declaração de insolvência, liquidação, intervenção, falência ou recuperação judicial?</w:t>
      </w:r>
    </w:p>
    <w:p w14:paraId="256346A4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634D44" w14:paraId="0BFC3268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BD98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634D4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610B5D03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65266BFD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VI -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responde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, pessoalmente ou em relação a qualquer sociedade da qual tenha sido controlador ou administrador à época dos fatos, por processo crime ou inquérito policial?</w:t>
      </w:r>
    </w:p>
    <w:p w14:paraId="0E09A932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634D44" w14:paraId="63665AC9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A64D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634D4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3174A839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68B5C72E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VII – responde por processo judicial ou administrativo que tenha relação com o Sistema Financeiro Nacional?</w:t>
      </w:r>
    </w:p>
    <w:p w14:paraId="20A71AB6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634D44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634D44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634D44" w14:paraId="676151C9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7A47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 xml:space="preserve"> Ocorrências: </w:t>
            </w:r>
            <w:r w:rsidRPr="00634D4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5137DE8B" w14:textId="77777777" w:rsidR="00DD41BE" w:rsidRPr="00634D44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34D44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1B8B7D50" w14:textId="77777777" w:rsidR="00DD41BE" w:rsidRPr="00634D44" w:rsidRDefault="00DD41BE" w:rsidP="002662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5153321D" w14:textId="77777777" w:rsidR="00DD41BE" w:rsidRPr="00634D44" w:rsidRDefault="00DD41BE" w:rsidP="002662D6">
      <w:pPr>
        <w:shd w:val="clear" w:color="auto" w:fill="F2F2F2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AUTORIZAÇÕES DO </w:t>
      </w:r>
      <w:r w:rsidR="00D03F49" w:rsidRPr="00634D44">
        <w:rPr>
          <w:rFonts w:ascii="Times New Roman" w:eastAsia="Times New Roman" w:hAnsi="Times New Roman" w:cs="Times New Roman"/>
          <w:lang w:eastAsia="pt-BR"/>
        </w:rPr>
        <w:t>CANDIDATO</w:t>
      </w:r>
    </w:p>
    <w:p w14:paraId="7FB66A62" w14:textId="1C3E2EBB" w:rsidR="00DD41BE" w:rsidRPr="00634D44" w:rsidRDefault="00DD41BE" w:rsidP="00FB4116">
      <w:pPr>
        <w:pStyle w:val="PargrafodaLista"/>
        <w:numPr>
          <w:ilvl w:val="0"/>
          <w:numId w:val="3"/>
        </w:numPr>
        <w:tabs>
          <w:tab w:val="left" w:pos="426"/>
        </w:tabs>
        <w:spacing w:before="120" w:beforeAutospacing="0" w:after="120" w:afterAutospacing="0"/>
        <w:ind w:left="0" w:firstLine="68"/>
        <w:jc w:val="both"/>
        <w:rPr>
          <w:sz w:val="22"/>
          <w:szCs w:val="22"/>
        </w:rPr>
      </w:pPr>
      <w:r w:rsidRPr="00634D44">
        <w:rPr>
          <w:sz w:val="22"/>
          <w:szCs w:val="22"/>
        </w:rPr>
        <w:t xml:space="preserve">AUTORIZO, na análise das condições estabelecidas na </w:t>
      </w:r>
      <w:r w:rsidR="00634D44" w:rsidRPr="00634D44">
        <w:rPr>
          <w:rStyle w:val="ui-provider"/>
          <w:sz w:val="22"/>
          <w:szCs w:val="22"/>
        </w:rPr>
        <w:t>Resolução CMN nº</w:t>
      </w:r>
      <w:r w:rsidR="00634D44" w:rsidRPr="00634D44">
        <w:rPr>
          <w:rStyle w:val="ui-provider"/>
          <w:i/>
          <w:iCs/>
          <w:sz w:val="22"/>
          <w:szCs w:val="22"/>
        </w:rPr>
        <w:t> </w:t>
      </w:r>
      <w:r w:rsidR="00634D44" w:rsidRPr="00634D44">
        <w:rPr>
          <w:rStyle w:val="ui-provider"/>
          <w:sz w:val="22"/>
          <w:szCs w:val="22"/>
        </w:rPr>
        <w:t>4.970/2021, de 25 de novembro de 2021</w:t>
      </w:r>
      <w:r w:rsidRPr="00634D44">
        <w:rPr>
          <w:sz w:val="22"/>
          <w:szCs w:val="22"/>
        </w:rPr>
        <w:t xml:space="preserve">, para o exercício do cargo para o qual </w:t>
      </w:r>
      <w:r w:rsidR="00D03F49" w:rsidRPr="00634D44">
        <w:rPr>
          <w:sz w:val="22"/>
          <w:szCs w:val="22"/>
        </w:rPr>
        <w:t>sou candidato</w:t>
      </w:r>
      <w:r w:rsidRPr="00634D44">
        <w:rPr>
          <w:sz w:val="22"/>
          <w:szCs w:val="22"/>
        </w:rPr>
        <w:t>:</w:t>
      </w:r>
    </w:p>
    <w:p w14:paraId="141C285E" w14:textId="12EA36BE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 a) o </w:t>
      </w:r>
      <w:r w:rsidR="00D03F49" w:rsidRPr="00634D44">
        <w:rPr>
          <w:rFonts w:ascii="Times New Roman" w:eastAsia="Times New Roman" w:hAnsi="Times New Roman" w:cs="Times New Roman"/>
          <w:lang w:eastAsia="pt-BR"/>
        </w:rPr>
        <w:t xml:space="preserve">Sicoob </w:t>
      </w:r>
      <w:r w:rsidR="00636473">
        <w:rPr>
          <w:rFonts w:ascii="Times New Roman" w:eastAsia="Times New Roman" w:hAnsi="Times New Roman" w:cs="Times New Roman"/>
          <w:lang w:eastAsia="pt-BR"/>
        </w:rPr>
        <w:t>Credivale</w:t>
      </w:r>
      <w:r w:rsidR="00D03F49" w:rsidRPr="00634D4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34D44">
        <w:rPr>
          <w:rFonts w:ascii="Times New Roman" w:eastAsia="Times New Roman" w:hAnsi="Times New Roman" w:cs="Times New Roman"/>
          <w:lang w:eastAsia="pt-BR"/>
        </w:rPr>
        <w:t xml:space="preserve">a ter acesso a informações a meu respeito, constantes de qualquer sistema público ou privado de cadastro e informações, inclusive processos e procedimentos judiciais ou administrativos e inquéritos policiais, </w:t>
      </w:r>
      <w:r w:rsidRPr="00634D44">
        <w:rPr>
          <w:rFonts w:ascii="Times New Roman" w:eastAsia="Times New Roman" w:hAnsi="Times New Roman" w:cs="Times New Roman"/>
          <w:color w:val="000000"/>
          <w:lang w:eastAsia="pt-BR"/>
        </w:rPr>
        <w:t>para uso exclusivo no exame do respectivo processo;</w:t>
      </w:r>
    </w:p>
    <w:p w14:paraId="17454DE1" w14:textId="269E1CCC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  <w:r w:rsidR="00D03F49" w:rsidRPr="00634D44">
        <w:rPr>
          <w:rFonts w:ascii="Times New Roman" w:eastAsia="Times New Roman" w:hAnsi="Times New Roman" w:cs="Times New Roman"/>
          <w:lang w:eastAsia="pt-BR"/>
        </w:rPr>
        <w:t>b</w:t>
      </w:r>
      <w:r w:rsidRPr="00634D44">
        <w:rPr>
          <w:rFonts w:ascii="Times New Roman" w:eastAsia="Times New Roman" w:hAnsi="Times New Roman" w:cs="Times New Roman"/>
          <w:lang w:eastAsia="pt-BR"/>
        </w:rPr>
        <w:t xml:space="preserve">) o </w:t>
      </w:r>
      <w:r w:rsidR="00D03F49" w:rsidRPr="00634D44">
        <w:rPr>
          <w:rFonts w:ascii="Times New Roman" w:eastAsia="Times New Roman" w:hAnsi="Times New Roman" w:cs="Times New Roman"/>
          <w:lang w:eastAsia="pt-BR"/>
        </w:rPr>
        <w:t xml:space="preserve">Sicoob </w:t>
      </w:r>
      <w:r w:rsidR="00636473">
        <w:rPr>
          <w:rFonts w:ascii="Times New Roman" w:eastAsia="Times New Roman" w:hAnsi="Times New Roman" w:cs="Times New Roman"/>
          <w:lang w:eastAsia="pt-BR"/>
        </w:rPr>
        <w:t>Credivale</w:t>
      </w:r>
      <w:r w:rsidR="00D03F49" w:rsidRPr="00634D4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34D44">
        <w:rPr>
          <w:rFonts w:ascii="Times New Roman" w:eastAsia="Times New Roman" w:hAnsi="Times New Roman" w:cs="Times New Roman"/>
          <w:lang w:eastAsia="pt-BR"/>
        </w:rPr>
        <w:t>a realizar, inclusive durante o exercício d</w:t>
      </w:r>
      <w:r w:rsidR="00B261A6" w:rsidRPr="00634D44">
        <w:rPr>
          <w:rFonts w:ascii="Times New Roman" w:eastAsia="Times New Roman" w:hAnsi="Times New Roman" w:cs="Times New Roman"/>
          <w:lang w:eastAsia="pt-BR"/>
        </w:rPr>
        <w:t>o</w:t>
      </w:r>
      <w:r w:rsidRPr="00634D44">
        <w:rPr>
          <w:rFonts w:ascii="Times New Roman" w:eastAsia="Times New Roman" w:hAnsi="Times New Roman" w:cs="Times New Roman"/>
          <w:lang w:eastAsia="pt-BR"/>
        </w:rPr>
        <w:t xml:space="preserve"> mandato, o tratamento e o uso compartilhado de dados pessoais de minha titularidade, inclusive daqueles considerados sensíveis, nos termos do art. 5º, inciso II, da Lei nº 13.709, de 14 de agosto de 2018 – Lei Geral de Proteção de Dados Pessoais (LGPD), e daqueles acobertados por outras espécies de sigilo, a exemplo do sigilo bancário de que trata a Lei Complementar nº 105, de 10 de janeiro de 2001. Declaro ainda estar ciente dos princípios que regem o tratamento de dados pessoais e dos direitos dos titulares dos dados previstos, respectivamente, nos </w:t>
      </w:r>
      <w:proofErr w:type="spellStart"/>
      <w:r w:rsidRPr="00634D44">
        <w:rPr>
          <w:rFonts w:ascii="Times New Roman" w:eastAsia="Times New Roman" w:hAnsi="Times New Roman" w:cs="Times New Roman"/>
          <w:lang w:eastAsia="pt-BR"/>
        </w:rPr>
        <w:t>arts</w:t>
      </w:r>
      <w:proofErr w:type="spellEnd"/>
      <w:r w:rsidRPr="00634D44">
        <w:rPr>
          <w:rFonts w:ascii="Times New Roman" w:eastAsia="Times New Roman" w:hAnsi="Times New Roman" w:cs="Times New Roman"/>
          <w:lang w:eastAsia="pt-BR"/>
        </w:rPr>
        <w:t>. 6º e 18 da LGPD.</w:t>
      </w:r>
    </w:p>
    <w:p w14:paraId="58C97F43" w14:textId="394C67DD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4339550A" w14:textId="77777777" w:rsidR="002E0CAB" w:rsidRPr="00634D44" w:rsidRDefault="002E0CAB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52414F7" w14:textId="77777777" w:rsidR="00DD41BE" w:rsidRPr="00634D44" w:rsidRDefault="00DD41BE" w:rsidP="002662D6">
      <w:pPr>
        <w:shd w:val="clear" w:color="auto" w:fill="F2F2F2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DECLARAÇÃO DE RESPONSABILIDADE </w:t>
      </w:r>
      <w:r w:rsidRPr="00634D44">
        <w:rPr>
          <w:rFonts w:ascii="Times New Roman" w:eastAsia="Times New Roman" w:hAnsi="Times New Roman" w:cs="Times New Roman"/>
          <w:shd w:val="clear" w:color="auto" w:fill="F2F2F2"/>
          <w:lang w:eastAsia="pt-BR"/>
        </w:rPr>
        <w:t xml:space="preserve">E ASSINATURA DO </w:t>
      </w:r>
      <w:r w:rsidR="0072377F" w:rsidRPr="00634D44">
        <w:rPr>
          <w:rFonts w:ascii="Times New Roman" w:eastAsia="Times New Roman" w:hAnsi="Times New Roman" w:cs="Times New Roman"/>
          <w:shd w:val="clear" w:color="auto" w:fill="F2F2F2"/>
          <w:lang w:eastAsia="pt-BR"/>
        </w:rPr>
        <w:t>CANDIDATO</w:t>
      </w:r>
    </w:p>
    <w:p w14:paraId="4D652CFA" w14:textId="5C55BAB3" w:rsidR="00634D44" w:rsidRPr="00634D44" w:rsidRDefault="00634D44" w:rsidP="00634D44">
      <w:pPr>
        <w:pStyle w:val="PargrafodaLista"/>
        <w:numPr>
          <w:ilvl w:val="0"/>
          <w:numId w:val="3"/>
        </w:numPr>
        <w:spacing w:before="120" w:after="120"/>
        <w:ind w:left="0" w:firstLine="0"/>
        <w:jc w:val="both"/>
        <w:rPr>
          <w:sz w:val="22"/>
          <w:szCs w:val="22"/>
        </w:rPr>
      </w:pPr>
      <w:r w:rsidRPr="00634D44">
        <w:rPr>
          <w:rStyle w:val="ui-provider"/>
          <w:sz w:val="22"/>
          <w:szCs w:val="22"/>
        </w:rPr>
        <w:t>ASSUMO integral responsabilidade pela fidelidade das declarações ora presta</w:t>
      </w:r>
      <w:r w:rsidR="00636473">
        <w:rPr>
          <w:rStyle w:val="ui-provider"/>
          <w:sz w:val="22"/>
          <w:szCs w:val="22"/>
        </w:rPr>
        <w:t>das – ficando o Sicoob Credivale</w:t>
      </w:r>
      <w:r w:rsidRPr="00634D44">
        <w:rPr>
          <w:rStyle w:val="ui-provider"/>
          <w:sz w:val="22"/>
          <w:szCs w:val="22"/>
        </w:rPr>
        <w:t>, desde já, autorizado a delas fazer o uso que lhe aprouver, nos limites legais, em juízo ou fora dele – e ESTOU CIENTE de que a falsidade nas declarações ou a omissão de informações poderá acarretar o indeferimento do pleito ou a posterior revisão da decisão de aprovação, conforme previsto no art. 19, inciso I, alínea b, e no art. 20, inciso I, da Resolução CMN nº</w:t>
      </w:r>
      <w:r w:rsidRPr="00634D44">
        <w:rPr>
          <w:rStyle w:val="ui-provider"/>
          <w:i/>
          <w:iCs/>
          <w:sz w:val="22"/>
          <w:szCs w:val="22"/>
        </w:rPr>
        <w:t> </w:t>
      </w:r>
      <w:r w:rsidRPr="00634D44">
        <w:rPr>
          <w:rStyle w:val="ui-provider"/>
          <w:sz w:val="22"/>
          <w:szCs w:val="22"/>
        </w:rPr>
        <w:t>4.970/2021, de 25 de novembro de 2021, bem como configurar crime, sujeito à aplicação de sanções legais e regulamentares.</w:t>
      </w:r>
      <w:r w:rsidRPr="00634D44">
        <w:rPr>
          <w:sz w:val="22"/>
          <w:szCs w:val="22"/>
        </w:rPr>
        <w:t> </w:t>
      </w:r>
    </w:p>
    <w:p w14:paraId="3C5941E0" w14:textId="4A61EAB0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740F4CF" w14:textId="76B6DBAF" w:rsidR="00DD41BE" w:rsidRPr="00634D44" w:rsidRDefault="00E14675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lastRenderedPageBreak/>
        <w:t>Local</w:t>
      </w:r>
      <w:r w:rsidR="002662D6" w:rsidRPr="00634D44">
        <w:rPr>
          <w:rFonts w:ascii="Times New Roman" w:eastAsia="Times New Roman" w:hAnsi="Times New Roman" w:cs="Times New Roman"/>
          <w:lang w:eastAsia="pt-BR"/>
        </w:rPr>
        <w:t>, data</w:t>
      </w:r>
    </w:p>
    <w:p w14:paraId="21FC7926" w14:textId="77777777" w:rsidR="00DD41BE" w:rsidRPr="00634D44" w:rsidRDefault="00DD41BE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6DC07960" w14:textId="77777777" w:rsidR="00DD41BE" w:rsidRPr="00634D44" w:rsidRDefault="00DD41BE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0BFD3829" w14:textId="40F91A37" w:rsidR="00DD41BE" w:rsidRPr="00634D44" w:rsidRDefault="00DD41BE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0C60401C" w14:textId="41A5473C" w:rsidR="00DD41BE" w:rsidRPr="00634D44" w:rsidRDefault="00DD41BE" w:rsidP="00E14675">
      <w:pPr>
        <w:spacing w:before="120" w:after="120" w:line="240" w:lineRule="auto"/>
        <w:ind w:left="709" w:hanging="709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 xml:space="preserve">Nome e assinatura do </w:t>
      </w:r>
      <w:r w:rsidR="002662D6" w:rsidRPr="00634D44">
        <w:rPr>
          <w:rFonts w:ascii="Times New Roman" w:eastAsia="Times New Roman" w:hAnsi="Times New Roman" w:cs="Times New Roman"/>
          <w:lang w:eastAsia="pt-BR"/>
        </w:rPr>
        <w:t>candidato</w:t>
      </w:r>
      <w:r w:rsidR="00E14675" w:rsidRPr="00634D44">
        <w:rPr>
          <w:rFonts w:ascii="Times New Roman" w:eastAsia="Times New Roman" w:hAnsi="Times New Roman" w:cs="Times New Roman"/>
          <w:lang w:eastAsia="pt-BR"/>
        </w:rPr>
        <w:t xml:space="preserve"> ao Conselho </w:t>
      </w:r>
      <w:r w:rsidR="00037E59" w:rsidRPr="00634D44">
        <w:rPr>
          <w:rFonts w:ascii="Times New Roman" w:eastAsia="Times New Roman" w:hAnsi="Times New Roman" w:cs="Times New Roman"/>
          <w:lang w:eastAsia="pt-BR"/>
        </w:rPr>
        <w:t>Fiscal</w:t>
      </w:r>
    </w:p>
    <w:p w14:paraId="63882306" w14:textId="77777777" w:rsidR="00DD41BE" w:rsidRPr="00634D44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78B48780" w14:textId="77777777" w:rsidR="00DD41BE" w:rsidRPr="00634D44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D44">
        <w:rPr>
          <w:rFonts w:ascii="Times New Roman" w:eastAsia="Times New Roman" w:hAnsi="Times New Roman" w:cs="Times New Roman"/>
          <w:lang w:eastAsia="pt-BR"/>
        </w:rPr>
        <w:t> </w:t>
      </w:r>
    </w:p>
    <w:p w14:paraId="40BF3009" w14:textId="77777777" w:rsidR="00AB7E71" w:rsidRPr="00634D44" w:rsidRDefault="004140F9" w:rsidP="002662D6">
      <w:pPr>
        <w:spacing w:before="120" w:after="120"/>
        <w:jc w:val="both"/>
        <w:rPr>
          <w:rFonts w:ascii="Times New Roman" w:hAnsi="Times New Roman" w:cs="Times New Roman"/>
        </w:rPr>
      </w:pPr>
    </w:p>
    <w:sectPr w:rsidR="00AB7E71" w:rsidRPr="00634D44" w:rsidSect="002662D6">
      <w:footerReference w:type="default" r:id="rId7"/>
      <w:pgSz w:w="11906" w:h="16838"/>
      <w:pgMar w:top="284" w:right="849" w:bottom="709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A8E6C" w14:textId="77777777" w:rsidR="004140F9" w:rsidRDefault="004140F9" w:rsidP="00A16A1E">
      <w:pPr>
        <w:spacing w:after="0" w:line="240" w:lineRule="auto"/>
      </w:pPr>
      <w:r>
        <w:separator/>
      </w:r>
    </w:p>
  </w:endnote>
  <w:endnote w:type="continuationSeparator" w:id="0">
    <w:p w14:paraId="7F574404" w14:textId="77777777" w:rsidR="004140F9" w:rsidRDefault="004140F9" w:rsidP="00A1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926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922099" w14:textId="1FCD5B41" w:rsidR="00312C31" w:rsidRDefault="00312C3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391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391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F94853" w14:textId="77777777" w:rsidR="00312C31" w:rsidRDefault="00312C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BD10" w14:textId="77777777" w:rsidR="004140F9" w:rsidRDefault="004140F9" w:rsidP="00A16A1E">
      <w:pPr>
        <w:spacing w:after="0" w:line="240" w:lineRule="auto"/>
      </w:pPr>
      <w:r>
        <w:separator/>
      </w:r>
    </w:p>
  </w:footnote>
  <w:footnote w:type="continuationSeparator" w:id="0">
    <w:p w14:paraId="23469DC1" w14:textId="77777777" w:rsidR="004140F9" w:rsidRDefault="004140F9" w:rsidP="00A1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D0025"/>
    <w:multiLevelType w:val="hybridMultilevel"/>
    <w:tmpl w:val="CAFCB132"/>
    <w:lvl w:ilvl="0" w:tplc="7AE2AE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C16A2"/>
    <w:multiLevelType w:val="hybridMultilevel"/>
    <w:tmpl w:val="FF54E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24E45"/>
    <w:multiLevelType w:val="hybridMultilevel"/>
    <w:tmpl w:val="81E4AFD6"/>
    <w:lvl w:ilvl="0" w:tplc="561E32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915A1"/>
    <w:multiLevelType w:val="hybridMultilevel"/>
    <w:tmpl w:val="A9049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BE"/>
    <w:rsid w:val="00037E59"/>
    <w:rsid w:val="00047B59"/>
    <w:rsid w:val="00087D74"/>
    <w:rsid w:val="000B5005"/>
    <w:rsid w:val="00147715"/>
    <w:rsid w:val="0018425B"/>
    <w:rsid w:val="002662D6"/>
    <w:rsid w:val="002E0CAB"/>
    <w:rsid w:val="00312C31"/>
    <w:rsid w:val="003D2B52"/>
    <w:rsid w:val="004140F9"/>
    <w:rsid w:val="005B663A"/>
    <w:rsid w:val="00634D44"/>
    <w:rsid w:val="00636473"/>
    <w:rsid w:val="006610F7"/>
    <w:rsid w:val="0072377F"/>
    <w:rsid w:val="00737F5F"/>
    <w:rsid w:val="00983914"/>
    <w:rsid w:val="009D4DA5"/>
    <w:rsid w:val="009E4A0E"/>
    <w:rsid w:val="00A16A1E"/>
    <w:rsid w:val="00B044F9"/>
    <w:rsid w:val="00B16097"/>
    <w:rsid w:val="00B261A6"/>
    <w:rsid w:val="00BB39B3"/>
    <w:rsid w:val="00BF45A3"/>
    <w:rsid w:val="00C605BE"/>
    <w:rsid w:val="00CA2578"/>
    <w:rsid w:val="00CB1803"/>
    <w:rsid w:val="00CC2F85"/>
    <w:rsid w:val="00D03F49"/>
    <w:rsid w:val="00D17017"/>
    <w:rsid w:val="00D24536"/>
    <w:rsid w:val="00DD41BE"/>
    <w:rsid w:val="00E14675"/>
    <w:rsid w:val="00E33665"/>
    <w:rsid w:val="00EC05A1"/>
    <w:rsid w:val="00F63515"/>
    <w:rsid w:val="00F8580B"/>
    <w:rsid w:val="00FB4116"/>
    <w:rsid w:val="00FB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79A1"/>
  <w15:chartTrackingRefBased/>
  <w15:docId w15:val="{63EA154A-B252-4DFE-A761-54D8FF29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atalogo">
    <w:name w:val="textocatalogo"/>
    <w:basedOn w:val="Fontepargpadro"/>
    <w:rsid w:val="00DD41BE"/>
  </w:style>
  <w:style w:type="paragraph" w:styleId="NormalWeb">
    <w:name w:val="Normal (Web)"/>
    <w:basedOn w:val="Normal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1B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A1E"/>
    <w:rPr>
      <w:noProof/>
    </w:rPr>
  </w:style>
  <w:style w:type="character" w:customStyle="1" w:styleId="fontstyle01">
    <w:name w:val="fontstyle01"/>
    <w:rsid w:val="00D17017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Fontepargpadro"/>
    <w:rsid w:val="0063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20597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15770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2855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862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Kelle</dc:creator>
  <cp:keywords/>
  <dc:description/>
  <cp:lastModifiedBy>SANDRA REGINA DA CRUZ</cp:lastModifiedBy>
  <cp:revision>4</cp:revision>
  <dcterms:created xsi:type="dcterms:W3CDTF">2024-01-09T13:31:00Z</dcterms:created>
  <dcterms:modified xsi:type="dcterms:W3CDTF">2024-02-21T12:19:00Z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e96c7-1d0b-434c-a265-899f368af87a_Enabled">
    <vt:lpwstr>true</vt:lpwstr>
  </property>
  <property fmtid="{D5CDD505-2E9C-101B-9397-08002B2CF9AE}" pid="3" name="MSIP_Label_4c5e96c7-1d0b-434c-a265-899f368af87a_SetDate">
    <vt:lpwstr>2023-01-23T14:19:45Z</vt:lpwstr>
  </property>
  <property fmtid="{D5CDD505-2E9C-101B-9397-08002B2CF9AE}" pid="4" name="MSIP_Label_4c5e96c7-1d0b-434c-a265-899f368af87a_Method">
    <vt:lpwstr>Privileged</vt:lpwstr>
  </property>
  <property fmtid="{D5CDD505-2E9C-101B-9397-08002B2CF9AE}" pid="5" name="MSIP_Label_4c5e96c7-1d0b-434c-a265-899f368af87a_Name">
    <vt:lpwstr>Externo.</vt:lpwstr>
  </property>
  <property fmtid="{D5CDD505-2E9C-101B-9397-08002B2CF9AE}" pid="6" name="MSIP_Label_4c5e96c7-1d0b-434c-a265-899f368af87a_SiteId">
    <vt:lpwstr>208658c2-8005-4007-97cc-955b9efe5863</vt:lpwstr>
  </property>
  <property fmtid="{D5CDD505-2E9C-101B-9397-08002B2CF9AE}" pid="7" name="MSIP_Label_4c5e96c7-1d0b-434c-a265-899f368af87a_ActionId">
    <vt:lpwstr>12c24d92-9fba-4fce-9d3d-e94bf04c755b</vt:lpwstr>
  </property>
  <property fmtid="{D5CDD505-2E9C-101B-9397-08002B2CF9AE}" pid="8" name="MSIP_Label_4c5e96c7-1d0b-434c-a265-899f368af87a_ContentBits">
    <vt:lpwstr>0</vt:lpwstr>
  </property>
</Properties>
</file>