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83AF" w14:textId="204FD4FC" w:rsidR="001F7763" w:rsidRDefault="001F7763" w:rsidP="001F7763">
      <w:pPr>
        <w:pStyle w:val="text-center"/>
        <w:ind w:right="-852"/>
        <w:jc w:val="center"/>
        <w:rPr>
          <w:rStyle w:val="Forte"/>
        </w:rPr>
      </w:pPr>
      <w:r w:rsidRPr="001F7763">
        <w:rPr>
          <w:rStyle w:val="Forte"/>
        </w:rPr>
        <w:t>DECLARAÇÕES E AUTORIZAÇÕES – ELEITO OU NOMEADO</w:t>
      </w:r>
    </w:p>
    <w:p w14:paraId="31AA9DB7" w14:textId="77777777" w:rsidR="00027DAF" w:rsidRPr="001F7763" w:rsidRDefault="00027DAF" w:rsidP="001F7763">
      <w:pPr>
        <w:pStyle w:val="text-center"/>
        <w:ind w:right="-852"/>
        <w:jc w:val="center"/>
      </w:pPr>
    </w:p>
    <w:p w14:paraId="7F35A69A" w14:textId="17299D74" w:rsidR="001F7763" w:rsidRPr="001F7763" w:rsidRDefault="001F7763" w:rsidP="001F7763">
      <w:pPr>
        <w:pStyle w:val="text-center"/>
        <w:ind w:right="-852"/>
        <w:jc w:val="both"/>
      </w:pPr>
      <w:r w:rsidRPr="001F7763">
        <w:t xml:space="preserve"> Eu, </w:t>
      </w:r>
      <w:r w:rsidR="00D15BEB">
        <w:fldChar w:fldCharType="begin">
          <w:ffData>
            <w:name w:val="Texto1"/>
            <w:enabled/>
            <w:calcOnExit w:val="0"/>
            <w:textInput/>
          </w:ffData>
        </w:fldChar>
      </w:r>
      <w:bookmarkStart w:id="0" w:name="Texto1"/>
      <w:r w:rsidR="00D15BEB">
        <w:instrText xml:space="preserve"> FORMTEXT </w:instrText>
      </w:r>
      <w:r w:rsidR="00D15BEB">
        <w:fldChar w:fldCharType="separate"/>
      </w:r>
      <w:r w:rsidR="00D15BEB">
        <w:rPr>
          <w:noProof/>
        </w:rPr>
        <w:t>(nome do eleito)</w:t>
      </w:r>
      <w:bookmarkEnd w:id="0"/>
      <w:r w:rsidR="00D15BEB">
        <w:fldChar w:fldCharType="end"/>
      </w:r>
      <w:r w:rsidRPr="001F7763">
        <w:t>, CPF</w:t>
      </w:r>
      <w:r w:rsidR="00D15BEB">
        <w:t xml:space="preserve"> </w:t>
      </w:r>
      <w:r w:rsidR="00D15BEB">
        <w:fldChar w:fldCharType="begin">
          <w:ffData>
            <w:name w:val="Texto2"/>
            <w:enabled/>
            <w:calcOnExit w:val="0"/>
            <w:textInput/>
          </w:ffData>
        </w:fldChar>
      </w:r>
      <w:bookmarkStart w:id="1" w:name="Texto2"/>
      <w:r w:rsidR="00D15BEB">
        <w:instrText xml:space="preserve"> FORMTEXT </w:instrText>
      </w:r>
      <w:r w:rsidR="00D15BEB">
        <w:fldChar w:fldCharType="separate"/>
      </w:r>
      <w:r w:rsidR="00D15BEB">
        <w:t>...</w:t>
      </w:r>
      <w:bookmarkEnd w:id="1"/>
      <w:r w:rsidR="00D15BEB">
        <w:fldChar w:fldCharType="end"/>
      </w:r>
      <w:r w:rsidRPr="001F7763">
        <w:t xml:space="preserve"> tendo sido</w:t>
      </w:r>
      <w:r w:rsidR="005E28D0">
        <w:t xml:space="preserve"> </w:t>
      </w:r>
      <w:r w:rsidRPr="001F7763">
        <w:t>eleito</w:t>
      </w:r>
      <w:r w:rsidR="005E28D0">
        <w:t xml:space="preserve"> </w:t>
      </w:r>
      <w:r w:rsidRPr="001F7763">
        <w:t>para compor o</w:t>
      </w:r>
      <w:r w:rsidR="005E28D0">
        <w:t xml:space="preserve"> Conselho </w:t>
      </w:r>
      <w:r w:rsidR="0017648B">
        <w:t xml:space="preserve">Fiscal </w:t>
      </w:r>
      <w:r w:rsidRPr="001F7763">
        <w:t>d</w:t>
      </w:r>
      <w:r w:rsidR="005E28D0">
        <w:t>a</w:t>
      </w:r>
      <w:r w:rsidR="00F60950">
        <w:t xml:space="preserve"> </w:t>
      </w:r>
      <w:r w:rsidR="00497CC7" w:rsidRPr="00497CC7">
        <w:t>Cooperativa de Economia e Crédito Mútuo dos Militares Estaduais de Santa Catarina - CREDPOM</w:t>
      </w:r>
      <w:r w:rsidRPr="001F7763">
        <w:t xml:space="preserve">, conforme a </w:t>
      </w:r>
      <w:r w:rsidR="005E28D0">
        <w:t xml:space="preserve">Assembleia Geral </w:t>
      </w:r>
      <w:r w:rsidR="00534E7B">
        <w:t xml:space="preserve">Ordinária </w:t>
      </w:r>
      <w:r w:rsidR="005E28D0">
        <w:t xml:space="preserve">de </w:t>
      </w:r>
      <w:r w:rsidR="00497CC7">
        <w:t>11/</w:t>
      </w:r>
      <w:r w:rsidR="005E28D0">
        <w:t>0</w:t>
      </w:r>
      <w:r w:rsidR="00497CC7">
        <w:t>4</w:t>
      </w:r>
      <w:r w:rsidR="005E28D0">
        <w:t>/2023</w:t>
      </w:r>
      <w:r w:rsidRPr="001F7763">
        <w:t>,</w:t>
      </w:r>
      <w:r w:rsidRPr="001F7763">
        <w:rPr>
          <w:rStyle w:val="Forte"/>
        </w:rPr>
        <w:t> </w:t>
      </w:r>
    </w:p>
    <w:p w14:paraId="484553D6" w14:textId="77777777" w:rsidR="001F7763" w:rsidRPr="001F7763" w:rsidRDefault="001F7763" w:rsidP="001F7763">
      <w:pPr>
        <w:pStyle w:val="text-center"/>
        <w:ind w:right="-852"/>
        <w:jc w:val="both"/>
      </w:pPr>
      <w:r w:rsidRPr="001F7763">
        <w:rPr>
          <w:rStyle w:val="Forte"/>
        </w:rPr>
        <w:t>DECLARAÇÕES</w:t>
      </w:r>
    </w:p>
    <w:p w14:paraId="26AE162E" w14:textId="77777777" w:rsidR="001F7763" w:rsidRPr="001F7763" w:rsidRDefault="001F7763" w:rsidP="001F7763">
      <w:pPr>
        <w:pStyle w:val="NormalWeb"/>
        <w:ind w:right="-852"/>
        <w:jc w:val="both"/>
      </w:pPr>
      <w:r w:rsidRPr="001F7763">
        <w:t>DECLARO ao Banco Central do Brasil que:  </w:t>
      </w:r>
    </w:p>
    <w:p w14:paraId="7F95A997" w14:textId="77777777" w:rsidR="001F7763" w:rsidRPr="001F7763" w:rsidRDefault="001F7763" w:rsidP="001F7763">
      <w:pPr>
        <w:pStyle w:val="NormalWeb"/>
        <w:ind w:right="-852"/>
        <w:jc w:val="both"/>
      </w:pPr>
      <w:r w:rsidRPr="001F7763">
        <w:rPr>
          <w:color w:val="C0392B"/>
        </w:rPr>
        <w:t>Observações:</w:t>
      </w:r>
    </w:p>
    <w:p w14:paraId="2B97FF9E" w14:textId="77777777" w:rsidR="001F7763" w:rsidRPr="001F7763" w:rsidRDefault="001F7763" w:rsidP="001F7763">
      <w:pPr>
        <w:pStyle w:val="NormalWeb"/>
        <w:ind w:right="-852"/>
        <w:jc w:val="both"/>
      </w:pPr>
      <w:r w:rsidRPr="001F7763">
        <w:rPr>
          <w:color w:val="C0392B"/>
        </w:rPr>
        <w:t>No caso de resposta afirmativa para qualquer um dos questionamentos, registrar, em “Ocorrências”, a natureza, a situação da ocorrência e justificativa para que os fatos não sejam considerados restritivos para o cumprimento dos requisitos e das condições regulamentares estabelecidos, juntando a esta declaração a documentação comprobatória que julgar pertinente.</w:t>
      </w:r>
    </w:p>
    <w:p w14:paraId="01360A52" w14:textId="77777777" w:rsidR="001F7763" w:rsidRPr="001F7763" w:rsidRDefault="001F7763" w:rsidP="001F7763">
      <w:pPr>
        <w:pStyle w:val="NormalWeb"/>
        <w:ind w:right="-852"/>
        <w:jc w:val="both"/>
      </w:pPr>
      <w:r w:rsidRPr="001F7763">
        <w:rPr>
          <w:color w:val="C0392B"/>
        </w:rPr>
        <w:t>Devem ser incluídas todas as ocorrências, independentemente de sua relevância. </w:t>
      </w:r>
    </w:p>
    <w:p w14:paraId="1136AEEE" w14:textId="77777777" w:rsidR="001F7763" w:rsidRPr="001F7763" w:rsidRDefault="001F7763" w:rsidP="001F7763">
      <w:pPr>
        <w:pStyle w:val="NormalWeb"/>
        <w:ind w:right="-852"/>
        <w:jc w:val="both"/>
      </w:pPr>
      <w:r w:rsidRPr="001F7763">
        <w:rPr>
          <w:color w:val="C0392B"/>
        </w:rPr>
        <w:t>No caso de ocorrências de mesma natureza relativas a inadimplemento de obrigações e a processos administrativos sancionadores instaurados pelo Banco Central do Brasil, as justificativas poderão ser apresentadas em bloco.</w:t>
      </w:r>
    </w:p>
    <w:p w14:paraId="79E18A58" w14:textId="77777777" w:rsidR="001F7763" w:rsidRPr="001F7763" w:rsidRDefault="001F7763" w:rsidP="001F7763">
      <w:pPr>
        <w:pStyle w:val="NormalWeb"/>
        <w:ind w:right="-852"/>
        <w:jc w:val="both"/>
      </w:pPr>
      <w:r w:rsidRPr="001F7763">
        <w:rPr>
          <w:color w:val="C0392B"/>
        </w:rPr>
        <w:t>No caso de resposta negativa, registrar, em “Ocorrências”, a expressão “nada a declarar”.</w:t>
      </w:r>
    </w:p>
    <w:p w14:paraId="5C854BEA" w14:textId="77777777" w:rsidR="001F7763" w:rsidRPr="001F7763" w:rsidRDefault="001F7763" w:rsidP="001F7763">
      <w:pPr>
        <w:pStyle w:val="NormalWeb"/>
        <w:ind w:right="-852"/>
        <w:jc w:val="both"/>
      </w:pPr>
      <w:r w:rsidRPr="001F7763">
        <w:t xml:space="preserve">I – </w:t>
      </w:r>
      <w:proofErr w:type="gramStart"/>
      <w:r w:rsidRPr="001F7763">
        <w:t>cumpro</w:t>
      </w:r>
      <w:proofErr w:type="gramEnd"/>
      <w:r w:rsidRPr="001F7763">
        <w:t xml:space="preserve"> o requisito reputação ilibada, inclusive em relação às seguintes questões:</w:t>
      </w:r>
    </w:p>
    <w:p w14:paraId="00BE2E7F" w14:textId="77777777" w:rsidR="001F7763" w:rsidRPr="001F7763" w:rsidRDefault="001F7763" w:rsidP="001F7763">
      <w:pPr>
        <w:pStyle w:val="NormalWeb"/>
        <w:ind w:right="-852"/>
        <w:jc w:val="both"/>
      </w:pPr>
      <w:r w:rsidRPr="001F7763">
        <w:t>a) responde por processo criminal ou inquérito policial?</w:t>
      </w:r>
    </w:p>
    <w:p w14:paraId="7A07150D"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bookmarkStart w:id="2" w:name="Texto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  Não (</w:t>
      </w:r>
      <w:r>
        <w:rPr>
          <w:rFonts w:ascii="Times New Roman" w:hAnsi="Times New Roman"/>
        </w:rPr>
        <w:fldChar w:fldCharType="begin">
          <w:ffData>
            <w:name w:val="Texto8"/>
            <w:enabled/>
            <w:calcOnExit w:val="0"/>
            <w:textInput/>
          </w:ffData>
        </w:fldChar>
      </w:r>
      <w:bookmarkStart w:id="3" w:name="Texto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w:t>
      </w:r>
    </w:p>
    <w:p w14:paraId="7AFD4279" w14:textId="79389347"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r w:rsidR="001E61AC" w:rsidRPr="001F7763">
        <w:rPr>
          <w:color w:val="C0392B"/>
        </w:rPr>
        <w:t xml:space="preserve"> </w:t>
      </w:r>
    </w:p>
    <w:p w14:paraId="60EC0CE9" w14:textId="77777777" w:rsidR="001F7763" w:rsidRPr="001F7763" w:rsidRDefault="001F7763" w:rsidP="001F7763">
      <w:pPr>
        <w:pStyle w:val="NormalWeb"/>
        <w:ind w:right="-852"/>
        <w:jc w:val="both"/>
      </w:pPr>
      <w:r w:rsidRPr="001F7763">
        <w:t>b) responde por processo judicial ou administrativo que tenha relação com o Sistema Financeiro Nacional ou o Sistema de Pagamentos Brasileiro?</w:t>
      </w:r>
    </w:p>
    <w:p w14:paraId="29CF07DE"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  Não (</w:t>
      </w:r>
      <w:r>
        <w:rPr>
          <w:rFonts w:ascii="Times New Roman" w:hAnsi="Times New Roman"/>
        </w:rPr>
        <w:fldChar w:fldCharType="begin">
          <w:ffData>
            <w:name w:val="Texto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w:t>
      </w:r>
    </w:p>
    <w:p w14:paraId="66A03140" w14:textId="055FB9FA"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p>
    <w:p w14:paraId="2A8E4416" w14:textId="77777777" w:rsidR="001F7763" w:rsidRPr="001F7763" w:rsidRDefault="001F7763" w:rsidP="001F7763">
      <w:pPr>
        <w:pStyle w:val="NormalWeb"/>
        <w:ind w:right="-852"/>
        <w:jc w:val="both"/>
      </w:pPr>
      <w:r w:rsidRPr="001F7763">
        <w:t>c) responde por processo relativo à insolvência, liquidação, intervenção, falência ou recuperação judicial?</w:t>
      </w:r>
    </w:p>
    <w:p w14:paraId="066D89B9"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  Não (</w:t>
      </w:r>
      <w:r>
        <w:rPr>
          <w:rFonts w:ascii="Times New Roman" w:hAnsi="Times New Roman"/>
        </w:rPr>
        <w:fldChar w:fldCharType="begin">
          <w:ffData>
            <w:name w:val="Texto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w:t>
      </w:r>
    </w:p>
    <w:p w14:paraId="7F845F2F" w14:textId="58C39E5C"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p>
    <w:p w14:paraId="14447A46" w14:textId="77777777" w:rsidR="001F7763" w:rsidRPr="001F7763" w:rsidRDefault="001F7763" w:rsidP="001F7763">
      <w:pPr>
        <w:pStyle w:val="NormalWeb"/>
        <w:ind w:right="-852"/>
        <w:jc w:val="both"/>
      </w:pPr>
      <w:r w:rsidRPr="001F7763">
        <w:t>d) responde por inadimplemento de obrigações?</w:t>
      </w:r>
    </w:p>
    <w:p w14:paraId="334928EB"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  Não (</w:t>
      </w:r>
      <w:r>
        <w:rPr>
          <w:rFonts w:ascii="Times New Roman" w:hAnsi="Times New Roman"/>
        </w:rPr>
        <w:fldChar w:fldCharType="begin">
          <w:ffData>
            <w:name w:val="Texto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w:t>
      </w:r>
    </w:p>
    <w:p w14:paraId="633B3CD0" w14:textId="6769BE8D"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lastRenderedPageBreak/>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p>
    <w:p w14:paraId="7298D4D8" w14:textId="77777777" w:rsidR="001F7763" w:rsidRPr="001F7763" w:rsidRDefault="001F7763" w:rsidP="001F7763">
      <w:pPr>
        <w:pStyle w:val="NormalWeb"/>
        <w:ind w:right="-852"/>
        <w:jc w:val="both"/>
      </w:pPr>
      <w:r w:rsidRPr="001F7763">
        <w:t xml:space="preserve">II – </w:t>
      </w:r>
      <w:proofErr w:type="gramStart"/>
      <w:r w:rsidRPr="001F7763">
        <w:t>cumpro</w:t>
      </w:r>
      <w:proofErr w:type="gramEnd"/>
      <w:r w:rsidRPr="001F7763">
        <w:t xml:space="preserve"> as condições para o exercício do cargo para o qual fui eleito ou nomeado especificadas nas seguintes questões:</w:t>
      </w:r>
    </w:p>
    <w:p w14:paraId="6C2A6823" w14:textId="77777777" w:rsidR="001F7763" w:rsidRPr="001F7763" w:rsidRDefault="001F7763" w:rsidP="001F7763">
      <w:pPr>
        <w:pStyle w:val="NormalWeb"/>
        <w:ind w:right="-852"/>
        <w:jc w:val="both"/>
      </w:pPr>
      <w:r w:rsidRPr="001F7763">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18B38761"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  Não (</w:t>
      </w:r>
      <w:r>
        <w:rPr>
          <w:rFonts w:ascii="Times New Roman" w:hAnsi="Times New Roman"/>
        </w:rPr>
        <w:fldChar w:fldCharType="begin">
          <w:ffData>
            <w:name w:val="Texto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w:t>
      </w:r>
    </w:p>
    <w:p w14:paraId="7A5D3403" w14:textId="0C67B5C4"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p>
    <w:p w14:paraId="64A147A1" w14:textId="77777777" w:rsidR="001F7763" w:rsidRPr="001F7763" w:rsidRDefault="001F7763" w:rsidP="001F7763">
      <w:pPr>
        <w:pStyle w:val="NormalWeb"/>
        <w:ind w:right="-852"/>
        <w:jc w:val="both"/>
      </w:pPr>
      <w:r w:rsidRPr="001F7763">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3A5D5D12"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  Não (</w:t>
      </w:r>
      <w:r>
        <w:rPr>
          <w:rFonts w:ascii="Times New Roman" w:hAnsi="Times New Roman"/>
        </w:rPr>
        <w:fldChar w:fldCharType="begin">
          <w:ffData>
            <w:name w:val="Texto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w:t>
      </w:r>
    </w:p>
    <w:p w14:paraId="0672C25B" w14:textId="1085B342"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p>
    <w:p w14:paraId="7B96E177" w14:textId="77777777" w:rsidR="001F7763" w:rsidRPr="001F7763" w:rsidRDefault="001F7763" w:rsidP="001F7763">
      <w:pPr>
        <w:pStyle w:val="NormalWeb"/>
        <w:ind w:right="-852"/>
        <w:jc w:val="both"/>
      </w:pPr>
      <w:r w:rsidRPr="001F7763">
        <w:t>c) está declarado falido ou insolvente?</w:t>
      </w:r>
    </w:p>
    <w:p w14:paraId="2AC8444C" w14:textId="77777777" w:rsidR="00D15BEB" w:rsidRDefault="00D15BEB" w:rsidP="00D15BEB">
      <w:pPr>
        <w:pStyle w:val="PargrafodaLista"/>
        <w:ind w:left="0"/>
        <w:jc w:val="both"/>
        <w:rPr>
          <w:rFonts w:ascii="Times New Roman" w:hAnsi="Times New Roman"/>
        </w:rPr>
      </w:pPr>
      <w:r>
        <w:rPr>
          <w:rFonts w:ascii="Times New Roman" w:hAnsi="Times New Roman"/>
        </w:rPr>
        <w:t>Sim (</w:t>
      </w:r>
      <w:r>
        <w:rPr>
          <w:rFonts w:ascii="Times New Roman" w:hAnsi="Times New Roman"/>
        </w:rPr>
        <w:fldChar w:fldCharType="begin">
          <w:ffData>
            <w:name w:val="Texto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  Não (</w:t>
      </w:r>
      <w:r>
        <w:rPr>
          <w:rFonts w:ascii="Times New Roman" w:hAnsi="Times New Roman"/>
        </w:rPr>
        <w:fldChar w:fldCharType="begin">
          <w:ffData>
            <w:name w:val="Texto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r>
        <w:rPr>
          <w:rFonts w:ascii="Times New Roman" w:hAnsi="Times New Roman"/>
        </w:rPr>
        <w:t>)</w:t>
      </w:r>
    </w:p>
    <w:p w14:paraId="5493E8BB" w14:textId="08818973" w:rsidR="001F7763" w:rsidRPr="001F7763" w:rsidRDefault="001F7763" w:rsidP="00D15BEB">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right="-852"/>
        <w:jc w:val="both"/>
      </w:pPr>
      <w:r w:rsidRPr="001F7763">
        <w:t xml:space="preserve">Ocorrências: </w:t>
      </w:r>
      <w:r w:rsidR="001E61AC">
        <w:fldChar w:fldCharType="begin">
          <w:ffData>
            <w:name w:val=""/>
            <w:enabled/>
            <w:calcOnExit w:val="0"/>
            <w:textInput>
              <w:default w:val="(detalhar ou informar “nada a declarar”)  "/>
            </w:textInput>
          </w:ffData>
        </w:fldChar>
      </w:r>
      <w:r w:rsidR="001E61AC">
        <w:instrText xml:space="preserve"> FORMTEXT </w:instrText>
      </w:r>
      <w:r w:rsidR="001E61AC">
        <w:fldChar w:fldCharType="separate"/>
      </w:r>
      <w:r w:rsidR="001E61AC">
        <w:rPr>
          <w:noProof/>
        </w:rPr>
        <w:t xml:space="preserve">(detalhar ou informar “nada a declarar”)  </w:t>
      </w:r>
      <w:r w:rsidR="001E61AC">
        <w:fldChar w:fldCharType="end"/>
      </w:r>
    </w:p>
    <w:p w14:paraId="4954241A" w14:textId="77777777" w:rsidR="001F7763" w:rsidRPr="001F7763" w:rsidRDefault="001F7763" w:rsidP="001F7763">
      <w:pPr>
        <w:pStyle w:val="NormalWeb"/>
        <w:ind w:right="-852"/>
        <w:jc w:val="both"/>
      </w:pPr>
      <w:r w:rsidRPr="001F7763">
        <w:t>III – cumpro as demais condições exigidas pela legislação e pela regulamentação em vigor para o exercício do cargo para o qual fui eleito ou nomeado, inclusive as assinaladas abaixo: </w:t>
      </w:r>
    </w:p>
    <w:p w14:paraId="3BF9CEF0" w14:textId="35724F2F" w:rsidR="001F7763" w:rsidRDefault="001F7763" w:rsidP="001F7763">
      <w:pPr>
        <w:pStyle w:val="NormalWeb"/>
        <w:ind w:right="-852"/>
        <w:jc w:val="both"/>
        <w:rPr>
          <w:color w:val="C0392B"/>
        </w:rPr>
      </w:pPr>
      <w:r w:rsidRPr="001F7763">
        <w:t>[</w:t>
      </w:r>
      <w:r w:rsidR="00FD2CD4">
        <w:fldChar w:fldCharType="begin">
          <w:ffData>
            <w:name w:val=""/>
            <w:enabled/>
            <w:calcOnExit w:val="0"/>
            <w:textInput>
              <w:maxLength w:val="2"/>
            </w:textInput>
          </w:ffData>
        </w:fldChar>
      </w:r>
      <w:r w:rsidR="00FD2CD4">
        <w:instrText xml:space="preserve"> FORMTEXT </w:instrText>
      </w:r>
      <w:r w:rsidR="00FD2CD4">
        <w:fldChar w:fldCharType="separate"/>
      </w:r>
      <w:r w:rsidR="00FD2CD4">
        <w:rPr>
          <w:noProof/>
        </w:rPr>
        <w:t> </w:t>
      </w:r>
      <w:r w:rsidR="00FD2CD4">
        <w:rPr>
          <w:noProof/>
        </w:rPr>
        <w:t> </w:t>
      </w:r>
      <w:r w:rsidR="00FD2CD4">
        <w:fldChar w:fldCharType="end"/>
      </w:r>
      <w:r w:rsidRPr="001F7763">
        <w:t xml:space="preserve">] sou residente no País; </w:t>
      </w:r>
      <w:r w:rsidRPr="001F7763">
        <w:rPr>
          <w:color w:val="C0392B"/>
        </w:rPr>
        <w:t>(no caso de eleito ou nomeado para cargos de direção e para conselho fiscal)</w:t>
      </w:r>
    </w:p>
    <w:p w14:paraId="46EA4A06" w14:textId="69B653B0" w:rsidR="00D325B7" w:rsidRPr="001F7763" w:rsidRDefault="00D325B7" w:rsidP="001F7763">
      <w:pPr>
        <w:pStyle w:val="NormalWeb"/>
        <w:ind w:right="-852"/>
        <w:jc w:val="both"/>
      </w:pPr>
      <w:r w:rsidRPr="00D325B7">
        <w:t>[</w:t>
      </w:r>
      <w:r w:rsidR="00FD2CD4">
        <w:fldChar w:fldCharType="begin">
          <w:ffData>
            <w:name w:val=""/>
            <w:enabled/>
            <w:calcOnExit w:val="0"/>
            <w:textInput>
              <w:maxLength w:val="2"/>
            </w:textInput>
          </w:ffData>
        </w:fldChar>
      </w:r>
      <w:r w:rsidR="00FD2CD4">
        <w:instrText xml:space="preserve"> FORMTEXT </w:instrText>
      </w:r>
      <w:r w:rsidR="00FD2CD4">
        <w:fldChar w:fldCharType="separate"/>
      </w:r>
      <w:r w:rsidR="00FD2CD4">
        <w:rPr>
          <w:noProof/>
        </w:rPr>
        <w:t> </w:t>
      </w:r>
      <w:r w:rsidR="00FD2CD4">
        <w:rPr>
          <w:noProof/>
        </w:rPr>
        <w:t> </w:t>
      </w:r>
      <w:r w:rsidR="00FD2CD4">
        <w:fldChar w:fldCharType="end"/>
      </w:r>
      <w:r w:rsidRPr="00D325B7">
        <w:t xml:space="preserve">] somente tomarei posse no cargo após obter a autorização de residência no País; </w:t>
      </w:r>
      <w:r w:rsidRPr="00D325B7">
        <w:rPr>
          <w:color w:val="C00000"/>
        </w:rPr>
        <w:t>(no caso de estrangeiro eleito ou nomeado para cargos de direção que não seja residente no País)</w:t>
      </w:r>
    </w:p>
    <w:p w14:paraId="7984B0B0" w14:textId="1AD05044" w:rsidR="001F7763" w:rsidRPr="00CA5D0E" w:rsidRDefault="001F7763" w:rsidP="001F7763">
      <w:pPr>
        <w:pStyle w:val="NormalWeb"/>
        <w:ind w:right="-852"/>
        <w:jc w:val="both"/>
      </w:pPr>
      <w:r w:rsidRPr="00CA5D0E">
        <w:t>[</w:t>
      </w:r>
      <w:r w:rsidR="00FD2CD4">
        <w:fldChar w:fldCharType="begin">
          <w:ffData>
            <w:name w:val=""/>
            <w:enabled/>
            <w:calcOnExit w:val="0"/>
            <w:textInput>
              <w:maxLength w:val="2"/>
            </w:textInput>
          </w:ffData>
        </w:fldChar>
      </w:r>
      <w:r w:rsidR="00FD2CD4">
        <w:instrText xml:space="preserve"> FORMTEXT </w:instrText>
      </w:r>
      <w:r w:rsidR="00FD2CD4">
        <w:fldChar w:fldCharType="separate"/>
      </w:r>
      <w:r w:rsidR="00FD2CD4">
        <w:rPr>
          <w:noProof/>
        </w:rPr>
        <w:t> </w:t>
      </w:r>
      <w:r w:rsidR="00FD2CD4">
        <w:rPr>
          <w:noProof/>
        </w:rPr>
        <w:t> </w:t>
      </w:r>
      <w:r w:rsidR="00FD2CD4">
        <w:fldChar w:fldCharType="end"/>
      </w:r>
      <w:r w:rsidRPr="00CA5D0E">
        <w:t xml:space="preserve">] somente tomarei posse no cargo após constituir representante residente no País, nos termos do art. 146, § 2º, da Lei nº 6.404, de 15 de dezembro 1976; </w:t>
      </w:r>
      <w:r w:rsidRPr="00CA5D0E">
        <w:rPr>
          <w:color w:val="C0392B"/>
        </w:rPr>
        <w:t>(no caso de eleito para conselho de administração de sociedades por ações que seja residente ou domiciliado no exterior)</w:t>
      </w:r>
    </w:p>
    <w:p w14:paraId="727B5887" w14:textId="3753A933" w:rsidR="001F7763" w:rsidRPr="00CA5D0E" w:rsidRDefault="001F7763" w:rsidP="001F7763">
      <w:pPr>
        <w:pStyle w:val="NormalWeb"/>
        <w:ind w:right="-852"/>
        <w:jc w:val="both"/>
      </w:pPr>
      <w:r w:rsidRPr="00CA5D0E">
        <w:t>[</w:t>
      </w:r>
      <w:r w:rsidR="00FD2CD4">
        <w:fldChar w:fldCharType="begin">
          <w:ffData>
            <w:name w:val=""/>
            <w:enabled/>
            <w:calcOnExit w:val="0"/>
            <w:textInput>
              <w:maxLength w:val="2"/>
            </w:textInput>
          </w:ffData>
        </w:fldChar>
      </w:r>
      <w:r w:rsidR="00FD2CD4">
        <w:instrText xml:space="preserve"> FORMTEXT </w:instrText>
      </w:r>
      <w:r w:rsidR="00FD2CD4">
        <w:fldChar w:fldCharType="separate"/>
      </w:r>
      <w:r w:rsidR="00FD2CD4">
        <w:rPr>
          <w:noProof/>
        </w:rPr>
        <w:t> </w:t>
      </w:r>
      <w:r w:rsidR="00FD2CD4">
        <w:rPr>
          <w:noProof/>
        </w:rPr>
        <w:t> </w:t>
      </w:r>
      <w:r w:rsidR="00FD2CD4">
        <w:fldChar w:fldCharType="end"/>
      </w:r>
      <w:r w:rsidRPr="00CA5D0E">
        <w:t xml:space="preserve">] preencho os requisitos estabelecidos no art. 162 da Lei nº 6.404, de 1976; </w:t>
      </w:r>
      <w:r w:rsidRPr="00CA5D0E">
        <w:rPr>
          <w:color w:val="C0392B"/>
        </w:rPr>
        <w:t>(no caso de eleito ou nomeado para conselho fiscal, exceto de cooperativa de crédito)</w:t>
      </w:r>
    </w:p>
    <w:p w14:paraId="01003858" w14:textId="7A8915F2" w:rsidR="001F7763" w:rsidRPr="00CA5D0E" w:rsidRDefault="001F7763" w:rsidP="001F7763">
      <w:pPr>
        <w:pStyle w:val="NormalWeb"/>
        <w:ind w:right="-852"/>
        <w:jc w:val="both"/>
      </w:pPr>
      <w:r w:rsidRPr="001F7763">
        <w:t>[</w:t>
      </w:r>
      <w:r w:rsidR="00FD2CD4">
        <w:fldChar w:fldCharType="begin">
          <w:ffData>
            <w:name w:val=""/>
            <w:enabled/>
            <w:calcOnExit w:val="0"/>
            <w:textInput>
              <w:maxLength w:val="2"/>
            </w:textInput>
          </w:ffData>
        </w:fldChar>
      </w:r>
      <w:r w:rsidR="00FD2CD4">
        <w:instrText xml:space="preserve"> FORMTEXT </w:instrText>
      </w:r>
      <w:r w:rsidR="00FD2CD4">
        <w:fldChar w:fldCharType="separate"/>
      </w:r>
      <w:r w:rsidR="00FD2CD4">
        <w:rPr>
          <w:noProof/>
        </w:rPr>
        <w:t> </w:t>
      </w:r>
      <w:r w:rsidR="00FD2CD4">
        <w:rPr>
          <w:noProof/>
        </w:rPr>
        <w:t> </w:t>
      </w:r>
      <w:r w:rsidR="00FD2CD4">
        <w:fldChar w:fldCharType="end"/>
      </w:r>
      <w:r w:rsidRPr="001F7763">
        <w:t>] sou associado da instituição para a qual fui eleito e preencho os requisitos estatutários de associação;</w:t>
      </w:r>
      <w:r w:rsidRPr="001F7763">
        <w:rPr>
          <w:color w:val="C0392B"/>
        </w:rPr>
        <w:t xml:space="preserve"> (no caso de eleito para cooperativa de crédito singular, exceto membros de diretoria que não forem associados da cooperativa, nos termos do art. 5º, § 2º, da Lei Complementar nº 130, </w:t>
      </w:r>
      <w:r w:rsidRPr="00CA5D0E">
        <w:rPr>
          <w:color w:val="C0392B"/>
        </w:rPr>
        <w:t>de 17 de abril de 2009, e membros do comitê de auditoria)</w:t>
      </w:r>
    </w:p>
    <w:p w14:paraId="007E40D8" w14:textId="09397F09" w:rsidR="001F7763" w:rsidRDefault="001F7763" w:rsidP="001F7763">
      <w:pPr>
        <w:pStyle w:val="NormalWeb"/>
        <w:ind w:right="-852"/>
        <w:jc w:val="both"/>
        <w:rPr>
          <w:color w:val="C0392B"/>
        </w:rPr>
      </w:pPr>
      <w:r w:rsidRPr="00CA5D0E">
        <w:t>[</w:t>
      </w:r>
      <w:r w:rsidR="00FD2CD4">
        <w:fldChar w:fldCharType="begin">
          <w:ffData>
            <w:name w:val=""/>
            <w:enabled/>
            <w:calcOnExit w:val="0"/>
            <w:textInput>
              <w:maxLength w:val="2"/>
            </w:textInput>
          </w:ffData>
        </w:fldChar>
      </w:r>
      <w:r w:rsidR="00FD2CD4">
        <w:instrText xml:space="preserve"> FORMTEXT </w:instrText>
      </w:r>
      <w:r w:rsidR="00FD2CD4">
        <w:fldChar w:fldCharType="separate"/>
      </w:r>
      <w:r w:rsidR="00FD2CD4">
        <w:rPr>
          <w:noProof/>
        </w:rPr>
        <w:t> </w:t>
      </w:r>
      <w:r w:rsidR="00FD2CD4">
        <w:rPr>
          <w:noProof/>
        </w:rPr>
        <w:t> </w:t>
      </w:r>
      <w:r w:rsidR="00FD2CD4">
        <w:fldChar w:fldCharType="end"/>
      </w:r>
      <w:r w:rsidRPr="00CA5D0E">
        <w:t xml:space="preserve">] sou associado da </w:t>
      </w:r>
      <w:r w:rsidR="00FD2CD4">
        <w:fldChar w:fldCharType="begin">
          <w:ffData>
            <w:name w:val=""/>
            <w:enabled/>
            <w:calcOnExit w:val="0"/>
            <w:textInput>
              <w:default w:val="citar a cooperativa singular"/>
            </w:textInput>
          </w:ffData>
        </w:fldChar>
      </w:r>
      <w:r w:rsidR="00FD2CD4">
        <w:instrText xml:space="preserve"> FORMTEXT </w:instrText>
      </w:r>
      <w:r w:rsidR="00FD2CD4">
        <w:fldChar w:fldCharType="separate"/>
      </w:r>
      <w:r w:rsidR="00FD2CD4">
        <w:rPr>
          <w:noProof/>
        </w:rPr>
        <w:t>citar a cooperativa singular</w:t>
      </w:r>
      <w:r w:rsidR="00FD2CD4">
        <w:fldChar w:fldCharType="end"/>
      </w:r>
      <w:r w:rsidRPr="00CA5D0E">
        <w:t>, cooperativa filiada à</w:t>
      </w:r>
      <w:r w:rsidR="00FD2CD4">
        <w:t xml:space="preserve"> </w:t>
      </w:r>
      <w:r w:rsidR="00FD2CD4">
        <w:fldChar w:fldCharType="begin">
          <w:ffData>
            <w:name w:val=""/>
            <w:enabled/>
            <w:calcOnExit w:val="0"/>
            <w:textInput>
              <w:default w:val="citar a cooperativa central para a qual o pretendente foi eleito"/>
            </w:textInput>
          </w:ffData>
        </w:fldChar>
      </w:r>
      <w:r w:rsidR="00FD2CD4">
        <w:instrText xml:space="preserve"> FORMTEXT </w:instrText>
      </w:r>
      <w:r w:rsidR="00FD2CD4">
        <w:fldChar w:fldCharType="separate"/>
      </w:r>
      <w:r w:rsidR="00FD2CD4">
        <w:rPr>
          <w:noProof/>
        </w:rPr>
        <w:t>citar a cooperativa central para a qual o pretendente foi eleito</w:t>
      </w:r>
      <w:r w:rsidR="00FD2CD4">
        <w:fldChar w:fldCharType="end"/>
      </w:r>
      <w:r w:rsidR="00FD2CD4">
        <w:t xml:space="preserve"> </w:t>
      </w:r>
      <w:r w:rsidR="00FD2CD4">
        <w:fldChar w:fldCharType="begin">
          <w:ffData>
            <w:name w:val=""/>
            <w:enabled/>
            <w:calcOnExit w:val="0"/>
            <w:textInput>
              <w:default w:val="ou cooperativa pertencente ao sistema "/>
            </w:textInput>
          </w:ffData>
        </w:fldChar>
      </w:r>
      <w:r w:rsidR="00FD2CD4">
        <w:instrText xml:space="preserve"> FORMTEXT </w:instrText>
      </w:r>
      <w:r w:rsidR="00FD2CD4">
        <w:fldChar w:fldCharType="separate"/>
      </w:r>
      <w:r w:rsidR="00FD2CD4">
        <w:rPr>
          <w:noProof/>
        </w:rPr>
        <w:t xml:space="preserve">ou cooperativa pertencente ao sistema </w:t>
      </w:r>
      <w:r w:rsidR="00FD2CD4">
        <w:fldChar w:fldCharType="end"/>
      </w:r>
      <w:r w:rsidRPr="00CA5D0E">
        <w:t xml:space="preserve"> </w:t>
      </w:r>
      <w:r w:rsidR="00FD2CD4">
        <w:fldChar w:fldCharType="begin">
          <w:ffData>
            <w:name w:val=""/>
            <w:enabled/>
            <w:calcOnExit w:val="0"/>
            <w:textInput>
              <w:default w:val="citar o nome do sistema, quando se tratar de eleição para confederação de crédito"/>
            </w:textInput>
          </w:ffData>
        </w:fldChar>
      </w:r>
      <w:r w:rsidR="00FD2CD4">
        <w:instrText xml:space="preserve"> FORMTEXT </w:instrText>
      </w:r>
      <w:r w:rsidR="00FD2CD4">
        <w:fldChar w:fldCharType="separate"/>
      </w:r>
      <w:r w:rsidR="00FD2CD4">
        <w:rPr>
          <w:noProof/>
        </w:rPr>
        <w:t xml:space="preserve">citar o nome do sistema, </w:t>
      </w:r>
      <w:r w:rsidR="00FD2CD4">
        <w:rPr>
          <w:noProof/>
        </w:rPr>
        <w:lastRenderedPageBreak/>
        <w:t>quando se tratar de eleição para confederação de crédito</w:t>
      </w:r>
      <w:r w:rsidR="00FD2CD4">
        <w:fldChar w:fldCharType="end"/>
      </w:r>
      <w:r w:rsidR="00FD2CD4">
        <w:t xml:space="preserve">; </w:t>
      </w:r>
      <w:r w:rsidRPr="00CA5D0E">
        <w:rPr>
          <w:color w:val="C0392B"/>
        </w:rPr>
        <w:t>(no caso de eleito para cooperativa central de crédito ou confederação de crédito, exceto membros de diretoria que não forem associados da cooperativa singular, nos termos do art. 5º, § 2º, da Lei Complementar nº 130, de 2009, e membros do comitê de auditoria)</w:t>
      </w:r>
    </w:p>
    <w:p w14:paraId="40998E26" w14:textId="4B0E369C" w:rsidR="00D325B7" w:rsidRDefault="00D325B7" w:rsidP="001F7763">
      <w:pPr>
        <w:pStyle w:val="NormalWeb"/>
        <w:ind w:right="-852"/>
        <w:jc w:val="both"/>
        <w:rPr>
          <w:color w:val="C00000"/>
        </w:rPr>
      </w:pPr>
      <w:r w:rsidRPr="00D325B7">
        <w:t>[</w:t>
      </w:r>
      <w:r w:rsidR="000B6AEE">
        <w:fldChar w:fldCharType="begin">
          <w:ffData>
            <w:name w:val=""/>
            <w:enabled/>
            <w:calcOnExit w:val="0"/>
            <w:textInput>
              <w:maxLength w:val="2"/>
            </w:textInput>
          </w:ffData>
        </w:fldChar>
      </w:r>
      <w:r w:rsidR="000B6AEE">
        <w:instrText xml:space="preserve"> FORMTEXT </w:instrText>
      </w:r>
      <w:r w:rsidR="000B6AEE">
        <w:fldChar w:fldCharType="separate"/>
      </w:r>
      <w:r w:rsidR="000B6AEE">
        <w:rPr>
          <w:noProof/>
        </w:rPr>
        <w:t> </w:t>
      </w:r>
      <w:r w:rsidR="000B6AEE">
        <w:rPr>
          <w:noProof/>
        </w:rPr>
        <w:t> </w:t>
      </w:r>
      <w:r w:rsidR="000B6AEE">
        <w:fldChar w:fldCharType="end"/>
      </w:r>
      <w:r w:rsidRPr="00D325B7">
        <w:t xml:space="preserve">]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nos fundos de que trata o inciso IV do caput do art. 12 da Lei Complementar nº 130, de 2009; </w:t>
      </w:r>
      <w:r w:rsidRPr="00D325B7">
        <w:rPr>
          <w:color w:val="C00000"/>
        </w:rPr>
        <w:t>(no caso de eleito para presidente ou vice-presidente de conselho de administração ou para diretoria executiva de cooperativa de crédito)</w:t>
      </w:r>
    </w:p>
    <w:p w14:paraId="68CDD322" w14:textId="216D029F" w:rsidR="00D325B7" w:rsidRPr="00CA5D0E" w:rsidRDefault="00D325B7" w:rsidP="001F7763">
      <w:pPr>
        <w:pStyle w:val="NormalWeb"/>
        <w:ind w:right="-852"/>
        <w:jc w:val="both"/>
      </w:pPr>
      <w:r w:rsidRPr="00D325B7">
        <w:t>[</w:t>
      </w:r>
      <w:r w:rsidR="000B6AEE">
        <w:fldChar w:fldCharType="begin">
          <w:ffData>
            <w:name w:val=""/>
            <w:enabled/>
            <w:calcOnExit w:val="0"/>
            <w:textInput>
              <w:maxLength w:val="2"/>
            </w:textInput>
          </w:ffData>
        </w:fldChar>
      </w:r>
      <w:r w:rsidR="000B6AEE">
        <w:instrText xml:space="preserve"> FORMTEXT </w:instrText>
      </w:r>
      <w:r w:rsidR="000B6AEE">
        <w:fldChar w:fldCharType="separate"/>
      </w:r>
      <w:r w:rsidR="000B6AEE">
        <w:rPr>
          <w:noProof/>
        </w:rPr>
        <w:t> </w:t>
      </w:r>
      <w:r w:rsidR="000B6AEE">
        <w:rPr>
          <w:noProof/>
        </w:rPr>
        <w:t> </w:t>
      </w:r>
      <w:r w:rsidR="000B6AEE">
        <w:fldChar w:fldCharType="end"/>
      </w:r>
      <w:r w:rsidRPr="00D325B7">
        <w:t xml:space="preserve">]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D325B7">
        <w:rPr>
          <w:color w:val="C00000"/>
        </w:rPr>
        <w:t>(no caso de eleito para conselho fiscal de cooperativa de crédito)</w:t>
      </w:r>
    </w:p>
    <w:p w14:paraId="068A4CC8" w14:textId="42AF82F9" w:rsidR="001F7763" w:rsidRPr="00CA5D0E" w:rsidRDefault="001F7763" w:rsidP="001F7763">
      <w:pPr>
        <w:pStyle w:val="NormalWeb"/>
        <w:ind w:right="-852"/>
        <w:jc w:val="both"/>
      </w:pPr>
      <w:r w:rsidRPr="001F7763">
        <w:t>[</w:t>
      </w:r>
      <w:r w:rsidR="000B6AEE">
        <w:fldChar w:fldCharType="begin">
          <w:ffData>
            <w:name w:val=""/>
            <w:enabled/>
            <w:calcOnExit w:val="0"/>
            <w:textInput>
              <w:maxLength w:val="2"/>
            </w:textInput>
          </w:ffData>
        </w:fldChar>
      </w:r>
      <w:r w:rsidR="000B6AEE">
        <w:instrText xml:space="preserve"> FORMTEXT </w:instrText>
      </w:r>
      <w:r w:rsidR="000B6AEE">
        <w:fldChar w:fldCharType="separate"/>
      </w:r>
      <w:r w:rsidR="000B6AEE">
        <w:rPr>
          <w:noProof/>
        </w:rPr>
        <w:t> </w:t>
      </w:r>
      <w:r w:rsidR="000B6AEE">
        <w:rPr>
          <w:noProof/>
        </w:rPr>
        <w:t> </w:t>
      </w:r>
      <w:r w:rsidR="000B6AEE">
        <w:fldChar w:fldCharType="end"/>
      </w:r>
      <w:r w:rsidRPr="001F7763">
        <w:t xml:space="preserve">] </w:t>
      </w:r>
      <w:r w:rsidR="00D325B7" w:rsidRPr="00D325B7">
        <w:t xml:space="preserve">não participo da administração de outras instituições autorizadas a funcionar pelo Banco Central do Brasil, exceto nos casos previstos no art. 38, parágrafo único, da Resolução CMN nº 5.051, de 25 de novembro de 2022, não detenho 5% (cinco por cento) ou mais do capital de outras instituições autorizadas a funcionar pelo Banco Central do Brasil, exceto cooperativas de crédito, e não participo do capital de sociedades de fomento mercantil; </w:t>
      </w:r>
      <w:r w:rsidR="00D325B7" w:rsidRPr="00D325B7">
        <w:rPr>
          <w:color w:val="C00000"/>
        </w:rPr>
        <w:t>(no caso de eleito para cooperativa de crédito)</w:t>
      </w:r>
    </w:p>
    <w:p w14:paraId="02B03703" w14:textId="1DADD6BA" w:rsidR="001F7763" w:rsidRPr="00CA5D0E" w:rsidRDefault="001F7763" w:rsidP="001F7763">
      <w:pPr>
        <w:pStyle w:val="NormalWeb"/>
        <w:ind w:right="-852"/>
        <w:jc w:val="both"/>
      </w:pPr>
      <w:r w:rsidRPr="00CA5D0E">
        <w:t>[</w:t>
      </w:r>
      <w:r w:rsidR="000B6AEE">
        <w:fldChar w:fldCharType="begin">
          <w:ffData>
            <w:name w:val=""/>
            <w:enabled/>
            <w:calcOnExit w:val="0"/>
            <w:textInput>
              <w:maxLength w:val="2"/>
            </w:textInput>
          </w:ffData>
        </w:fldChar>
      </w:r>
      <w:r w:rsidR="000B6AEE">
        <w:instrText xml:space="preserve"> FORMTEXT </w:instrText>
      </w:r>
      <w:r w:rsidR="000B6AEE">
        <w:fldChar w:fldCharType="separate"/>
      </w:r>
      <w:r w:rsidR="000B6AEE">
        <w:rPr>
          <w:noProof/>
        </w:rPr>
        <w:t> </w:t>
      </w:r>
      <w:r w:rsidR="000B6AEE">
        <w:rPr>
          <w:noProof/>
        </w:rPr>
        <w:t> </w:t>
      </w:r>
      <w:r w:rsidR="000B6AEE">
        <w:fldChar w:fldCharType="end"/>
      </w:r>
      <w:r w:rsidRPr="00CA5D0E">
        <w:t xml:space="preserve">] preencho as condições estabelecidas no art. 9º da Resolução CMN nº 4.910, de 27 de maio de 2021; </w:t>
      </w:r>
      <w:r w:rsidRPr="00CA5D0E">
        <w:rPr>
          <w:color w:val="C0392B"/>
        </w:rPr>
        <w:t>(no caso de eleito ou nomeado para comitê de auditoria)</w:t>
      </w:r>
    </w:p>
    <w:p w14:paraId="3D3B2895" w14:textId="7C360BA2" w:rsidR="001F7763" w:rsidRPr="00CA5D0E" w:rsidRDefault="001F7763" w:rsidP="001F7763">
      <w:pPr>
        <w:pStyle w:val="NormalWeb"/>
        <w:ind w:right="-852"/>
        <w:jc w:val="both"/>
      </w:pPr>
      <w:r w:rsidRPr="00CA5D0E">
        <w:t>[</w:t>
      </w:r>
      <w:r w:rsidR="000B6AEE">
        <w:fldChar w:fldCharType="begin">
          <w:ffData>
            <w:name w:val=""/>
            <w:enabled/>
            <w:calcOnExit w:val="0"/>
            <w:textInput>
              <w:maxLength w:val="2"/>
            </w:textInput>
          </w:ffData>
        </w:fldChar>
      </w:r>
      <w:r w:rsidR="000B6AEE">
        <w:instrText xml:space="preserve"> FORMTEXT </w:instrText>
      </w:r>
      <w:r w:rsidR="000B6AEE">
        <w:fldChar w:fldCharType="separate"/>
      </w:r>
      <w:r w:rsidR="000B6AEE">
        <w:rPr>
          <w:noProof/>
        </w:rPr>
        <w:t> </w:t>
      </w:r>
      <w:r w:rsidR="000B6AEE">
        <w:rPr>
          <w:noProof/>
        </w:rPr>
        <w:t> </w:t>
      </w:r>
      <w:r w:rsidR="000B6AEE">
        <w:fldChar w:fldCharType="end"/>
      </w:r>
      <w:r w:rsidRPr="00CA5D0E">
        <w:t xml:space="preserve">] não participo da administração, do conselho fiscal ou de qualquer outro órgão estatutário de empresa cujos títulos ou valores mobiliários sejam negociados em bolsas de valores. </w:t>
      </w:r>
      <w:r w:rsidRPr="00CA5D0E">
        <w:rPr>
          <w:color w:val="C0392B"/>
        </w:rPr>
        <w:t>(no caso de eleito ou nomeado para cargos de administração de sociedade corretora de valores)</w:t>
      </w:r>
    </w:p>
    <w:p w14:paraId="0692584F" w14:textId="21DF5413" w:rsidR="005E28D0" w:rsidRDefault="005E28D0" w:rsidP="005E28D0">
      <w:pPr>
        <w:pStyle w:val="NormalWeb"/>
        <w:ind w:right="-852"/>
        <w:jc w:val="both"/>
      </w:pPr>
      <w:r>
        <w:fldChar w:fldCharType="begin">
          <w:ffData>
            <w:name w:val=""/>
            <w:enabled/>
            <w:calcOnExit w:val="0"/>
            <w:textInput>
              <w:default w:val="IV – possuo capacitação técnica compatível com as funções a serem exercidas no curso do mandato, envolvendo as seguintes competências e qualificações: "/>
            </w:textInput>
          </w:ffData>
        </w:fldChar>
      </w:r>
      <w:r>
        <w:instrText xml:space="preserve"> FORMTEXT </w:instrText>
      </w:r>
      <w:r>
        <w:fldChar w:fldCharType="separate"/>
      </w:r>
      <w:r>
        <w:rPr>
          <w:noProof/>
        </w:rPr>
        <w:t xml:space="preserve">IV – possuo capacitação técnica compatível com as funções a serem exercidas no curso do mandato, envolvendo as seguintes competências e qualificações: </w:t>
      </w:r>
      <w:r>
        <w:fldChar w:fldCharType="end"/>
      </w:r>
      <w:r>
        <w:fldChar w:fldCharType="begin">
          <w:ffData>
            <w:name w:val=""/>
            <w:enabled/>
            <w:calcOnExit w:val="0"/>
            <w:textInput>
              <w:default w:val="(no caso de eleito ou nomeado para cargos de administração, exceto na hipótese de administrador com mandato em vigor na própria instituição ou em outra instituição integrante de conglomerado prudencial de que participe, desde que anteriormente autorizado "/>
            </w:textInput>
          </w:ffData>
        </w:fldChar>
      </w:r>
      <w:r>
        <w:instrText xml:space="preserve"> FORMTEXT </w:instrText>
      </w:r>
      <w:r>
        <w:fldChar w:fldCharType="separate"/>
      </w:r>
      <w:r>
        <w:rPr>
          <w:noProof/>
        </w:rPr>
        <w:t xml:space="preserve">(no caso de eleito ou nomeado para cargos de administração, exceto na hipótese de administrador com mandato em vigor na própria instituição ou em outra instituição integrante de conglomerado prudencial de que participe, desde que anteriormente autorizado </w:t>
      </w:r>
      <w:r>
        <w:fldChar w:fldCharType="end"/>
      </w:r>
      <w:r>
        <w:fldChar w:fldCharType="begin">
          <w:ffData>
            <w:name w:val=""/>
            <w:enabled/>
            <w:calcOnExit w:val="0"/>
            <w:textInput>
              <w:default w:val="pelo Banco Central do Brasil)"/>
            </w:textInput>
          </w:ffData>
        </w:fldChar>
      </w:r>
      <w:r>
        <w:instrText xml:space="preserve"> FORMTEXT </w:instrText>
      </w:r>
      <w:r>
        <w:fldChar w:fldCharType="separate"/>
      </w:r>
      <w:r>
        <w:rPr>
          <w:noProof/>
        </w:rPr>
        <w:t>pelo Banco Central do Brasil)</w:t>
      </w:r>
      <w:r>
        <w:fldChar w:fldCharType="end"/>
      </w:r>
    </w:p>
    <w:p w14:paraId="45B985C4" w14:textId="2B192C3B" w:rsidR="001F7763" w:rsidRDefault="001E61AC" w:rsidP="001F7763">
      <w:pPr>
        <w:pStyle w:val="NormalWeb"/>
        <w:ind w:right="-852"/>
        <w:jc w:val="both"/>
      </w:pPr>
      <w:r>
        <w:fldChar w:fldCharType="begin">
          <w:ffData>
            <w:name w:val=""/>
            <w:enabled/>
            <w:calcOnExit w:val="0"/>
            <w:textInput>
              <w:default w:val="Informar:"/>
            </w:textInput>
          </w:ffData>
        </w:fldChar>
      </w:r>
      <w:r>
        <w:instrText xml:space="preserve"> FORMTEXT </w:instrText>
      </w:r>
      <w:r>
        <w:fldChar w:fldCharType="separate"/>
      </w:r>
      <w:r>
        <w:rPr>
          <w:noProof/>
        </w:rPr>
        <w:t>Informar:</w:t>
      </w:r>
      <w:r>
        <w:fldChar w:fldCharType="end"/>
      </w:r>
    </w:p>
    <w:p w14:paraId="5D73D942" w14:textId="77777777" w:rsidR="001E61AC" w:rsidRDefault="001E61AC" w:rsidP="000B6AEE">
      <w:pPr>
        <w:pStyle w:val="NormalWeb"/>
        <w:ind w:right="-852"/>
        <w:jc w:val="both"/>
      </w:pPr>
      <w:r>
        <w:fldChar w:fldCharType="begin">
          <w:ffData>
            <w:name w:val=""/>
            <w:enabled/>
            <w:calcOnExit w:val="0"/>
            <w:textInput>
              <w:default w:val="a) nível de escolaridade/formação acadêmica: "/>
            </w:textInput>
          </w:ffData>
        </w:fldChar>
      </w:r>
      <w:r>
        <w:instrText xml:space="preserve"> FORMTEXT </w:instrText>
      </w:r>
      <w:r>
        <w:fldChar w:fldCharType="separate"/>
      </w:r>
      <w:r>
        <w:rPr>
          <w:noProof/>
        </w:rPr>
        <w:t xml:space="preserve">a) nível de escolaridade/formação acadêmica: </w:t>
      </w:r>
      <w:r>
        <w:fldChar w:fldCharType="end"/>
      </w:r>
      <w:r>
        <w:t xml:space="preserve"> </w:t>
      </w:r>
    </w:p>
    <w:p w14:paraId="794D8CA9" w14:textId="5A71DE8E" w:rsidR="001F7763" w:rsidRPr="001F7763" w:rsidRDefault="000B6AEE" w:rsidP="000B6AEE">
      <w:pPr>
        <w:pStyle w:val="NormalWeb"/>
        <w:ind w:right="-852"/>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B6C7E0" w14:textId="6756FF15" w:rsidR="000B6AEE" w:rsidRDefault="001E61AC" w:rsidP="001F7763">
      <w:pPr>
        <w:pStyle w:val="NormalWeb"/>
        <w:ind w:right="-852"/>
        <w:jc w:val="both"/>
      </w:pPr>
      <w:r>
        <w:fldChar w:fldCharType="begin">
          <w:ffData>
            <w:name w:val=""/>
            <w:enabled/>
            <w:calcOnExit w:val="0"/>
            <w:textInput>
              <w:default w:val="b) cursos de capacitação e/ou de pós-graduação relacionados com as funções do cargo: "/>
            </w:textInput>
          </w:ffData>
        </w:fldChar>
      </w:r>
      <w:r>
        <w:instrText xml:space="preserve"> FORMTEXT </w:instrText>
      </w:r>
      <w:r>
        <w:fldChar w:fldCharType="separate"/>
      </w:r>
      <w:r>
        <w:rPr>
          <w:noProof/>
        </w:rPr>
        <w:t xml:space="preserve">b) cursos de capacitação e/ou de pós-graduação relacionados com as funções do cargo: </w:t>
      </w:r>
      <w:r>
        <w:fldChar w:fldCharType="end"/>
      </w:r>
    </w:p>
    <w:p w14:paraId="2F1A3525" w14:textId="3A21B202" w:rsidR="001F7763" w:rsidRPr="001F7763" w:rsidRDefault="000B6AEE" w:rsidP="001F7763">
      <w:pPr>
        <w:pStyle w:val="NormalWeb"/>
        <w:ind w:right="-852"/>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5699E" w14:textId="04701212" w:rsidR="000B6AEE" w:rsidRDefault="001E61AC" w:rsidP="001F7763">
      <w:pPr>
        <w:pStyle w:val="NormalWeb"/>
        <w:ind w:right="-852"/>
        <w:jc w:val="both"/>
      </w:pPr>
      <w:r>
        <w:fldChar w:fldCharType="begin">
          <w:ffData>
            <w:name w:val=""/>
            <w:enabled/>
            <w:calcOnExit w:val="0"/>
            <w:textInput>
              <w:default w:val="c) experiências profissionais compatíveis com as funções do cargo, contemplando os respectivos períodos:"/>
            </w:textInput>
          </w:ffData>
        </w:fldChar>
      </w:r>
      <w:r>
        <w:instrText xml:space="preserve"> FORMTEXT </w:instrText>
      </w:r>
      <w:r>
        <w:fldChar w:fldCharType="separate"/>
      </w:r>
      <w:r>
        <w:rPr>
          <w:noProof/>
        </w:rPr>
        <w:t>c) experiências profissionais compatíveis com as funções do cargo, contemplando os respectivos períodos:</w:t>
      </w:r>
      <w:r>
        <w:fldChar w:fldCharType="end"/>
      </w:r>
      <w:r w:rsidR="000B6AEE">
        <w:t xml:space="preserve"> </w:t>
      </w:r>
    </w:p>
    <w:p w14:paraId="1B7588C3" w14:textId="2885F5DA" w:rsidR="001F7763" w:rsidRPr="00CA5D0E" w:rsidRDefault="000B6AEE" w:rsidP="001F7763">
      <w:pPr>
        <w:pStyle w:val="NormalWeb"/>
        <w:ind w:right="-852"/>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0AEF97" w14:textId="37939E6E" w:rsidR="001F7763" w:rsidRPr="001F7763" w:rsidRDefault="001F7763" w:rsidP="001F7763">
      <w:pPr>
        <w:pStyle w:val="NormalWeb"/>
        <w:ind w:right="-852"/>
        <w:jc w:val="both"/>
      </w:pPr>
      <w:r w:rsidRPr="001F7763">
        <w:lastRenderedPageBreak/>
        <w:t xml:space="preserve">V – </w:t>
      </w:r>
      <w:proofErr w:type="gramStart"/>
      <w:r w:rsidRPr="001F7763">
        <w:t>estou</w:t>
      </w:r>
      <w:proofErr w:type="gramEnd"/>
      <w:r w:rsidRPr="001F7763">
        <w:t xml:space="preserve"> ciente dos princípios que regem o tratamento de dados pessoais e dos direitos dos titulares dos dados previstos, respectivamente, nos arts. 6º e 18 da Lei nº 13.709, de 14 de agosto de 2018 – Lei Geral de Proteção de Dados Pessoais (LGPD).</w:t>
      </w:r>
    </w:p>
    <w:p w14:paraId="4396509E" w14:textId="77777777" w:rsidR="001F7763" w:rsidRPr="001F7763" w:rsidRDefault="001F7763" w:rsidP="001F7763">
      <w:pPr>
        <w:pStyle w:val="text-center"/>
        <w:ind w:right="-852"/>
        <w:jc w:val="both"/>
      </w:pPr>
      <w:r w:rsidRPr="001F7763">
        <w:rPr>
          <w:rStyle w:val="Forte"/>
        </w:rPr>
        <w:t>AUTORIZAÇÕES</w:t>
      </w:r>
    </w:p>
    <w:p w14:paraId="789F924A" w14:textId="77777777" w:rsidR="001F7763" w:rsidRPr="001F7763" w:rsidRDefault="001F7763" w:rsidP="001F7763">
      <w:pPr>
        <w:pStyle w:val="NormalWeb"/>
        <w:ind w:right="-852"/>
        <w:jc w:val="both"/>
      </w:pPr>
      <w:r w:rsidRPr="001F7763">
        <w:t>AUTORIZO, na análise dos requisitos e das condições estabelecidos na Resolução CMN nº 4.970, de 25 de novembro de 2021, para o exercício do cargo para o qual fui eleito ou nomeado e enquanto durar meu mandato:  </w:t>
      </w:r>
    </w:p>
    <w:p w14:paraId="1CBC195F" w14:textId="77777777" w:rsidR="001F7763" w:rsidRPr="001F7763" w:rsidRDefault="001F7763" w:rsidP="001F7763">
      <w:pPr>
        <w:pStyle w:val="NormalWeb"/>
        <w:ind w:right="-852"/>
        <w:jc w:val="both"/>
      </w:pPr>
      <w:r w:rsidRPr="001F7763">
        <w:t>a) o Banco Central do Brasil a ter acesso a informações a meu respeito, constantes de qualquer sistema público ou privado de cadastro e informações, inclusive processos e procedimentos judiciais ou administrativos e inquéritos policiais; e</w:t>
      </w:r>
    </w:p>
    <w:p w14:paraId="772607FB" w14:textId="77777777" w:rsidR="001F7763" w:rsidRPr="001F7763" w:rsidRDefault="001F7763" w:rsidP="001F7763">
      <w:pPr>
        <w:pStyle w:val="NormalWeb"/>
        <w:ind w:right="-852"/>
        <w:jc w:val="both"/>
      </w:pPr>
      <w:r w:rsidRPr="001F7763">
        <w:t>b) o Banco Central do Brasil a realizar o tratamento e o uso compartilhado de dados pessoais de minha titularidade, inclusive daqueles considerados sensíveis, nos termos do art. 5º, inciso II, da Lei nº 13.709, de 2018 (LGPD), e daqueles acobertados por outras espécies de sigilo, a exemplo do sigilo bancário de que trata a Lei Complementar nº 105, de 10 de janeiro de 2001.</w:t>
      </w:r>
    </w:p>
    <w:p w14:paraId="090D2A6A" w14:textId="77777777" w:rsidR="001F7763" w:rsidRPr="001F7763" w:rsidRDefault="001F7763" w:rsidP="001F7763">
      <w:pPr>
        <w:pStyle w:val="text-center"/>
        <w:ind w:right="-852"/>
        <w:jc w:val="both"/>
      </w:pPr>
      <w:r w:rsidRPr="001F7763">
        <w:rPr>
          <w:rStyle w:val="Forte"/>
        </w:rPr>
        <w:t>DECLARAÇÃO DE RESPONSABILIDADE </w:t>
      </w:r>
    </w:p>
    <w:p w14:paraId="5920CC4B" w14:textId="77777777" w:rsidR="001F7763" w:rsidRPr="001F7763" w:rsidRDefault="001F7763" w:rsidP="001F7763">
      <w:pPr>
        <w:pStyle w:val="NormalWeb"/>
        <w:ind w:right="-852"/>
        <w:jc w:val="both"/>
      </w:pPr>
      <w:r w:rsidRPr="001F7763">
        <w:t>ASSUMO integral responsabilidade pela fidelidade das declarações ora prestadas – ficando o Banco Central do Brasil, desde já, autorizado a delas fazer o uso que lhe aprouver, nos limites legais, em juízo ou fora dele – e ESTOU CIENTE de que a falsidade ou a omissão nas declarações ou, ainda, a discrepância entre as declarações e os fatos ou os dados apurados na análise poderá acarretar o indeferimento do pleito ou a posterior revisão da decisão de autorização, bem como configurar crime, sujeito à aplicação de sanções legais e regulamentares.</w:t>
      </w:r>
    </w:p>
    <w:p w14:paraId="5A4A4464" w14:textId="77777777" w:rsidR="001F7763" w:rsidRPr="001F7763" w:rsidRDefault="001F7763" w:rsidP="001F7763">
      <w:pPr>
        <w:pStyle w:val="NormalWeb"/>
        <w:ind w:right="-852"/>
        <w:jc w:val="both"/>
      </w:pPr>
      <w:r w:rsidRPr="001F7763">
        <w:t> </w:t>
      </w:r>
    </w:p>
    <w:p w14:paraId="135127E7" w14:textId="77777777" w:rsidR="00BD7557" w:rsidRPr="00BD7557" w:rsidRDefault="00BD7557" w:rsidP="00BD7557">
      <w:pPr>
        <w:widowControl w:val="0"/>
        <w:autoSpaceDE w:val="0"/>
        <w:autoSpaceDN w:val="0"/>
        <w:adjustRightInd w:val="0"/>
        <w:jc w:val="both"/>
        <w:rPr>
          <w:rFonts w:ascii="Times New Roman" w:hAnsi="Times New Roman" w:cs="Times New Roman"/>
          <w:sz w:val="24"/>
          <w:szCs w:val="24"/>
        </w:rPr>
      </w:pPr>
      <w:r w:rsidRPr="00BD7557">
        <w:rPr>
          <w:rFonts w:ascii="Times New Roman" w:hAnsi="Times New Roman" w:cs="Times New Roman"/>
          <w:sz w:val="24"/>
          <w:szCs w:val="24"/>
        </w:rPr>
        <w:fldChar w:fldCharType="begin">
          <w:ffData>
            <w:name w:val="Texto32"/>
            <w:enabled/>
            <w:calcOnExit w:val="0"/>
            <w:textInput/>
          </w:ffData>
        </w:fldChar>
      </w:r>
      <w:r w:rsidRPr="00BD7557">
        <w:rPr>
          <w:rFonts w:ascii="Times New Roman" w:hAnsi="Times New Roman" w:cs="Times New Roman"/>
          <w:sz w:val="24"/>
          <w:szCs w:val="24"/>
        </w:rPr>
        <w:instrText xml:space="preserve"> FORMTEXT </w:instrText>
      </w:r>
      <w:r w:rsidRPr="00BD7557">
        <w:rPr>
          <w:rFonts w:ascii="Times New Roman" w:hAnsi="Times New Roman" w:cs="Times New Roman"/>
          <w:sz w:val="24"/>
          <w:szCs w:val="24"/>
        </w:rPr>
      </w:r>
      <w:r w:rsidRPr="00BD7557">
        <w:rPr>
          <w:rFonts w:ascii="Times New Roman" w:hAnsi="Times New Roman" w:cs="Times New Roman"/>
          <w:sz w:val="24"/>
          <w:szCs w:val="24"/>
        </w:rPr>
        <w:fldChar w:fldCharType="separate"/>
      </w:r>
      <w:r w:rsidRPr="00BD7557">
        <w:rPr>
          <w:rFonts w:ascii="Times New Roman" w:hAnsi="Times New Roman" w:cs="Times New Roman"/>
          <w:noProof/>
          <w:sz w:val="24"/>
          <w:szCs w:val="24"/>
        </w:rPr>
        <w:t>Local e data</w:t>
      </w:r>
      <w:r w:rsidRPr="00BD7557">
        <w:rPr>
          <w:rFonts w:ascii="Times New Roman" w:hAnsi="Times New Roman" w:cs="Times New Roman"/>
          <w:sz w:val="24"/>
          <w:szCs w:val="24"/>
        </w:rPr>
        <w:fldChar w:fldCharType="end"/>
      </w:r>
    </w:p>
    <w:p w14:paraId="531E5864" w14:textId="77777777" w:rsidR="00BD7557" w:rsidRPr="00BD7557" w:rsidRDefault="00BD7557" w:rsidP="00BD7557">
      <w:pPr>
        <w:jc w:val="both"/>
        <w:rPr>
          <w:rFonts w:ascii="Times New Roman" w:hAnsi="Times New Roman" w:cs="Times New Roman"/>
          <w:sz w:val="24"/>
          <w:szCs w:val="24"/>
        </w:rPr>
      </w:pPr>
      <w:r w:rsidRPr="00BD7557">
        <w:rPr>
          <w:rFonts w:ascii="Times New Roman" w:hAnsi="Times New Roman" w:cs="Times New Roman"/>
          <w:sz w:val="24"/>
          <w:szCs w:val="24"/>
        </w:rPr>
        <w:fldChar w:fldCharType="begin">
          <w:ffData>
            <w:name w:val="Texto29"/>
            <w:enabled/>
            <w:calcOnExit w:val="0"/>
            <w:textInput/>
          </w:ffData>
        </w:fldChar>
      </w:r>
      <w:bookmarkStart w:id="4" w:name="Texto29"/>
      <w:r w:rsidRPr="00BD7557">
        <w:rPr>
          <w:rFonts w:ascii="Times New Roman" w:hAnsi="Times New Roman" w:cs="Times New Roman"/>
          <w:sz w:val="24"/>
          <w:szCs w:val="24"/>
        </w:rPr>
        <w:instrText xml:space="preserve"> FORMTEXT </w:instrText>
      </w:r>
      <w:r w:rsidRPr="00BD7557">
        <w:rPr>
          <w:rFonts w:ascii="Times New Roman" w:hAnsi="Times New Roman" w:cs="Times New Roman"/>
          <w:sz w:val="24"/>
          <w:szCs w:val="24"/>
        </w:rPr>
      </w:r>
      <w:r w:rsidRPr="00BD7557">
        <w:rPr>
          <w:rFonts w:ascii="Times New Roman" w:hAnsi="Times New Roman" w:cs="Times New Roman"/>
          <w:sz w:val="24"/>
          <w:szCs w:val="24"/>
        </w:rPr>
        <w:fldChar w:fldCharType="separate"/>
      </w:r>
      <w:bookmarkStart w:id="5" w:name="_Hlk68076182"/>
      <w:r w:rsidRPr="00BD7557">
        <w:rPr>
          <w:rFonts w:ascii="Times New Roman" w:hAnsi="Times New Roman" w:cs="Times New Roman"/>
          <w:noProof/>
          <w:sz w:val="24"/>
          <w:szCs w:val="24"/>
        </w:rPr>
        <w:t>Nome e assinatura do eleito</w:t>
      </w:r>
      <w:bookmarkEnd w:id="5"/>
      <w:r w:rsidRPr="00BD7557">
        <w:rPr>
          <w:rFonts w:ascii="Times New Roman" w:hAnsi="Times New Roman" w:cs="Times New Roman"/>
          <w:sz w:val="24"/>
          <w:szCs w:val="24"/>
        </w:rPr>
        <w:fldChar w:fldCharType="end"/>
      </w:r>
      <w:bookmarkEnd w:id="4"/>
    </w:p>
    <w:p w14:paraId="54388B8B" w14:textId="273FDFE6" w:rsidR="0062381D" w:rsidRPr="001F7763" w:rsidRDefault="0062381D" w:rsidP="001F7763">
      <w:pPr>
        <w:ind w:right="-852"/>
        <w:jc w:val="both"/>
        <w:rPr>
          <w:rFonts w:ascii="Times New Roman" w:hAnsi="Times New Roman" w:cs="Times New Roman"/>
        </w:rPr>
      </w:pPr>
    </w:p>
    <w:sectPr w:rsidR="0062381D" w:rsidRPr="001F7763" w:rsidSect="001F7763">
      <w:footerReference w:type="even" r:id="rId7"/>
      <w:footerReference w:type="default" r:id="rId8"/>
      <w:footerReference w:type="first" r:id="rId9"/>
      <w:pgSz w:w="11906" w:h="16838"/>
      <w:pgMar w:top="6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C761" w14:textId="77777777" w:rsidR="002E2801" w:rsidRDefault="002E2801" w:rsidP="001F7763">
      <w:pPr>
        <w:spacing w:after="0" w:line="240" w:lineRule="auto"/>
      </w:pPr>
      <w:r>
        <w:separator/>
      </w:r>
    </w:p>
  </w:endnote>
  <w:endnote w:type="continuationSeparator" w:id="0">
    <w:p w14:paraId="339275F1" w14:textId="77777777" w:rsidR="002E2801" w:rsidRDefault="002E2801" w:rsidP="001F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B8BE" w14:textId="4972226F" w:rsidR="00253DDA" w:rsidRDefault="003E662A">
    <w:pPr>
      <w:pStyle w:val="Rodap"/>
    </w:pPr>
    <w:r>
      <w:rPr>
        <w:noProof/>
      </w:rPr>
      <mc:AlternateContent>
        <mc:Choice Requires="wps">
          <w:drawing>
            <wp:anchor distT="0" distB="0" distL="0" distR="0" simplePos="0" relativeHeight="251659264" behindDoc="0" locked="0" layoutInCell="1" allowOverlap="1" wp14:anchorId="3A9FD8B6" wp14:editId="25D1FF59">
              <wp:simplePos x="635" y="635"/>
              <wp:positionH relativeFrom="page">
                <wp:align>left</wp:align>
              </wp:positionH>
              <wp:positionV relativeFrom="page">
                <wp:align>bottom</wp:align>
              </wp:positionV>
              <wp:extent cx="443865" cy="443865"/>
              <wp:effectExtent l="0" t="0" r="3810" b="0"/>
              <wp:wrapNone/>
              <wp:docPr id="5"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0C623" w14:textId="475DE150" w:rsidR="003E662A" w:rsidRPr="003E662A" w:rsidRDefault="003E662A" w:rsidP="003E662A">
                          <w:pPr>
                            <w:spacing w:after="0"/>
                            <w:rPr>
                              <w:rFonts w:ascii="Calibri" w:eastAsia="Calibri" w:hAnsi="Calibri" w:cs="Calibri"/>
                              <w:noProof/>
                              <w:color w:val="000000"/>
                              <w:sz w:val="20"/>
                              <w:szCs w:val="20"/>
                            </w:rPr>
                          </w:pPr>
                          <w:r w:rsidRPr="003E662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9FD8B6" id="_x0000_t202" coordsize="21600,21600" o:spt="202" path="m,l,21600r21600,l21600,xe">
              <v:stroke joinstyle="miter"/>
              <v:path gradientshapeok="t" o:connecttype="rect"/>
            </v:shapetype>
            <v:shape id="Caixa de Texto 5" o:spid="_x0000_s1026" type="#_x0000_t202" alt="#PÚBLIC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F20C623" w14:textId="475DE150" w:rsidR="003E662A" w:rsidRPr="003E662A" w:rsidRDefault="003E662A" w:rsidP="003E662A">
                    <w:pPr>
                      <w:spacing w:after="0"/>
                      <w:rPr>
                        <w:rFonts w:ascii="Calibri" w:eastAsia="Calibri" w:hAnsi="Calibri" w:cs="Calibri"/>
                        <w:noProof/>
                        <w:color w:val="000000"/>
                        <w:sz w:val="20"/>
                        <w:szCs w:val="20"/>
                      </w:rPr>
                    </w:pPr>
                    <w:r w:rsidRPr="003E662A">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E363" w14:textId="52B89235" w:rsidR="001F7763" w:rsidRDefault="003E662A">
    <w:pPr>
      <w:pStyle w:val="Rodap"/>
    </w:pPr>
    <w:r>
      <w:rPr>
        <w:noProof/>
      </w:rPr>
      <mc:AlternateContent>
        <mc:Choice Requires="wps">
          <w:drawing>
            <wp:anchor distT="0" distB="0" distL="0" distR="0" simplePos="0" relativeHeight="251660288" behindDoc="0" locked="0" layoutInCell="1" allowOverlap="1" wp14:anchorId="0DCDDFBC" wp14:editId="50B4FBED">
              <wp:simplePos x="1076325" y="10067925"/>
              <wp:positionH relativeFrom="page">
                <wp:align>left</wp:align>
              </wp:positionH>
              <wp:positionV relativeFrom="page">
                <wp:align>bottom</wp:align>
              </wp:positionV>
              <wp:extent cx="443865" cy="443865"/>
              <wp:effectExtent l="0" t="0" r="3810" b="0"/>
              <wp:wrapNone/>
              <wp:docPr id="6"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A5131" w14:textId="00C9A1DE" w:rsidR="003E662A" w:rsidRPr="003E662A" w:rsidRDefault="003E662A" w:rsidP="003E662A">
                          <w:pPr>
                            <w:spacing w:after="0"/>
                            <w:rPr>
                              <w:rFonts w:ascii="Calibri" w:eastAsia="Calibri" w:hAnsi="Calibri" w:cs="Calibri"/>
                              <w:noProof/>
                              <w:color w:val="000000"/>
                              <w:sz w:val="20"/>
                              <w:szCs w:val="20"/>
                            </w:rPr>
                          </w:pPr>
                          <w:r w:rsidRPr="003E662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CDDFBC" id="_x0000_t202" coordsize="21600,21600" o:spt="202" path="m,l,21600r21600,l21600,xe">
              <v:stroke joinstyle="miter"/>
              <v:path gradientshapeok="t" o:connecttype="rect"/>
            </v:shapetype>
            <v:shape id="Caixa de Texto 6" o:spid="_x0000_s1027" type="#_x0000_t202" alt="#PÚBLIC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2BA5131" w14:textId="00C9A1DE" w:rsidR="003E662A" w:rsidRPr="003E662A" w:rsidRDefault="003E662A" w:rsidP="003E662A">
                    <w:pPr>
                      <w:spacing w:after="0"/>
                      <w:rPr>
                        <w:rFonts w:ascii="Calibri" w:eastAsia="Calibri" w:hAnsi="Calibri" w:cs="Calibri"/>
                        <w:noProof/>
                        <w:color w:val="000000"/>
                        <w:sz w:val="20"/>
                        <w:szCs w:val="20"/>
                      </w:rPr>
                    </w:pPr>
                    <w:r w:rsidRPr="003E662A">
                      <w:rPr>
                        <w:rFonts w:ascii="Calibri" w:eastAsia="Calibri" w:hAnsi="Calibri" w:cs="Calibri"/>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4D28" w14:textId="1B66840D" w:rsidR="00253DDA" w:rsidRDefault="003E662A">
    <w:pPr>
      <w:pStyle w:val="Rodap"/>
    </w:pPr>
    <w:r>
      <w:rPr>
        <w:noProof/>
      </w:rPr>
      <mc:AlternateContent>
        <mc:Choice Requires="wps">
          <w:drawing>
            <wp:anchor distT="0" distB="0" distL="0" distR="0" simplePos="0" relativeHeight="251658240" behindDoc="0" locked="0" layoutInCell="1" allowOverlap="1" wp14:anchorId="46E4B3F9" wp14:editId="4660F4E1">
              <wp:simplePos x="635" y="635"/>
              <wp:positionH relativeFrom="page">
                <wp:align>left</wp:align>
              </wp:positionH>
              <wp:positionV relativeFrom="page">
                <wp:align>bottom</wp:align>
              </wp:positionV>
              <wp:extent cx="443865" cy="443865"/>
              <wp:effectExtent l="0" t="0" r="3810" b="0"/>
              <wp:wrapNone/>
              <wp:docPr id="4"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D4904D" w14:textId="3BB0DC59" w:rsidR="003E662A" w:rsidRPr="003E662A" w:rsidRDefault="003E662A" w:rsidP="003E662A">
                          <w:pPr>
                            <w:spacing w:after="0"/>
                            <w:rPr>
                              <w:rFonts w:ascii="Calibri" w:eastAsia="Calibri" w:hAnsi="Calibri" w:cs="Calibri"/>
                              <w:noProof/>
                              <w:color w:val="000000"/>
                              <w:sz w:val="20"/>
                              <w:szCs w:val="20"/>
                            </w:rPr>
                          </w:pPr>
                          <w:r w:rsidRPr="003E662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4B3F9" id="_x0000_t202" coordsize="21600,21600" o:spt="202" path="m,l,21600r21600,l21600,xe">
              <v:stroke joinstyle="miter"/>
              <v:path gradientshapeok="t" o:connecttype="rect"/>
            </v:shapetype>
            <v:shape id="Caixa de Texto 4" o:spid="_x0000_s1028" type="#_x0000_t202" alt="#PÚBLIC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ED4904D" w14:textId="3BB0DC59" w:rsidR="003E662A" w:rsidRPr="003E662A" w:rsidRDefault="003E662A" w:rsidP="003E662A">
                    <w:pPr>
                      <w:spacing w:after="0"/>
                      <w:rPr>
                        <w:rFonts w:ascii="Calibri" w:eastAsia="Calibri" w:hAnsi="Calibri" w:cs="Calibri"/>
                        <w:noProof/>
                        <w:color w:val="000000"/>
                        <w:sz w:val="20"/>
                        <w:szCs w:val="20"/>
                      </w:rPr>
                    </w:pPr>
                    <w:r w:rsidRPr="003E662A">
                      <w:rPr>
                        <w:rFonts w:ascii="Calibri" w:eastAsia="Calibri" w:hAnsi="Calibri" w:cs="Calibri"/>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B512" w14:textId="77777777" w:rsidR="002E2801" w:rsidRDefault="002E2801" w:rsidP="001F7763">
      <w:pPr>
        <w:spacing w:after="0" w:line="240" w:lineRule="auto"/>
      </w:pPr>
      <w:r>
        <w:separator/>
      </w:r>
    </w:p>
  </w:footnote>
  <w:footnote w:type="continuationSeparator" w:id="0">
    <w:p w14:paraId="59772A86" w14:textId="77777777" w:rsidR="002E2801" w:rsidRDefault="002E2801" w:rsidP="001F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C51FC"/>
    <w:multiLevelType w:val="hybridMultilevel"/>
    <w:tmpl w:val="02363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729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dWiRPxXZrjy2h9Znf4DWzZlPkwR7llDmGbxG1bNCftfjThNNBXqIiEv8fBPsRM5psmDasJGRkMDcWNxWi1Dlw==" w:salt="k6FOCAeXAJOsfUBxldcs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BA"/>
    <w:rsid w:val="00027DAF"/>
    <w:rsid w:val="000938EF"/>
    <w:rsid w:val="000B6AEE"/>
    <w:rsid w:val="000F239D"/>
    <w:rsid w:val="00134F39"/>
    <w:rsid w:val="0017648B"/>
    <w:rsid w:val="001E61AC"/>
    <w:rsid w:val="001F7763"/>
    <w:rsid w:val="002270FF"/>
    <w:rsid w:val="00253DDA"/>
    <w:rsid w:val="002B4B20"/>
    <w:rsid w:val="002E2801"/>
    <w:rsid w:val="003E662A"/>
    <w:rsid w:val="00497CC7"/>
    <w:rsid w:val="00534E7B"/>
    <w:rsid w:val="005C1291"/>
    <w:rsid w:val="005E28D0"/>
    <w:rsid w:val="0062381D"/>
    <w:rsid w:val="00697C14"/>
    <w:rsid w:val="007E1C8E"/>
    <w:rsid w:val="00A43FE0"/>
    <w:rsid w:val="00B3578F"/>
    <w:rsid w:val="00BD7557"/>
    <w:rsid w:val="00C504BA"/>
    <w:rsid w:val="00CA5D0E"/>
    <w:rsid w:val="00D15BEB"/>
    <w:rsid w:val="00D325B7"/>
    <w:rsid w:val="00D95FDD"/>
    <w:rsid w:val="00F60950"/>
    <w:rsid w:val="00FD2C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1F90"/>
  <w15:chartTrackingRefBased/>
  <w15:docId w15:val="{5E5049C4-E729-4C3B-AED9-F01E8EE5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center">
    <w:name w:val="text-center"/>
    <w:basedOn w:val="Normal"/>
    <w:rsid w:val="00C504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04BA"/>
    <w:rPr>
      <w:b/>
      <w:bCs/>
    </w:rPr>
  </w:style>
  <w:style w:type="paragraph" w:styleId="NormalWeb">
    <w:name w:val="Normal (Web)"/>
    <w:basedOn w:val="Normal"/>
    <w:uiPriority w:val="99"/>
    <w:unhideWhenUsed/>
    <w:rsid w:val="00C504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504BA"/>
    <w:rPr>
      <w:i/>
      <w:iCs/>
    </w:rPr>
  </w:style>
  <w:style w:type="character" w:styleId="Hyperlink">
    <w:name w:val="Hyperlink"/>
    <w:basedOn w:val="Fontepargpadro"/>
    <w:uiPriority w:val="99"/>
    <w:semiHidden/>
    <w:unhideWhenUsed/>
    <w:rsid w:val="00C504BA"/>
    <w:rPr>
      <w:color w:val="0000FF"/>
      <w:u w:val="single"/>
    </w:rPr>
  </w:style>
  <w:style w:type="paragraph" w:styleId="Rodap">
    <w:name w:val="footer"/>
    <w:basedOn w:val="Normal"/>
    <w:link w:val="RodapChar"/>
    <w:uiPriority w:val="99"/>
    <w:unhideWhenUsed/>
    <w:rsid w:val="001F7763"/>
    <w:pPr>
      <w:tabs>
        <w:tab w:val="center" w:pos="4252"/>
        <w:tab w:val="right" w:pos="8504"/>
      </w:tabs>
      <w:spacing w:after="0" w:line="240" w:lineRule="auto"/>
    </w:pPr>
  </w:style>
  <w:style w:type="character" w:customStyle="1" w:styleId="RodapChar">
    <w:name w:val="Rodapé Char"/>
    <w:basedOn w:val="Fontepargpadro"/>
    <w:link w:val="Rodap"/>
    <w:uiPriority w:val="99"/>
    <w:rsid w:val="001F7763"/>
  </w:style>
  <w:style w:type="paragraph" w:styleId="Cabealho">
    <w:name w:val="header"/>
    <w:basedOn w:val="Normal"/>
    <w:link w:val="CabealhoChar"/>
    <w:uiPriority w:val="99"/>
    <w:unhideWhenUsed/>
    <w:rsid w:val="001F7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763"/>
  </w:style>
  <w:style w:type="paragraph" w:styleId="PargrafodaLista">
    <w:name w:val="List Paragraph"/>
    <w:basedOn w:val="Normal"/>
    <w:uiPriority w:val="34"/>
    <w:qFormat/>
    <w:rsid w:val="00D15BEB"/>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139">
      <w:bodyDiv w:val="1"/>
      <w:marLeft w:val="0"/>
      <w:marRight w:val="0"/>
      <w:marTop w:val="0"/>
      <w:marBottom w:val="0"/>
      <w:divBdr>
        <w:top w:val="none" w:sz="0" w:space="0" w:color="auto"/>
        <w:left w:val="none" w:sz="0" w:space="0" w:color="auto"/>
        <w:bottom w:val="none" w:sz="0" w:space="0" w:color="auto"/>
        <w:right w:val="none" w:sz="0" w:space="0" w:color="auto"/>
      </w:divBdr>
    </w:div>
    <w:div w:id="624310733">
      <w:bodyDiv w:val="1"/>
      <w:marLeft w:val="0"/>
      <w:marRight w:val="0"/>
      <w:marTop w:val="0"/>
      <w:marBottom w:val="0"/>
      <w:divBdr>
        <w:top w:val="none" w:sz="0" w:space="0" w:color="auto"/>
        <w:left w:val="none" w:sz="0" w:space="0" w:color="auto"/>
        <w:bottom w:val="none" w:sz="0" w:space="0" w:color="auto"/>
        <w:right w:val="none" w:sz="0" w:space="0" w:color="auto"/>
      </w:divBdr>
    </w:div>
    <w:div w:id="1123812207">
      <w:bodyDiv w:val="1"/>
      <w:marLeft w:val="0"/>
      <w:marRight w:val="0"/>
      <w:marTop w:val="0"/>
      <w:marBottom w:val="0"/>
      <w:divBdr>
        <w:top w:val="none" w:sz="0" w:space="0" w:color="auto"/>
        <w:left w:val="none" w:sz="0" w:space="0" w:color="auto"/>
        <w:bottom w:val="none" w:sz="0" w:space="0" w:color="auto"/>
        <w:right w:val="none" w:sz="0" w:space="0" w:color="auto"/>
      </w:divBdr>
      <w:divsChild>
        <w:div w:id="239491257">
          <w:marLeft w:val="0"/>
          <w:marRight w:val="0"/>
          <w:marTop w:val="0"/>
          <w:marBottom w:val="0"/>
          <w:divBdr>
            <w:top w:val="none" w:sz="0" w:space="0" w:color="auto"/>
            <w:left w:val="none" w:sz="0" w:space="0" w:color="auto"/>
            <w:bottom w:val="none" w:sz="0" w:space="0" w:color="auto"/>
            <w:right w:val="none" w:sz="0" w:space="0" w:color="auto"/>
          </w:divBdr>
        </w:div>
      </w:divsChild>
    </w:div>
    <w:div w:id="1250389880">
      <w:bodyDiv w:val="1"/>
      <w:marLeft w:val="0"/>
      <w:marRight w:val="0"/>
      <w:marTop w:val="0"/>
      <w:marBottom w:val="0"/>
      <w:divBdr>
        <w:top w:val="none" w:sz="0" w:space="0" w:color="auto"/>
        <w:left w:val="none" w:sz="0" w:space="0" w:color="auto"/>
        <w:bottom w:val="none" w:sz="0" w:space="0" w:color="auto"/>
        <w:right w:val="none" w:sz="0" w:space="0" w:color="auto"/>
      </w:divBdr>
    </w:div>
    <w:div w:id="1479758555">
      <w:bodyDiv w:val="1"/>
      <w:marLeft w:val="0"/>
      <w:marRight w:val="0"/>
      <w:marTop w:val="0"/>
      <w:marBottom w:val="0"/>
      <w:divBdr>
        <w:top w:val="none" w:sz="0" w:space="0" w:color="auto"/>
        <w:left w:val="none" w:sz="0" w:space="0" w:color="auto"/>
        <w:bottom w:val="none" w:sz="0" w:space="0" w:color="auto"/>
        <w:right w:val="none" w:sz="0" w:space="0" w:color="auto"/>
      </w:divBdr>
      <w:divsChild>
        <w:div w:id="754521438">
          <w:marLeft w:val="0"/>
          <w:marRight w:val="0"/>
          <w:marTop w:val="0"/>
          <w:marBottom w:val="0"/>
          <w:divBdr>
            <w:top w:val="none" w:sz="0" w:space="0" w:color="auto"/>
            <w:left w:val="none" w:sz="0" w:space="0" w:color="auto"/>
            <w:bottom w:val="none" w:sz="0" w:space="0" w:color="auto"/>
            <w:right w:val="none" w:sz="0" w:space="0" w:color="auto"/>
          </w:divBdr>
        </w:div>
      </w:divsChild>
    </w:div>
    <w:div w:id="1621375746">
      <w:bodyDiv w:val="1"/>
      <w:marLeft w:val="0"/>
      <w:marRight w:val="0"/>
      <w:marTop w:val="0"/>
      <w:marBottom w:val="0"/>
      <w:divBdr>
        <w:top w:val="none" w:sz="0" w:space="0" w:color="auto"/>
        <w:left w:val="none" w:sz="0" w:space="0" w:color="auto"/>
        <w:bottom w:val="none" w:sz="0" w:space="0" w:color="auto"/>
        <w:right w:val="none" w:sz="0" w:space="0" w:color="auto"/>
      </w:divBdr>
    </w:div>
    <w:div w:id="1900242203">
      <w:bodyDiv w:val="1"/>
      <w:marLeft w:val="0"/>
      <w:marRight w:val="0"/>
      <w:marTop w:val="0"/>
      <w:marBottom w:val="0"/>
      <w:divBdr>
        <w:top w:val="none" w:sz="0" w:space="0" w:color="auto"/>
        <w:left w:val="none" w:sz="0" w:space="0" w:color="auto"/>
        <w:bottom w:val="none" w:sz="0" w:space="0" w:color="auto"/>
        <w:right w:val="none" w:sz="0" w:space="0" w:color="auto"/>
      </w:divBdr>
      <w:divsChild>
        <w:div w:id="1916696687">
          <w:marLeft w:val="0"/>
          <w:marRight w:val="0"/>
          <w:marTop w:val="0"/>
          <w:marBottom w:val="0"/>
          <w:divBdr>
            <w:top w:val="none" w:sz="0" w:space="0" w:color="auto"/>
            <w:left w:val="none" w:sz="0" w:space="0" w:color="auto"/>
            <w:bottom w:val="none" w:sz="0" w:space="0" w:color="auto"/>
            <w:right w:val="none" w:sz="0" w:space="0" w:color="auto"/>
          </w:divBdr>
        </w:div>
      </w:divsChild>
    </w:div>
    <w:div w:id="1910533605">
      <w:bodyDiv w:val="1"/>
      <w:marLeft w:val="0"/>
      <w:marRight w:val="0"/>
      <w:marTop w:val="0"/>
      <w:marBottom w:val="0"/>
      <w:divBdr>
        <w:top w:val="none" w:sz="0" w:space="0" w:color="auto"/>
        <w:left w:val="none" w:sz="0" w:space="0" w:color="auto"/>
        <w:bottom w:val="none" w:sz="0" w:space="0" w:color="auto"/>
        <w:right w:val="none" w:sz="0" w:space="0" w:color="auto"/>
      </w:divBdr>
      <w:divsChild>
        <w:div w:id="23392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93f401-da26-4519-94e2-7a6b9f1a3c5d}" enabled="1" method="Privileged" siteId="{ba297f1d-f19e-425f-ad15-7b419df80522}"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1519</Words>
  <Characters>8207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Rachadel Ramos</dc:creator>
  <cp:keywords/>
  <dc:description/>
  <cp:lastModifiedBy>Gustavo Regis</cp:lastModifiedBy>
  <cp:revision>5</cp:revision>
  <cp:lastPrinted>2023-01-12T17:57:00Z</cp:lastPrinted>
  <dcterms:created xsi:type="dcterms:W3CDTF">2023-03-17T13:56:00Z</dcterms:created>
  <dcterms:modified xsi:type="dcterms:W3CDTF">2023-03-22T13:31:00Z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c225da-a7e6-4baf-bd38-824541ab34ff_Enabled">
    <vt:lpwstr>true</vt:lpwstr>
  </property>
  <property fmtid="{D5CDD505-2E9C-101B-9397-08002B2CF9AE}" pid="3" name="MSIP_Label_07c225da-a7e6-4baf-bd38-824541ab34ff_SetDate">
    <vt:lpwstr>2023-03-07T20:51:59Z</vt:lpwstr>
  </property>
  <property fmtid="{D5CDD505-2E9C-101B-9397-08002B2CF9AE}" pid="4" name="MSIP_Label_07c225da-a7e6-4baf-bd38-824541ab34ff_Method">
    <vt:lpwstr>Standard</vt:lpwstr>
  </property>
  <property fmtid="{D5CDD505-2E9C-101B-9397-08002B2CF9AE}" pid="5" name="MSIP_Label_07c225da-a7e6-4baf-bd38-824541ab34ff_Name">
    <vt:lpwstr>#RESTRITO#</vt:lpwstr>
  </property>
  <property fmtid="{D5CDD505-2E9C-101B-9397-08002B2CF9AE}" pid="6" name="MSIP_Label_07c225da-a7e6-4baf-bd38-824541ab34ff_SiteId">
    <vt:lpwstr>ba297f1d-f19e-425f-ad15-7b419df80522</vt:lpwstr>
  </property>
  <property fmtid="{D5CDD505-2E9C-101B-9397-08002B2CF9AE}" pid="7" name="MSIP_Label_07c225da-a7e6-4baf-bd38-824541ab34ff_ActionId">
    <vt:lpwstr>419342e7-3552-4105-a4a9-c4fff914ca9e</vt:lpwstr>
  </property>
  <property fmtid="{D5CDD505-2E9C-101B-9397-08002B2CF9AE}" pid="8" name="MSIP_Label_07c225da-a7e6-4baf-bd38-824541ab34ff_ContentBits">
    <vt:lpwstr>10</vt:lpwstr>
  </property>
  <property fmtid="{D5CDD505-2E9C-101B-9397-08002B2CF9AE}" pid="9" name="ClassificationContentMarkingFooterShapeIds">
    <vt:lpwstr>4,5,6</vt:lpwstr>
  </property>
  <property fmtid="{D5CDD505-2E9C-101B-9397-08002B2CF9AE}" pid="10" name="ClassificationContentMarkingFooterFontProps">
    <vt:lpwstr>#000000,10,Calibri</vt:lpwstr>
  </property>
  <property fmtid="{D5CDD505-2E9C-101B-9397-08002B2CF9AE}" pid="11" name="ClassificationContentMarkingFooterText">
    <vt:lpwstr>#PÚBLICO#</vt:lpwstr>
  </property>
</Properties>
</file>