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692465" w14:paraId="0CA91620" w14:textId="77777777">
        <w:trPr>
          <w:tblCellSpacing w:w="0" w:type="dxa"/>
        </w:trPr>
        <w:tc>
          <w:tcPr>
            <w:tcW w:w="0" w:type="auto"/>
            <w:vAlign w:val="center"/>
            <w:hideMark/>
          </w:tcPr>
          <w:p w14:paraId="4D4C8C24" w14:textId="77777777" w:rsidR="00692465" w:rsidRDefault="00915F57">
            <w:pPr>
              <w:divId w:val="196822918"/>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240" behindDoc="0" locked="0" layoutInCell="1" allowOverlap="1" wp14:anchorId="34EF562F" wp14:editId="5CCA2143">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0748"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2" behindDoc="1" locked="0" layoutInCell="1" allowOverlap="1" wp14:anchorId="516AFF86" wp14:editId="10D99F02">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DBC13"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4DC28352" w14:textId="77777777" w:rsidR="00692465" w:rsidRDefault="00915F57">
      <w:pPr>
        <w:pStyle w:val="NormalWeb"/>
        <w:jc w:val="center"/>
      </w:pPr>
      <w:r>
        <w:rPr>
          <w:rFonts w:ascii="Arial" w:hAnsi="Arial" w:cs="Arial"/>
          <w:b/>
          <w:bCs/>
          <w:sz w:val="20"/>
          <w:szCs w:val="20"/>
        </w:rPr>
        <w:t>CCLA DE MARTINHO CAMPOS LTDA</w:t>
      </w:r>
    </w:p>
    <w:p w14:paraId="3A34B562" w14:textId="77777777" w:rsidR="00692465" w:rsidRDefault="00915F57">
      <w:pPr>
        <w:pStyle w:val="NormalWeb"/>
        <w:jc w:val="center"/>
      </w:pPr>
      <w:r>
        <w:rPr>
          <w:rFonts w:ascii="Arial" w:hAnsi="Arial" w:cs="Arial"/>
          <w:b/>
          <w:bCs/>
          <w:sz w:val="20"/>
          <w:szCs w:val="20"/>
        </w:rPr>
        <w:t xml:space="preserve">NOTAS EXPLICATIVAS DA ADMINISTRAÇÃO ÀS DEMONSTRAÇÕES CONTÁBEIS EM 31 DE DEZEMBRO DE 2021 </w:t>
      </w:r>
    </w:p>
    <w:p w14:paraId="131F4D37" w14:textId="77777777" w:rsidR="00692465" w:rsidRDefault="00915F57">
      <w:pPr>
        <w:pStyle w:val="NormalWeb"/>
        <w:jc w:val="both"/>
      </w:pPr>
      <w:r>
        <w:rPr>
          <w:rFonts w:ascii="Arial" w:hAnsi="Arial" w:cs="Arial"/>
          <w:b/>
          <w:bCs/>
          <w:sz w:val="20"/>
          <w:szCs w:val="20"/>
        </w:rPr>
        <w:t>1. Contexto Operacional</w:t>
      </w:r>
    </w:p>
    <w:p w14:paraId="32E1FDF0" w14:textId="0A161420" w:rsidR="00692465" w:rsidRDefault="00915F57">
      <w:pPr>
        <w:pStyle w:val="NormalWeb"/>
        <w:jc w:val="both"/>
      </w:pPr>
      <w:r w:rsidRPr="00F05DE1">
        <w:rPr>
          <w:rFonts w:ascii="Arial" w:hAnsi="Arial" w:cs="Arial"/>
          <w:sz w:val="20"/>
          <w:szCs w:val="20"/>
        </w:rPr>
        <w:t xml:space="preserve">A </w:t>
      </w:r>
      <w:r w:rsidRPr="00F05DE1">
        <w:rPr>
          <w:rFonts w:ascii="Arial" w:hAnsi="Arial" w:cs="Arial"/>
          <w:b/>
          <w:bCs/>
          <w:sz w:val="20"/>
          <w:szCs w:val="20"/>
        </w:rPr>
        <w:t>CCLA DE MARTINHO CAMPOS LTDA - SICOOB CREDIMAC</w:t>
      </w:r>
      <w:r w:rsidRPr="00F05DE1">
        <w:rPr>
          <w:rFonts w:ascii="Arial" w:hAnsi="Arial" w:cs="Arial"/>
          <w:sz w:val="20"/>
          <w:szCs w:val="20"/>
        </w:rPr>
        <w:t xml:space="preserve"> é uma cooperativa de crédito singular, instituição financeira não bancária, fundada em </w:t>
      </w:r>
      <w:r w:rsidR="00C06C58" w:rsidRPr="00F05DE1">
        <w:rPr>
          <w:rFonts w:ascii="Arial" w:hAnsi="Arial" w:cs="Arial"/>
          <w:b/>
          <w:bCs/>
          <w:sz w:val="20"/>
          <w:szCs w:val="20"/>
        </w:rPr>
        <w:t>12/11/1992</w:t>
      </w:r>
      <w:r w:rsidRPr="00F05DE1">
        <w:rPr>
          <w:rFonts w:ascii="Arial" w:hAnsi="Arial" w:cs="Arial"/>
          <w:sz w:val="20"/>
          <w:szCs w:val="20"/>
        </w:rPr>
        <w:t xml:space="preserve">, filiada à </w:t>
      </w:r>
      <w:r w:rsidRPr="00F05DE1">
        <w:rPr>
          <w:rFonts w:ascii="Arial" w:hAnsi="Arial" w:cs="Arial"/>
          <w:b/>
          <w:bCs/>
          <w:sz w:val="20"/>
          <w:szCs w:val="20"/>
        </w:rPr>
        <w:t>COOPERATIVA</w:t>
      </w:r>
      <w:r>
        <w:rPr>
          <w:rFonts w:ascii="Arial" w:hAnsi="Arial" w:cs="Arial"/>
          <w:b/>
          <w:bCs/>
          <w:sz w:val="20"/>
          <w:szCs w:val="20"/>
        </w:rPr>
        <w:t xml:space="preserve">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e institui o regime jurídico das sociedades cooperativas, pela Lei Complementar nº 130/2009, que dispõe sobre o Sistema Nacional de Crédito Cooperativo e pela Resolução CMN nº 4.434/2015, do Conselho Monetário Nacional, que dispõe sobre a constituição e funcionamento de cooperativas de crédito.</w:t>
      </w:r>
    </w:p>
    <w:p w14:paraId="491C8F4F" w14:textId="342E11D1" w:rsidR="00692465" w:rsidRPr="004F51D1" w:rsidRDefault="00915F57">
      <w:pPr>
        <w:pStyle w:val="NormalWeb"/>
        <w:jc w:val="both"/>
      </w:pPr>
      <w:r w:rsidRPr="004F51D1">
        <w:rPr>
          <w:rFonts w:ascii="Arial" w:hAnsi="Arial" w:cs="Arial"/>
          <w:sz w:val="20"/>
          <w:szCs w:val="20"/>
        </w:rPr>
        <w:t>O SICOOB CREDIMAC, sediado à PRAÇA GOVERNADOR VALADARES, N° 130, CENTRO, MARTINHO CAMPOS - MG, possui 1 Postos de Atendimento (</w:t>
      </w:r>
      <w:proofErr w:type="spellStart"/>
      <w:r w:rsidRPr="004F51D1">
        <w:rPr>
          <w:rFonts w:ascii="Arial" w:hAnsi="Arial" w:cs="Arial"/>
          <w:sz w:val="20"/>
          <w:szCs w:val="20"/>
        </w:rPr>
        <w:t>PAs</w:t>
      </w:r>
      <w:proofErr w:type="spellEnd"/>
      <w:r w:rsidRPr="004F51D1">
        <w:rPr>
          <w:rFonts w:ascii="Arial" w:hAnsi="Arial" w:cs="Arial"/>
          <w:sz w:val="20"/>
          <w:szCs w:val="20"/>
        </w:rPr>
        <w:t xml:space="preserve">) nas seguintes localidades: </w:t>
      </w:r>
      <w:r w:rsidR="004F51D1" w:rsidRPr="004F51D1">
        <w:rPr>
          <w:rFonts w:ascii="Arial" w:hAnsi="Arial" w:cs="Arial"/>
          <w:sz w:val="20"/>
          <w:szCs w:val="20"/>
        </w:rPr>
        <w:t xml:space="preserve">IBITIRA distrito de </w:t>
      </w:r>
      <w:r w:rsidRPr="004F51D1">
        <w:rPr>
          <w:rFonts w:ascii="Arial" w:hAnsi="Arial" w:cs="Arial"/>
          <w:sz w:val="20"/>
          <w:szCs w:val="20"/>
        </w:rPr>
        <w:t>MARTINHO CAMPOS - MG.</w:t>
      </w:r>
    </w:p>
    <w:p w14:paraId="67B2AC9A" w14:textId="77777777" w:rsidR="00692465" w:rsidRDefault="00915F57">
      <w:pPr>
        <w:pStyle w:val="NormalWeb"/>
        <w:jc w:val="both"/>
      </w:pPr>
      <w:r>
        <w:rPr>
          <w:rFonts w:ascii="Arial" w:hAnsi="Arial" w:cs="Arial"/>
          <w:sz w:val="20"/>
          <w:szCs w:val="20"/>
        </w:rPr>
        <w:t xml:space="preserve">O </w:t>
      </w:r>
      <w:r>
        <w:rPr>
          <w:rFonts w:ascii="Arial" w:hAnsi="Arial" w:cs="Arial"/>
          <w:b/>
          <w:bCs/>
          <w:sz w:val="20"/>
          <w:szCs w:val="20"/>
        </w:rPr>
        <w:t>SICOOB CREDIMAC</w:t>
      </w:r>
      <w:r>
        <w:rPr>
          <w:rFonts w:ascii="Arial" w:hAnsi="Arial" w:cs="Arial"/>
          <w:sz w:val="20"/>
          <w:szCs w:val="20"/>
        </w:rPr>
        <w:t xml:space="preserve"> tem como atividade preponderante a operação na área creditícia, tendo como finalidade:</w:t>
      </w:r>
    </w:p>
    <w:p w14:paraId="4C948728" w14:textId="77777777" w:rsidR="00692465" w:rsidRDefault="00915F57">
      <w:pPr>
        <w:pStyle w:val="NormalWeb"/>
        <w:jc w:val="both"/>
      </w:pPr>
      <w:r>
        <w:rPr>
          <w:rFonts w:ascii="Arial" w:hAnsi="Arial" w:cs="Arial"/>
          <w:sz w:val="20"/>
          <w:szCs w:val="20"/>
        </w:rPr>
        <w:t>(i) Proporcionar, através da mutualidade, assistência financeira aos associados;</w:t>
      </w:r>
    </w:p>
    <w:p w14:paraId="7911E2FE" w14:textId="77777777" w:rsidR="00692465" w:rsidRDefault="00915F57">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A formação educacional de seus associados, no sentido de fomentar o cooperativismo, através da ajuda mútua da economia sistemática e do uso adequado do crédito; e</w:t>
      </w:r>
    </w:p>
    <w:p w14:paraId="3E3E25D5" w14:textId="77777777" w:rsidR="00692465" w:rsidRDefault="00915F57">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7AEC5D4D" w14:textId="77777777" w:rsidR="00692465" w:rsidRDefault="00915F57">
      <w:pPr>
        <w:pStyle w:val="NormalWeb"/>
        <w:jc w:val="both"/>
      </w:pPr>
      <w:r>
        <w:rPr>
          <w:rFonts w:ascii="Arial" w:hAnsi="Arial" w:cs="Arial"/>
          <w:b/>
          <w:bCs/>
          <w:sz w:val="20"/>
          <w:szCs w:val="20"/>
        </w:rPr>
        <w:t>2. Apresentação das Demonstrações Contábeis</w:t>
      </w:r>
    </w:p>
    <w:p w14:paraId="58C439B3" w14:textId="2139196D" w:rsidR="00692465" w:rsidRDefault="00915F57">
      <w:pPr>
        <w:pStyle w:val="NormalWeb"/>
        <w:jc w:val="both"/>
      </w:pPr>
      <w:r>
        <w:rPr>
          <w:rFonts w:ascii="Arial" w:hAnsi="Arial" w:cs="Arial"/>
          <w:sz w:val="20"/>
          <w:szCs w:val="20"/>
        </w:rPr>
        <w:t>As demonstrações contábeis foram elaboradas de acordo com as práticas contábeis adotadas no Brasil, aplicáveis às instituições financeiras autorizadas a funcionar pelo Banco Central do Brasil – BACEN, considerando as Normas Brasileiras de Contabilidade, especificamente aquelas aplicáveis às entidades Cooperativas, a Lei do Cooperativismo nº 5.764/71 e normas e instruções do BACEN, apresentadas conforme Plano Contábil das Instituições do Sistema Financeiro Nacional – COSIF</w:t>
      </w:r>
      <w:r w:rsidRPr="00BF142B">
        <w:rPr>
          <w:rFonts w:ascii="Arial" w:hAnsi="Arial" w:cs="Arial"/>
          <w:sz w:val="20"/>
          <w:szCs w:val="20"/>
        </w:rPr>
        <w:t xml:space="preserve">, e sua emissão foi autorizada pela Administração em </w:t>
      </w:r>
      <w:r w:rsidR="00BF142B" w:rsidRPr="00BF142B">
        <w:rPr>
          <w:rFonts w:ascii="Arial" w:hAnsi="Arial" w:cs="Arial"/>
          <w:sz w:val="20"/>
          <w:szCs w:val="20"/>
        </w:rPr>
        <w:t>24/01/2022</w:t>
      </w:r>
      <w:r w:rsidRPr="00BF142B">
        <w:rPr>
          <w:rFonts w:ascii="Arial" w:hAnsi="Arial" w:cs="Arial"/>
          <w:sz w:val="20"/>
          <w:szCs w:val="20"/>
        </w:rPr>
        <w:t>.</w:t>
      </w:r>
    </w:p>
    <w:p w14:paraId="7AE66310" w14:textId="77777777" w:rsidR="00692465" w:rsidRDefault="00915F57">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73735140" w14:textId="77777777" w:rsidR="00692465" w:rsidRDefault="00915F57">
      <w:pPr>
        <w:pStyle w:val="NormalWeb"/>
        <w:jc w:val="both"/>
      </w:pPr>
      <w:r>
        <w:rPr>
          <w:rFonts w:ascii="Arial" w:hAnsi="Arial" w:cs="Arial"/>
          <w:b/>
          <w:bCs/>
          <w:sz w:val="20"/>
          <w:szCs w:val="20"/>
        </w:rPr>
        <w:t>2.1 Mudanças nas Políticas Contábeis e Divulgação</w:t>
      </w:r>
    </w:p>
    <w:p w14:paraId="2A00E895" w14:textId="77777777" w:rsidR="00692465" w:rsidRDefault="00915F57">
      <w:pPr>
        <w:pStyle w:val="NormalWeb"/>
        <w:jc w:val="both"/>
      </w:pPr>
      <w:r>
        <w:rPr>
          <w:rFonts w:ascii="Arial" w:hAnsi="Arial" w:cs="Arial"/>
          <w:b/>
          <w:bCs/>
          <w:sz w:val="20"/>
          <w:szCs w:val="20"/>
        </w:rPr>
        <w:t xml:space="preserve">a) Mudanças em vigor </w:t>
      </w:r>
    </w:p>
    <w:p w14:paraId="7FE757FE" w14:textId="77777777" w:rsidR="00692465" w:rsidRDefault="00915F57">
      <w:pPr>
        <w:pStyle w:val="NormalWeb"/>
        <w:jc w:val="both"/>
      </w:pPr>
      <w:r>
        <w:rPr>
          <w:rFonts w:ascii="Arial" w:hAnsi="Arial" w:cs="Arial"/>
          <w:sz w:val="20"/>
          <w:szCs w:val="20"/>
        </w:rPr>
        <w:lastRenderedPageBreak/>
        <w:t>O Banco Central emitiu a Resolução CMN n° 4.720 de 30 de maio de 2019, a Resolução CMN n° 4.818 de 29 de maio de 2020, a Circular n° 3.959 de 4 de setembro de 2019 e a Resolução BCB n° 2 de 12 de agosto de 2020, as quais apresentam as premissas para elaboração das demonstrações financeiras obrigatórias e os procedimentos mínimos a serem observados.</w:t>
      </w:r>
    </w:p>
    <w:p w14:paraId="6927B07E" w14:textId="77777777" w:rsidR="00692465" w:rsidRDefault="00915F57">
      <w:pPr>
        <w:pStyle w:val="NormalWeb"/>
        <w:jc w:val="both"/>
      </w:pPr>
      <w:r>
        <w:rPr>
          <w:rFonts w:ascii="Arial" w:hAnsi="Arial" w:cs="Arial"/>
          <w:sz w:val="20"/>
          <w:szCs w:val="20"/>
        </w:rPr>
        <w:t>As principais alterações em decorrência destes normativos:</w:t>
      </w:r>
    </w:p>
    <w:p w14:paraId="32AAD07A" w14:textId="77777777" w:rsidR="00692465" w:rsidRDefault="00915F57">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como já adotado nas demonstrações contábeis de junho de 2021. Adoção de novas nomenclaturas e agrupamentos de itens patrimoniais, tais como: ativos financeiros, provisão para perdas associadas ao risco de crédito, passivos financeiros, ativos e passivos fiscais e provisões;</w:t>
      </w:r>
    </w:p>
    <w:p w14:paraId="5E0CB814" w14:textId="77777777" w:rsidR="00692465" w:rsidRDefault="00915F57">
      <w:pPr>
        <w:pStyle w:val="NormalWeb"/>
        <w:jc w:val="both"/>
      </w:pPr>
      <w:proofErr w:type="spellStart"/>
      <w:r>
        <w:rPr>
          <w:rFonts w:ascii="Arial" w:hAnsi="Arial" w:cs="Arial"/>
          <w:sz w:val="20"/>
          <w:szCs w:val="20"/>
        </w:rPr>
        <w:t>ii</w:t>
      </w:r>
      <w:proofErr w:type="spellEnd"/>
      <w:r>
        <w:rPr>
          <w:rFonts w:ascii="Arial" w:hAnsi="Arial" w:cs="Arial"/>
          <w:sz w:val="20"/>
          <w:szCs w:val="20"/>
        </w:rPr>
        <w:t>) na Demonstração de Sobras ou Perdas a alteração consiste na apresentação de novas nomenclaturas das provisões para perdas associadas ao risco de crédito e destaque para as despesas de provisões;</w:t>
      </w:r>
    </w:p>
    <w:p w14:paraId="28FEB65A" w14:textId="77777777" w:rsidR="00692465" w:rsidRDefault="00915F57">
      <w:pPr>
        <w:pStyle w:val="NormalWeb"/>
        <w:jc w:val="both"/>
      </w:pPr>
      <w:proofErr w:type="spellStart"/>
      <w:r>
        <w:rPr>
          <w:rFonts w:ascii="Arial" w:hAnsi="Arial" w:cs="Arial"/>
          <w:sz w:val="20"/>
          <w:szCs w:val="20"/>
        </w:rPr>
        <w:t>iii</w:t>
      </w:r>
      <w:proofErr w:type="spellEnd"/>
      <w:r>
        <w:rPr>
          <w:rFonts w:ascii="Arial" w:hAnsi="Arial" w:cs="Arial"/>
          <w:sz w:val="20"/>
          <w:szCs w:val="20"/>
        </w:rPr>
        <w:t>) os saldos do Balanço Patrimonial do período estão apresentados comparativamente com o final do exercício social imediatamente anterior e as demais demonstrações estão comparadas com os mesmos períodos do exercício anterior;</w:t>
      </w:r>
    </w:p>
    <w:p w14:paraId="4EA6616D" w14:textId="77777777" w:rsidR="00692465" w:rsidRDefault="00915F57">
      <w:pPr>
        <w:pStyle w:val="NormalWeb"/>
        <w:jc w:val="both"/>
      </w:pPr>
      <w:proofErr w:type="spellStart"/>
      <w:r>
        <w:rPr>
          <w:rFonts w:ascii="Arial" w:hAnsi="Arial" w:cs="Arial"/>
          <w:sz w:val="20"/>
          <w:szCs w:val="20"/>
        </w:rPr>
        <w:t>iv</w:t>
      </w:r>
      <w:proofErr w:type="spellEnd"/>
      <w:r>
        <w:rPr>
          <w:rFonts w:ascii="Arial" w:hAnsi="Arial" w:cs="Arial"/>
          <w:sz w:val="20"/>
          <w:szCs w:val="20"/>
        </w:rPr>
        <w:t>) readequação da estrutura das notas explicativas em função da adoção de novas nomenclaturas e agrupamentos dos itens patrimoniais.</w:t>
      </w:r>
    </w:p>
    <w:p w14:paraId="5FF47E6B" w14:textId="77777777" w:rsidR="00692465" w:rsidRDefault="00915F57">
      <w:pPr>
        <w:pStyle w:val="NormalWeb"/>
        <w:jc w:val="both"/>
      </w:pPr>
      <w:r>
        <w:rPr>
          <w:rFonts w:ascii="Arial" w:hAnsi="Arial" w:cs="Arial"/>
          <w:b/>
          <w:bCs/>
          <w:sz w:val="20"/>
          <w:szCs w:val="20"/>
        </w:rPr>
        <w:t>b) Mudanças a serem aplicadas em períodos futuros</w:t>
      </w:r>
    </w:p>
    <w:p w14:paraId="41A2B752" w14:textId="77777777" w:rsidR="00692465" w:rsidRDefault="00915F57">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1A5FA693" w14:textId="77777777" w:rsidR="00692465" w:rsidRDefault="00915F57">
      <w:pPr>
        <w:pStyle w:val="NormalWeb"/>
        <w:jc w:val="both"/>
      </w:pPr>
      <w:r>
        <w:rPr>
          <w:rFonts w:ascii="Arial" w:hAnsi="Arial" w:cs="Arial"/>
          <w:sz w:val="20"/>
          <w:szCs w:val="20"/>
        </w:rPr>
        <w:t>Resolução CMN nº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Essa Resolução entra em vigor em 1º de janeiro de 2022.</w:t>
      </w:r>
    </w:p>
    <w:p w14:paraId="62860A73" w14:textId="77777777" w:rsidR="00692465" w:rsidRDefault="00915F57">
      <w:pPr>
        <w:pStyle w:val="NormalWeb"/>
        <w:jc w:val="both"/>
      </w:pPr>
      <w:r>
        <w:rPr>
          <w:rFonts w:ascii="Arial" w:hAnsi="Arial" w:cs="Arial"/>
          <w:sz w:val="20"/>
          <w:szCs w:val="20"/>
        </w:rPr>
        <w:t>Resolução BCB nº 33, de 29 de outubro de 2020. A norma dispõe sobre os critérios para mensuração e reconhecimento contábeis de investimentos em coligadas, controladas e controladas em conjunto mantidos pelas administradoras de consórcio e pelas instituições de pagamento e os procedimentos para a divulgação em notas explicativas de informações relacionadas a esses investimentos pelas instituições autorizadas a funcionar pelo Banco Central do Brasil. Essa Resolução entra em vigor em 1º de janeiro de 2022.</w:t>
      </w:r>
    </w:p>
    <w:p w14:paraId="4B4BCEB2" w14:textId="77777777" w:rsidR="00692465" w:rsidRDefault="00915F57">
      <w:pPr>
        <w:pStyle w:val="NormalWeb"/>
        <w:jc w:val="both"/>
      </w:pPr>
      <w:r>
        <w:rPr>
          <w:rFonts w:ascii="Arial" w:hAnsi="Arial" w:cs="Arial"/>
          <w:sz w:val="20"/>
          <w:szCs w:val="20"/>
        </w:rPr>
        <w:t>Resolução CMN nº 4.872, de 27 de novembro de 2020. A norma dispõe sobre os critérios gerais para o registro contábil do patrimônio líquido das instituições autorizadas a funcionar pelo Banco Central do Brasil. Essa Resolução entra em vigor em 1º de janeiro de 2022.</w:t>
      </w:r>
    </w:p>
    <w:p w14:paraId="3645523D" w14:textId="77777777" w:rsidR="00692465" w:rsidRDefault="00915F57">
      <w:pPr>
        <w:pStyle w:val="NormalWeb"/>
        <w:jc w:val="both"/>
      </w:pPr>
      <w:r>
        <w:rPr>
          <w:rFonts w:ascii="Arial" w:hAnsi="Arial" w:cs="Arial"/>
          <w:sz w:val="20"/>
          <w:szCs w:val="20"/>
        </w:rPr>
        <w:t xml:space="preserve">Resolução BCB nº 92, de 6 de maio de 2021. A norma dispõe sobre a estrutura do elenco de contas </w:t>
      </w:r>
      <w:proofErr w:type="spellStart"/>
      <w:r>
        <w:rPr>
          <w:rFonts w:ascii="Arial" w:hAnsi="Arial" w:cs="Arial"/>
          <w:sz w:val="20"/>
          <w:szCs w:val="20"/>
        </w:rPr>
        <w:t>Cosif</w:t>
      </w:r>
      <w:proofErr w:type="spellEnd"/>
      <w:r>
        <w:rPr>
          <w:rFonts w:ascii="Arial" w:hAnsi="Arial" w:cs="Arial"/>
          <w:sz w:val="20"/>
          <w:szCs w:val="20"/>
        </w:rPr>
        <w:t xml:space="preserve"> a ser observado pelas instituições financeiras e demais instituições a funcionar pelo Banco Central do Brasil. Essa Resolução entra em vigor em 1º de janeiro de 2022.</w:t>
      </w:r>
    </w:p>
    <w:p w14:paraId="1C70C441" w14:textId="77777777" w:rsidR="00692465" w:rsidRDefault="00915F57">
      <w:pPr>
        <w:pStyle w:val="NormalWeb"/>
        <w:jc w:val="both"/>
      </w:pPr>
      <w:r>
        <w:rPr>
          <w:rFonts w:ascii="Arial" w:hAnsi="Arial" w:cs="Arial"/>
          <w:sz w:val="20"/>
          <w:szCs w:val="20"/>
        </w:rPr>
        <w:t xml:space="preserve">Resolução CMN nº 4.924, de 24 de junho de 2021. A norma dispõe sobre princípios gerais para reconhecimento, mensuração, escrituração e evidenciação contábeis pelas instituições financeiras e demais instituições a funcionar pelo Banco Central do Brasil. Os Pronunciamentos Técnicos do Comitê de Pronunciamentos Contábeis abrangidos nessa norma são: CPC 00 - Estrutura Conceitual para Relatório Financeiro; CPC 01 - Redução ao Valor Recuperável de </w:t>
      </w:r>
      <w:r>
        <w:rPr>
          <w:rFonts w:ascii="Arial" w:hAnsi="Arial" w:cs="Arial"/>
          <w:sz w:val="20"/>
          <w:szCs w:val="20"/>
        </w:rPr>
        <w:lastRenderedPageBreak/>
        <w:t>Ativos; CPC 23 - Políticas Contábeis, Mudança de Estimativa e Retificação de Erro; CPC 46 - Mensuração do Valor Justo; CPC 47 - Receita de Contrato com Cliente. Essa Resolução entra em vigor em 1º de janeiro de 2022.</w:t>
      </w:r>
    </w:p>
    <w:p w14:paraId="2D25C024" w14:textId="77777777" w:rsidR="00692465" w:rsidRDefault="00915F57">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1C48E658" w14:textId="77777777" w:rsidR="00692465" w:rsidRDefault="00915F57">
      <w:pPr>
        <w:pStyle w:val="NormalWeb"/>
        <w:jc w:val="both"/>
      </w:pPr>
      <w:r>
        <w:rPr>
          <w:rFonts w:ascii="Arial" w:hAnsi="Arial" w:cs="Arial"/>
          <w:b/>
          <w:bCs/>
          <w:sz w:val="20"/>
          <w:szCs w:val="20"/>
        </w:rPr>
        <w:t xml:space="preserve">2.2 Continuidade dos Negócios e Efeitos da Pandemia de COVID-19 “Novo Coronavírus” </w:t>
      </w:r>
    </w:p>
    <w:p w14:paraId="33B97977" w14:textId="77777777" w:rsidR="00692465" w:rsidRDefault="00915F57">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6D75863F" w14:textId="77777777" w:rsidR="00692465" w:rsidRDefault="00915F57">
      <w:pPr>
        <w:pStyle w:val="NormalWeb"/>
        <w:jc w:val="both"/>
      </w:pPr>
      <w:r>
        <w:rPr>
          <w:rFonts w:ascii="Arial" w:hAnsi="Arial" w:cs="Arial"/>
          <w:sz w:val="20"/>
          <w:szCs w:val="20"/>
        </w:rPr>
        <w:t xml:space="preserve">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 A </w:t>
      </w:r>
      <w:r>
        <w:rPr>
          <w:rFonts w:ascii="Arial" w:hAnsi="Arial" w:cs="Arial"/>
          <w:b/>
          <w:bCs/>
          <w:sz w:val="20"/>
          <w:szCs w:val="20"/>
        </w:rPr>
        <w:t>CCLA DE MARTINHO CAMPOS LTDA</w:t>
      </w:r>
      <w:r>
        <w:rPr>
          <w:rFonts w:ascii="Arial" w:hAnsi="Arial" w:cs="Arial"/>
          <w:sz w:val="20"/>
          <w:szCs w:val="20"/>
        </w:rPr>
        <w:t xml:space="preserve"> junto a seus associados, empregados e a comunidade estamos fazendo nossa parte para evitar a propagação do Novo Coronavírus, seguindo as recomendações e orientações do Ministério da Saúde, e adotando alternativas que auxiliam no cumprimento da nossa missão.</w:t>
      </w:r>
    </w:p>
    <w:p w14:paraId="6C8C8EF2" w14:textId="77777777" w:rsidR="00692465" w:rsidRDefault="00915F57">
      <w:pPr>
        <w:pStyle w:val="NormalWeb"/>
        <w:jc w:val="both"/>
      </w:pPr>
      <w:r>
        <w:rPr>
          <w:rFonts w:ascii="Arial" w:hAnsi="Arial" w:cs="Arial"/>
          <w:b/>
          <w:bCs/>
          <w:sz w:val="20"/>
          <w:szCs w:val="20"/>
        </w:rPr>
        <w:t xml:space="preserve">3. Resumo das Principais Práticas Contábeis </w:t>
      </w:r>
    </w:p>
    <w:p w14:paraId="6754C210" w14:textId="77777777" w:rsidR="00692465" w:rsidRDefault="00915F57">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9A5CC3C" w14:textId="77777777" w:rsidR="00692465" w:rsidRDefault="00915F57">
      <w:pPr>
        <w:pStyle w:val="NormalWeb"/>
        <w:jc w:val="both"/>
      </w:pPr>
      <w:r>
        <w:rPr>
          <w:rFonts w:ascii="Arial" w:hAnsi="Arial" w:cs="Arial"/>
          <w:sz w:val="20"/>
          <w:szCs w:val="20"/>
        </w:rPr>
        <w:t>Os ingressos/receitas e os dispêndios/despesas são registrados de acordo com o regime de competência.</w:t>
      </w:r>
    </w:p>
    <w:p w14:paraId="2898ED45" w14:textId="77777777" w:rsidR="00692465" w:rsidRDefault="00915F57">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0DD330E2" w14:textId="77777777" w:rsidR="00692465" w:rsidRDefault="00915F57">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7A070625" w14:textId="77777777" w:rsidR="00692465" w:rsidRDefault="00915F57">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7A83B48C" w14:textId="77777777" w:rsidR="00692465" w:rsidRDefault="00915F57">
      <w:pPr>
        <w:pStyle w:val="NormalWeb"/>
        <w:jc w:val="both"/>
      </w:pPr>
      <w:r>
        <w:rPr>
          <w:rFonts w:ascii="Arial" w:hAnsi="Arial" w:cs="Arial"/>
          <w:b/>
          <w:bCs/>
          <w:sz w:val="20"/>
          <w:szCs w:val="20"/>
        </w:rPr>
        <w:t>b) Estimativas Contábeis</w:t>
      </w:r>
    </w:p>
    <w:p w14:paraId="29B2497C" w14:textId="77777777" w:rsidR="00692465" w:rsidRDefault="00915F57">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37B9DFCE" w14:textId="77777777" w:rsidR="00692465" w:rsidRDefault="00915F57">
      <w:pPr>
        <w:pStyle w:val="NormalWeb"/>
        <w:jc w:val="both"/>
      </w:pPr>
      <w:r>
        <w:rPr>
          <w:rFonts w:ascii="Arial" w:hAnsi="Arial" w:cs="Arial"/>
          <w:b/>
          <w:bCs/>
          <w:sz w:val="20"/>
          <w:szCs w:val="20"/>
        </w:rPr>
        <w:t>c) Caixa e Equivalentes de Caixa</w:t>
      </w:r>
    </w:p>
    <w:p w14:paraId="70CBBFCB" w14:textId="77777777" w:rsidR="00692465" w:rsidRDefault="00915F57">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5389C668" w14:textId="77777777" w:rsidR="00692465" w:rsidRDefault="00915F57">
      <w:pPr>
        <w:pStyle w:val="NormalWeb"/>
        <w:jc w:val="both"/>
      </w:pPr>
      <w:r>
        <w:rPr>
          <w:rFonts w:ascii="Arial" w:hAnsi="Arial" w:cs="Arial"/>
          <w:b/>
          <w:bCs/>
          <w:sz w:val="20"/>
          <w:szCs w:val="20"/>
        </w:rPr>
        <w:lastRenderedPageBreak/>
        <w:t>d) Aplicações Interfinanceiras de Liquidez</w:t>
      </w:r>
    </w:p>
    <w:p w14:paraId="678D60C4" w14:textId="77777777" w:rsidR="00692465" w:rsidRDefault="00915F57">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35C62901" w14:textId="77777777" w:rsidR="00692465" w:rsidRDefault="00915F57">
      <w:pPr>
        <w:pStyle w:val="NormalWeb"/>
        <w:jc w:val="both"/>
      </w:pPr>
      <w:r>
        <w:rPr>
          <w:rFonts w:ascii="Arial" w:hAnsi="Arial" w:cs="Arial"/>
          <w:b/>
          <w:bCs/>
          <w:sz w:val="20"/>
          <w:szCs w:val="20"/>
        </w:rPr>
        <w:t>e) Títulos e Valores Mobiliários</w:t>
      </w:r>
    </w:p>
    <w:p w14:paraId="0E1FD120" w14:textId="77777777" w:rsidR="00692465" w:rsidRDefault="00915F57">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75A67038" w14:textId="77777777" w:rsidR="00692465" w:rsidRDefault="00915F57">
      <w:pPr>
        <w:pStyle w:val="NormalWeb"/>
        <w:jc w:val="both"/>
      </w:pPr>
      <w:r>
        <w:rPr>
          <w:rFonts w:ascii="Arial" w:hAnsi="Arial" w:cs="Arial"/>
          <w:b/>
          <w:bCs/>
          <w:sz w:val="20"/>
          <w:szCs w:val="20"/>
        </w:rPr>
        <w:t>f) Relações Interfinanceiras – Centralização Financeira</w:t>
      </w:r>
    </w:p>
    <w:p w14:paraId="0D2C0C02" w14:textId="77777777" w:rsidR="00692465" w:rsidRDefault="00915F57">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pela cooperativa central para aplicação financeira. De acordo com a Lei nº 5.764/71, essas ações são definidas como atos cooperativos.</w:t>
      </w:r>
    </w:p>
    <w:p w14:paraId="6DD55F59" w14:textId="77777777" w:rsidR="00692465" w:rsidRDefault="00915F57">
      <w:pPr>
        <w:pStyle w:val="NormalWeb"/>
        <w:jc w:val="both"/>
      </w:pPr>
      <w:r>
        <w:rPr>
          <w:rFonts w:ascii="Arial" w:hAnsi="Arial" w:cs="Arial"/>
          <w:b/>
          <w:bCs/>
          <w:sz w:val="20"/>
          <w:szCs w:val="20"/>
        </w:rPr>
        <w:t>g) Operações de Crédito</w:t>
      </w:r>
    </w:p>
    <w:p w14:paraId="2DB7C322" w14:textId="77777777" w:rsidR="00692465" w:rsidRDefault="00915F57">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7DC5B51B" w14:textId="77777777" w:rsidR="00692465" w:rsidRDefault="00915F57">
      <w:pPr>
        <w:pStyle w:val="NormalWeb"/>
        <w:jc w:val="both"/>
      </w:pPr>
      <w:r>
        <w:rPr>
          <w:rFonts w:ascii="Arial" w:hAnsi="Arial" w:cs="Arial"/>
          <w:b/>
          <w:bCs/>
          <w:sz w:val="20"/>
          <w:szCs w:val="20"/>
        </w:rPr>
        <w:t>h) Provisão para Perdas Associadas ao Risco de Crédito</w:t>
      </w:r>
    </w:p>
    <w:p w14:paraId="24C1D122" w14:textId="77777777" w:rsidR="00692465" w:rsidRDefault="00915F57">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3A80D6CD" w14:textId="77777777" w:rsidR="00692465" w:rsidRDefault="00915F57">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7BBD3AF4" w14:textId="77777777" w:rsidR="00692465" w:rsidRDefault="00915F57">
      <w:pPr>
        <w:pStyle w:val="NormalWeb"/>
        <w:jc w:val="both"/>
      </w:pPr>
      <w:r>
        <w:rPr>
          <w:rFonts w:ascii="Arial" w:hAnsi="Arial" w:cs="Arial"/>
          <w:b/>
          <w:bCs/>
          <w:sz w:val="20"/>
          <w:szCs w:val="20"/>
        </w:rPr>
        <w:t>i) Depósitos em Garantia</w:t>
      </w:r>
    </w:p>
    <w:p w14:paraId="258BA398" w14:textId="77777777" w:rsidR="00692465" w:rsidRDefault="00915F57">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790FC8EB" w14:textId="77777777" w:rsidR="00692465" w:rsidRDefault="00915F57">
      <w:pPr>
        <w:pStyle w:val="NormalWeb"/>
        <w:jc w:val="both"/>
      </w:pPr>
      <w:r>
        <w:rPr>
          <w:rFonts w:ascii="Arial" w:hAnsi="Arial" w:cs="Arial"/>
          <w:b/>
          <w:bCs/>
          <w:sz w:val="20"/>
          <w:szCs w:val="20"/>
        </w:rPr>
        <w:t>j) Investimentos</w:t>
      </w:r>
    </w:p>
    <w:p w14:paraId="6D9BE33E" w14:textId="77777777" w:rsidR="00692465" w:rsidRDefault="00915F57">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1069B5BE" w14:textId="77777777" w:rsidR="00692465" w:rsidRDefault="00915F57">
      <w:pPr>
        <w:pStyle w:val="NormalWeb"/>
        <w:jc w:val="both"/>
      </w:pPr>
      <w:r>
        <w:rPr>
          <w:rFonts w:ascii="Arial" w:hAnsi="Arial" w:cs="Arial"/>
          <w:b/>
          <w:bCs/>
          <w:sz w:val="20"/>
          <w:szCs w:val="20"/>
        </w:rPr>
        <w:t>k) Imobilizado de Uso</w:t>
      </w:r>
    </w:p>
    <w:p w14:paraId="426DE302" w14:textId="77777777" w:rsidR="00692465" w:rsidRDefault="00915F57">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deduzidos da depreciação acumulada. A depreciação é calculada pelo método linear para reduzir o custo de cada ativo a seus valores residuais de acordo com as taxas aplicáveis e levam em consideração a vida útil econômica dos bens.</w:t>
      </w:r>
    </w:p>
    <w:p w14:paraId="0CAAAB48" w14:textId="77777777" w:rsidR="00692465" w:rsidRDefault="00915F57">
      <w:pPr>
        <w:pStyle w:val="NormalWeb"/>
        <w:jc w:val="both"/>
      </w:pPr>
      <w:r>
        <w:rPr>
          <w:rFonts w:ascii="Arial" w:hAnsi="Arial" w:cs="Arial"/>
          <w:b/>
          <w:bCs/>
          <w:sz w:val="20"/>
          <w:szCs w:val="20"/>
        </w:rPr>
        <w:lastRenderedPageBreak/>
        <w:t>l) Intangível</w:t>
      </w:r>
    </w:p>
    <w:p w14:paraId="0A799DAF" w14:textId="77777777" w:rsidR="00692465" w:rsidRDefault="00915F57">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Os ativos intangíveis com vida útil definida são geralmente amortizados de forma linear no decorrer de um período estimado de benefício econômico.</w:t>
      </w:r>
    </w:p>
    <w:p w14:paraId="76A302B6" w14:textId="77777777" w:rsidR="00692465" w:rsidRDefault="00915F57">
      <w:pPr>
        <w:pStyle w:val="NormalWeb"/>
        <w:jc w:val="both"/>
      </w:pPr>
      <w:r>
        <w:rPr>
          <w:rFonts w:ascii="Arial" w:hAnsi="Arial" w:cs="Arial"/>
          <w:b/>
          <w:bCs/>
          <w:sz w:val="20"/>
          <w:szCs w:val="20"/>
        </w:rPr>
        <w:t>m) Ativos Contingentes</w:t>
      </w:r>
    </w:p>
    <w:p w14:paraId="66ABEC89" w14:textId="77777777" w:rsidR="00692465" w:rsidRDefault="00915F57">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6C9E3DAD" w14:textId="77777777" w:rsidR="00692465" w:rsidRDefault="00915F57">
      <w:pPr>
        <w:pStyle w:val="NormalWeb"/>
        <w:jc w:val="both"/>
      </w:pPr>
      <w:r>
        <w:rPr>
          <w:rFonts w:ascii="Arial" w:hAnsi="Arial" w:cs="Arial"/>
          <w:b/>
          <w:bCs/>
          <w:sz w:val="20"/>
          <w:szCs w:val="20"/>
        </w:rPr>
        <w:t>n) Obrigações por Empréstimos e Repasses</w:t>
      </w:r>
    </w:p>
    <w:p w14:paraId="0DB103FF" w14:textId="77777777" w:rsidR="00692465" w:rsidRDefault="00915F57">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 aos encargos contratados até o final do contrato, quando calculáveis.</w:t>
      </w:r>
    </w:p>
    <w:p w14:paraId="5AF301B6" w14:textId="77777777" w:rsidR="00692465" w:rsidRDefault="00915F57">
      <w:pPr>
        <w:pStyle w:val="NormalWeb"/>
        <w:jc w:val="both"/>
      </w:pPr>
      <w:r>
        <w:rPr>
          <w:rFonts w:ascii="Arial" w:hAnsi="Arial" w:cs="Arial"/>
          <w:b/>
          <w:bCs/>
          <w:sz w:val="20"/>
          <w:szCs w:val="20"/>
        </w:rPr>
        <w:t>o) Depósitos e Recursos de Aceite e Emissão de Títulos</w:t>
      </w:r>
    </w:p>
    <w:p w14:paraId="3795862C" w14:textId="77777777" w:rsidR="00692465" w:rsidRDefault="00915F57">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E4924C4" w14:textId="77777777" w:rsidR="00692465" w:rsidRDefault="00915F57">
      <w:pPr>
        <w:pStyle w:val="NormalWeb"/>
        <w:jc w:val="both"/>
      </w:pPr>
      <w:r>
        <w:rPr>
          <w:rFonts w:ascii="Arial" w:hAnsi="Arial" w:cs="Arial"/>
          <w:b/>
          <w:bCs/>
          <w:sz w:val="20"/>
          <w:szCs w:val="20"/>
        </w:rPr>
        <w:t xml:space="preserve">p) Outros Ativos </w:t>
      </w:r>
    </w:p>
    <w:p w14:paraId="57146ACA" w14:textId="77777777" w:rsidR="00692465" w:rsidRDefault="00915F57">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45519D53" w14:textId="77777777" w:rsidR="00692465" w:rsidRDefault="00915F57">
      <w:pPr>
        <w:pStyle w:val="NormalWeb"/>
        <w:jc w:val="both"/>
      </w:pPr>
      <w:r>
        <w:rPr>
          <w:rFonts w:ascii="Arial" w:hAnsi="Arial" w:cs="Arial"/>
          <w:b/>
          <w:bCs/>
          <w:sz w:val="20"/>
          <w:szCs w:val="20"/>
        </w:rPr>
        <w:t>q) Outros Passivos</w:t>
      </w:r>
    </w:p>
    <w:p w14:paraId="670D601A" w14:textId="77777777" w:rsidR="00692465" w:rsidRDefault="00915F57">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072CB551" w14:textId="77777777" w:rsidR="00692465" w:rsidRDefault="00915F57">
      <w:pPr>
        <w:pStyle w:val="NormalWeb"/>
        <w:jc w:val="both"/>
      </w:pPr>
      <w:r>
        <w:rPr>
          <w:rFonts w:ascii="Arial" w:hAnsi="Arial" w:cs="Arial"/>
          <w:b/>
          <w:bCs/>
          <w:sz w:val="20"/>
          <w:szCs w:val="20"/>
        </w:rPr>
        <w:t>r) Provisões</w:t>
      </w:r>
    </w:p>
    <w:p w14:paraId="59349F2B" w14:textId="77777777" w:rsidR="00692465" w:rsidRDefault="00915F57">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52CB1E0B" w14:textId="77777777" w:rsidR="00692465" w:rsidRDefault="00915F57">
      <w:pPr>
        <w:pStyle w:val="NormalWeb"/>
        <w:jc w:val="both"/>
      </w:pPr>
      <w:r>
        <w:rPr>
          <w:rFonts w:ascii="Arial" w:hAnsi="Arial" w:cs="Arial"/>
          <w:b/>
          <w:bCs/>
          <w:sz w:val="20"/>
          <w:szCs w:val="20"/>
        </w:rPr>
        <w:t>s) Provisões para Demandas Judiciais e Passivos Contingentes</w:t>
      </w:r>
    </w:p>
    <w:p w14:paraId="554C7BA3" w14:textId="77777777" w:rsidR="00692465" w:rsidRDefault="00915F57">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72300EC7" w14:textId="77777777" w:rsidR="00692465" w:rsidRDefault="00915F57">
      <w:pPr>
        <w:pStyle w:val="NormalWeb"/>
        <w:jc w:val="both"/>
      </w:pPr>
      <w:r>
        <w:rPr>
          <w:rFonts w:ascii="Arial" w:hAnsi="Arial" w:cs="Arial"/>
          <w:b/>
          <w:bCs/>
          <w:sz w:val="20"/>
          <w:szCs w:val="20"/>
        </w:rPr>
        <w:t xml:space="preserve">t) Obrigações Legais </w:t>
      </w:r>
    </w:p>
    <w:p w14:paraId="38B3DE15" w14:textId="77777777" w:rsidR="00692465" w:rsidRDefault="00915F57">
      <w:pPr>
        <w:pStyle w:val="NormalWeb"/>
        <w:jc w:val="both"/>
      </w:pPr>
      <w:r>
        <w:rPr>
          <w:rFonts w:ascii="Arial" w:hAnsi="Arial" w:cs="Arial"/>
          <w:sz w:val="20"/>
          <w:szCs w:val="20"/>
        </w:rPr>
        <w:lastRenderedPageBreak/>
        <w:t>São aquelas que decorrem de um contrato por meio de termos explícitos ou implícitos, de uma lei ou outro instrumento fundamentado em lei, aos quais a Cooperativa tem por diretriz.</w:t>
      </w:r>
    </w:p>
    <w:p w14:paraId="675B93C8" w14:textId="77777777" w:rsidR="00692465" w:rsidRDefault="00915F57">
      <w:pPr>
        <w:pStyle w:val="NormalWeb"/>
        <w:jc w:val="both"/>
      </w:pPr>
      <w:r>
        <w:rPr>
          <w:rFonts w:ascii="Arial" w:hAnsi="Arial" w:cs="Arial"/>
          <w:b/>
          <w:bCs/>
          <w:sz w:val="20"/>
          <w:szCs w:val="20"/>
        </w:rPr>
        <w:t>u) Imposto de Renda e Contribuição Social</w:t>
      </w:r>
    </w:p>
    <w:p w14:paraId="3F415CC9" w14:textId="77777777" w:rsidR="00692465" w:rsidRDefault="00915F57">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499171E5" w14:textId="77777777" w:rsidR="00692465" w:rsidRDefault="00915F57">
      <w:pPr>
        <w:pStyle w:val="NormalWeb"/>
        <w:jc w:val="both"/>
      </w:pPr>
      <w:r>
        <w:rPr>
          <w:rFonts w:ascii="Arial" w:hAnsi="Arial" w:cs="Arial"/>
          <w:b/>
          <w:bCs/>
          <w:sz w:val="20"/>
          <w:szCs w:val="20"/>
        </w:rPr>
        <w:t>v) Segregação em Circulante e Não Circulante</w:t>
      </w:r>
    </w:p>
    <w:p w14:paraId="6BCB4717" w14:textId="77777777" w:rsidR="00692465" w:rsidRDefault="00915F57">
      <w:pPr>
        <w:pStyle w:val="NormalWeb"/>
        <w:jc w:val="both"/>
      </w:pPr>
      <w:r>
        <w:rPr>
          <w:rFonts w:ascii="Arial" w:hAnsi="Arial" w:cs="Arial"/>
          <w:sz w:val="20"/>
          <w:szCs w:val="20"/>
        </w:rPr>
        <w:t>Os valores realizáveis e exigíveis com prazos inferiores a 360 dias estão classificados no circulante, e os prazos superiores, no longo prazo (não circulante).</w:t>
      </w:r>
    </w:p>
    <w:p w14:paraId="70732295" w14:textId="77777777" w:rsidR="00692465" w:rsidRDefault="00915F57">
      <w:pPr>
        <w:pStyle w:val="NormalWeb"/>
        <w:jc w:val="both"/>
      </w:pPr>
      <w:r>
        <w:rPr>
          <w:rFonts w:ascii="Arial" w:hAnsi="Arial" w:cs="Arial"/>
          <w:b/>
          <w:bCs/>
          <w:sz w:val="20"/>
          <w:szCs w:val="20"/>
        </w:rPr>
        <w:t xml:space="preserve">w)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0C029742" w14:textId="77777777" w:rsidR="00692465" w:rsidRDefault="00915F57">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aplicável, são registradas no resultado do período em que foram identificadas.</w:t>
      </w:r>
    </w:p>
    <w:p w14:paraId="4C5AA828" w14:textId="77777777" w:rsidR="00692465" w:rsidRDefault="00915F57">
      <w:pPr>
        <w:pStyle w:val="NormalWeb"/>
        <w:jc w:val="both"/>
      </w:pPr>
      <w:r>
        <w:rPr>
          <w:rFonts w:ascii="Arial" w:hAnsi="Arial" w:cs="Arial"/>
          <w:b/>
          <w:bCs/>
          <w:sz w:val="20"/>
          <w:szCs w:val="20"/>
        </w:rPr>
        <w:t>x) Resultados Recorrentes e Não Recorrentes</w:t>
      </w:r>
    </w:p>
    <w:p w14:paraId="4CF1F6B3" w14:textId="77777777" w:rsidR="00692465" w:rsidRDefault="00915F57">
      <w:pPr>
        <w:pStyle w:val="NormalWeb"/>
        <w:jc w:val="both"/>
      </w:pPr>
      <w:r>
        <w:rPr>
          <w:rFonts w:ascii="Arial" w:hAnsi="Arial" w:cs="Arial"/>
          <w:sz w:val="20"/>
          <w:szCs w:val="20"/>
        </w:rPr>
        <w:t>Conforme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799207A4" w14:textId="77777777" w:rsidR="00692465" w:rsidRDefault="00915F57">
      <w:pPr>
        <w:pStyle w:val="NormalWeb"/>
        <w:jc w:val="both"/>
      </w:pPr>
      <w:r>
        <w:rPr>
          <w:rFonts w:ascii="Arial" w:hAnsi="Arial" w:cs="Arial"/>
          <w:b/>
          <w:bCs/>
          <w:sz w:val="20"/>
          <w:szCs w:val="20"/>
        </w:rPr>
        <w:t xml:space="preserve">y) Eventos Subsequentes </w:t>
      </w:r>
    </w:p>
    <w:p w14:paraId="723C1DE1" w14:textId="77777777" w:rsidR="00692465" w:rsidRDefault="00915F57">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075331F5" w14:textId="77777777" w:rsidR="00692465" w:rsidRDefault="00915F57">
      <w:pPr>
        <w:pStyle w:val="NormalWeb"/>
        <w:jc w:val="both"/>
      </w:pPr>
      <w:r>
        <w:rPr>
          <w:rFonts w:ascii="Arial" w:hAnsi="Arial" w:cs="Arial"/>
          <w:sz w:val="20"/>
          <w:szCs w:val="20"/>
        </w:rPr>
        <w:t>• Eventos que originam ajustes: são aqueles que evidenciam condições que já existiam na data-base das demonstrações contábeis; e</w:t>
      </w:r>
    </w:p>
    <w:p w14:paraId="1DB0492A" w14:textId="77777777" w:rsidR="00692465" w:rsidRDefault="00915F57">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0EF39CD6" w14:textId="0A334A64" w:rsidR="00692465" w:rsidRDefault="00915F57">
      <w:pPr>
        <w:pStyle w:val="NormalWeb"/>
        <w:jc w:val="both"/>
      </w:pPr>
      <w:r w:rsidRPr="00BF142B">
        <w:rPr>
          <w:rFonts w:ascii="Arial" w:hAnsi="Arial" w:cs="Arial"/>
          <w:sz w:val="20"/>
          <w:szCs w:val="20"/>
        </w:rPr>
        <w:t xml:space="preserve">Não houve qualquer evento subsequente para as demonstrações contábeis encerradas em </w:t>
      </w:r>
      <w:r w:rsidRPr="00BF142B">
        <w:rPr>
          <w:rFonts w:ascii="Arial" w:hAnsi="Arial" w:cs="Arial"/>
          <w:b/>
          <w:bCs/>
          <w:sz w:val="20"/>
          <w:szCs w:val="20"/>
        </w:rPr>
        <w:t xml:space="preserve">31 de dezembro de 2021. </w:t>
      </w:r>
    </w:p>
    <w:p w14:paraId="32D489A5" w14:textId="77777777" w:rsidR="00692465" w:rsidRDefault="00915F57">
      <w:pPr>
        <w:pStyle w:val="NormalWeb"/>
        <w:jc w:val="both"/>
      </w:pPr>
      <w:r>
        <w:rPr>
          <w:rFonts w:ascii="Arial" w:hAnsi="Arial" w:cs="Arial"/>
          <w:b/>
          <w:bCs/>
          <w:sz w:val="20"/>
          <w:szCs w:val="20"/>
        </w:rPr>
        <w:t>4. Caixa e Equivalente de Caixa</w:t>
      </w:r>
    </w:p>
    <w:p w14:paraId="1EB158DC" w14:textId="77777777" w:rsidR="00692465" w:rsidRDefault="00915F57">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401"/>
        <w:gridCol w:w="1544"/>
        <w:gridCol w:w="1544"/>
      </w:tblGrid>
      <w:tr w:rsidR="00692465" w14:paraId="4D7719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AAA234"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D53CB"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487B6"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1304F7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728F0" w14:textId="77777777" w:rsidR="00692465" w:rsidRDefault="00915F57">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A5DD3" w14:textId="77777777" w:rsidR="00692465" w:rsidRDefault="00915F57">
            <w:pPr>
              <w:jc w:val="right"/>
              <w:rPr>
                <w:rFonts w:eastAsia="Times New Roman"/>
              </w:rPr>
            </w:pPr>
            <w:r>
              <w:rPr>
                <w:rFonts w:ascii="Arial" w:eastAsia="Times New Roman" w:hAnsi="Arial" w:cs="Arial"/>
                <w:sz w:val="16"/>
                <w:szCs w:val="16"/>
              </w:rPr>
              <w:t>500.055,42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E2B03" w14:textId="77777777" w:rsidR="00692465" w:rsidRDefault="00915F57">
            <w:pPr>
              <w:jc w:val="right"/>
              <w:rPr>
                <w:rFonts w:eastAsia="Times New Roman"/>
              </w:rPr>
            </w:pPr>
            <w:r>
              <w:rPr>
                <w:rFonts w:ascii="Arial" w:eastAsia="Times New Roman" w:hAnsi="Arial" w:cs="Arial"/>
                <w:sz w:val="16"/>
                <w:szCs w:val="16"/>
              </w:rPr>
              <w:t>842.060,19</w:t>
            </w:r>
          </w:p>
        </w:tc>
      </w:tr>
      <w:tr w:rsidR="00692465" w14:paraId="4FE4B6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8DE79B" w14:textId="77777777" w:rsidR="00692465" w:rsidRDefault="00915F57">
            <w:pPr>
              <w:rPr>
                <w:rFonts w:eastAsia="Times New Roman"/>
              </w:rPr>
            </w:pP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AF63C" w14:textId="77777777" w:rsidR="00692465" w:rsidRDefault="00915F57">
            <w:pPr>
              <w:jc w:val="right"/>
              <w:rPr>
                <w:rFonts w:eastAsia="Times New Roman"/>
              </w:rPr>
            </w:pPr>
            <w:r>
              <w:rPr>
                <w:rFonts w:ascii="Arial" w:eastAsia="Times New Roman" w:hAnsi="Arial" w:cs="Arial"/>
                <w:sz w:val="16"/>
                <w:szCs w:val="16"/>
              </w:rPr>
              <w:t>31.918.532,83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515DE" w14:textId="77777777" w:rsidR="00692465" w:rsidRDefault="00915F57">
            <w:pPr>
              <w:jc w:val="right"/>
              <w:rPr>
                <w:rFonts w:eastAsia="Times New Roman"/>
              </w:rPr>
            </w:pPr>
            <w:r>
              <w:rPr>
                <w:rFonts w:ascii="Arial" w:eastAsia="Times New Roman" w:hAnsi="Arial" w:cs="Arial"/>
                <w:sz w:val="16"/>
                <w:szCs w:val="16"/>
              </w:rPr>
              <w:t>31.772.465,29</w:t>
            </w:r>
          </w:p>
        </w:tc>
      </w:tr>
      <w:tr w:rsidR="00692465" w14:paraId="41BD80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429F37"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2C9CF" w14:textId="77777777" w:rsidR="00692465" w:rsidRDefault="00915F57">
            <w:pPr>
              <w:jc w:val="right"/>
              <w:rPr>
                <w:rFonts w:eastAsia="Times New Roman"/>
              </w:rPr>
            </w:pPr>
            <w:r>
              <w:rPr>
                <w:rFonts w:ascii="Arial" w:eastAsia="Times New Roman" w:hAnsi="Arial" w:cs="Arial"/>
                <w:b/>
                <w:bCs/>
                <w:sz w:val="16"/>
                <w:szCs w:val="16"/>
              </w:rPr>
              <w:t>32.418.588,25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4F951" w14:textId="77777777" w:rsidR="00692465" w:rsidRDefault="00915F57">
            <w:pPr>
              <w:jc w:val="right"/>
              <w:rPr>
                <w:rFonts w:eastAsia="Times New Roman"/>
              </w:rPr>
            </w:pPr>
            <w:r>
              <w:rPr>
                <w:rFonts w:ascii="Arial" w:eastAsia="Times New Roman" w:hAnsi="Arial" w:cs="Arial"/>
                <w:b/>
                <w:bCs/>
                <w:sz w:val="16"/>
                <w:szCs w:val="16"/>
              </w:rPr>
              <w:t>32.614.525,48</w:t>
            </w:r>
          </w:p>
        </w:tc>
      </w:tr>
    </w:tbl>
    <w:p w14:paraId="1DFA73AD" w14:textId="77777777" w:rsidR="00692465" w:rsidRDefault="00915F57">
      <w:pPr>
        <w:rPr>
          <w:b/>
          <w:bCs/>
          <w:i/>
          <w:iCs/>
        </w:rPr>
      </w:pPr>
      <w:r>
        <w:rPr>
          <w:b/>
          <w:bCs/>
          <w:i/>
          <w:iCs/>
        </w:rPr>
        <w:t> </w:t>
      </w:r>
    </w:p>
    <w:p w14:paraId="2C347962" w14:textId="77777777" w:rsidR="00692465" w:rsidRDefault="00915F57">
      <w:pPr>
        <w:pStyle w:val="NormalWeb"/>
        <w:jc w:val="both"/>
      </w:pPr>
      <w:r>
        <w:rPr>
          <w:rFonts w:ascii="Arial" w:hAnsi="Arial" w:cs="Arial"/>
          <w:sz w:val="20"/>
          <w:szCs w:val="20"/>
        </w:rPr>
        <w:t xml:space="preserve">(a) Referem-se à centralização financeira das disponibilidades líquidas da Cooperativa, depositadas junto ao SICOOB CENTRAL CREDIMINAS conforme determinado no art. 24, da </w:t>
      </w:r>
      <w:r>
        <w:rPr>
          <w:rFonts w:ascii="Arial" w:hAnsi="Arial" w:cs="Arial"/>
          <w:sz w:val="20"/>
          <w:szCs w:val="20"/>
        </w:rPr>
        <w:lastRenderedPageBreak/>
        <w:t>Resolução CMN nº 4.434/15, cujos rendimentos auferidos nos períodos em 31 de dezembro de 2021 e de 2020 foram de:</w:t>
      </w:r>
    </w:p>
    <w:tbl>
      <w:tblPr>
        <w:tblW w:w="5000" w:type="pct"/>
        <w:tblCellMar>
          <w:left w:w="0" w:type="dxa"/>
          <w:right w:w="0" w:type="dxa"/>
        </w:tblCellMar>
        <w:tblLook w:val="04A0" w:firstRow="1" w:lastRow="0" w:firstColumn="1" w:lastColumn="0" w:noHBand="0" w:noVBand="1"/>
      </w:tblPr>
      <w:tblGrid>
        <w:gridCol w:w="5317"/>
        <w:gridCol w:w="1686"/>
        <w:gridCol w:w="37"/>
        <w:gridCol w:w="1449"/>
      </w:tblGrid>
      <w:tr w:rsidR="006C54ED" w14:paraId="65FF8E20" w14:textId="77777777" w:rsidTr="006C54ED">
        <w:tc>
          <w:tcPr>
            <w:tcW w:w="0" w:type="auto"/>
            <w:tcBorders>
              <w:top w:val="outset" w:sz="6" w:space="0" w:color="auto"/>
              <w:left w:val="outset" w:sz="6" w:space="0" w:color="auto"/>
              <w:bottom w:val="outset" w:sz="6" w:space="0" w:color="auto"/>
              <w:right w:val="outset" w:sz="6" w:space="0" w:color="auto"/>
            </w:tcBorders>
            <w:vAlign w:val="center"/>
            <w:hideMark/>
          </w:tcPr>
          <w:p w14:paraId="74216DA7" w14:textId="77777777" w:rsidR="006C54ED" w:rsidRDefault="006C54ED">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8A3B1" w14:textId="77777777" w:rsidR="006C54ED" w:rsidRDefault="006C54ED">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tcPr>
          <w:p w14:paraId="59ADB230" w14:textId="77777777" w:rsidR="006C54ED" w:rsidRDefault="006C54ED">
            <w:pPr>
              <w:jc w:val="center"/>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2C993D" w14:textId="6D2FB132" w:rsidR="006C54ED" w:rsidRDefault="006C54ED">
            <w:pPr>
              <w:jc w:val="center"/>
              <w:rPr>
                <w:rFonts w:eastAsia="Times New Roman"/>
              </w:rPr>
            </w:pPr>
            <w:r>
              <w:rPr>
                <w:rFonts w:ascii="Arial" w:eastAsia="Times New Roman" w:hAnsi="Arial" w:cs="Arial"/>
                <w:b/>
                <w:bCs/>
                <w:sz w:val="16"/>
                <w:szCs w:val="16"/>
              </w:rPr>
              <w:t>31/12/2020</w:t>
            </w:r>
          </w:p>
        </w:tc>
      </w:tr>
      <w:tr w:rsidR="006C54ED" w14:paraId="6B49A2B6" w14:textId="77777777" w:rsidTr="006C54ED">
        <w:tc>
          <w:tcPr>
            <w:tcW w:w="0" w:type="auto"/>
            <w:tcBorders>
              <w:top w:val="outset" w:sz="6" w:space="0" w:color="auto"/>
              <w:left w:val="outset" w:sz="6" w:space="0" w:color="auto"/>
              <w:bottom w:val="outset" w:sz="6" w:space="0" w:color="auto"/>
              <w:right w:val="outset" w:sz="6" w:space="0" w:color="auto"/>
            </w:tcBorders>
            <w:vAlign w:val="center"/>
            <w:hideMark/>
          </w:tcPr>
          <w:p w14:paraId="17FC6115" w14:textId="77777777" w:rsidR="006C54ED" w:rsidRDefault="006C54ED">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514FB" w14:textId="77777777" w:rsidR="006C54ED" w:rsidRDefault="006C54ED">
            <w:pPr>
              <w:jc w:val="right"/>
              <w:rPr>
                <w:rFonts w:eastAsia="Times New Roman"/>
              </w:rPr>
            </w:pPr>
            <w:r>
              <w:rPr>
                <w:rFonts w:ascii="Arial" w:eastAsia="Times New Roman" w:hAnsi="Arial" w:cs="Arial"/>
                <w:sz w:val="16"/>
                <w:szCs w:val="16"/>
              </w:rPr>
              <w:t>1.578.434,70</w:t>
            </w:r>
          </w:p>
        </w:tc>
        <w:tc>
          <w:tcPr>
            <w:tcW w:w="0" w:type="auto"/>
            <w:tcBorders>
              <w:top w:val="outset" w:sz="6" w:space="0" w:color="auto"/>
              <w:left w:val="outset" w:sz="6" w:space="0" w:color="auto"/>
              <w:bottom w:val="outset" w:sz="6" w:space="0" w:color="auto"/>
              <w:right w:val="outset" w:sz="6" w:space="0" w:color="auto"/>
            </w:tcBorders>
          </w:tcPr>
          <w:p w14:paraId="14A36A28" w14:textId="77777777" w:rsidR="006C54ED" w:rsidRDefault="006C54ED">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2BD6B" w14:textId="2D439477" w:rsidR="006C54ED" w:rsidRDefault="006C54ED">
            <w:pPr>
              <w:jc w:val="right"/>
              <w:rPr>
                <w:rFonts w:eastAsia="Times New Roman"/>
              </w:rPr>
            </w:pPr>
            <w:r>
              <w:rPr>
                <w:rFonts w:ascii="Arial" w:eastAsia="Times New Roman" w:hAnsi="Arial" w:cs="Arial"/>
                <w:sz w:val="16"/>
                <w:szCs w:val="16"/>
              </w:rPr>
              <w:t>808.224,58</w:t>
            </w:r>
          </w:p>
        </w:tc>
      </w:tr>
    </w:tbl>
    <w:p w14:paraId="02F40F17" w14:textId="77777777" w:rsidR="00692465" w:rsidRDefault="00915F57">
      <w:pPr>
        <w:rPr>
          <w:b/>
          <w:bCs/>
        </w:rPr>
      </w:pPr>
      <w:r>
        <w:rPr>
          <w:b/>
          <w:bCs/>
        </w:rPr>
        <w:t> </w:t>
      </w:r>
    </w:p>
    <w:p w14:paraId="67F39947" w14:textId="652BEDCB" w:rsidR="00692465" w:rsidRDefault="004114E8">
      <w:pPr>
        <w:pStyle w:val="NormalWeb"/>
      </w:pPr>
      <w:r>
        <w:rPr>
          <w:rFonts w:ascii="Arial" w:hAnsi="Arial" w:cs="Arial"/>
          <w:b/>
          <w:bCs/>
          <w:sz w:val="20"/>
          <w:szCs w:val="20"/>
        </w:rPr>
        <w:t>5</w:t>
      </w:r>
      <w:r w:rsidR="00915F57">
        <w:rPr>
          <w:rFonts w:ascii="Arial" w:hAnsi="Arial" w:cs="Arial"/>
          <w:b/>
          <w:bCs/>
          <w:sz w:val="20"/>
          <w:szCs w:val="20"/>
        </w:rPr>
        <w:t>. Operações de Crédito</w:t>
      </w:r>
    </w:p>
    <w:p w14:paraId="074C3448" w14:textId="77777777" w:rsidR="00692465" w:rsidRDefault="00915F57">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090"/>
        <w:gridCol w:w="1056"/>
        <w:gridCol w:w="1096"/>
        <w:gridCol w:w="1056"/>
        <w:gridCol w:w="1039"/>
        <w:gridCol w:w="1096"/>
        <w:gridCol w:w="1056"/>
      </w:tblGrid>
      <w:tr w:rsidR="00692465" w14:paraId="1ACC9DE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7E5F76"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20F946"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07D03D"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6EBAAFC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D1CC41"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95BBB2"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E6C96"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896EE"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2D33E"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EE6DD"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B70FF" w14:textId="77777777" w:rsidR="00692465" w:rsidRDefault="00915F57">
            <w:pPr>
              <w:jc w:val="center"/>
              <w:rPr>
                <w:rFonts w:eastAsia="Times New Roman"/>
              </w:rPr>
            </w:pPr>
            <w:r>
              <w:rPr>
                <w:rFonts w:ascii="Arial" w:eastAsia="Times New Roman" w:hAnsi="Arial" w:cs="Arial"/>
                <w:b/>
                <w:bCs/>
                <w:sz w:val="16"/>
                <w:szCs w:val="16"/>
              </w:rPr>
              <w:t>Total</w:t>
            </w:r>
          </w:p>
        </w:tc>
      </w:tr>
      <w:tr w:rsidR="00692465" w14:paraId="167754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F5D6D6" w14:textId="77777777" w:rsidR="00692465" w:rsidRDefault="00915F57">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F811F" w14:textId="77777777" w:rsidR="00692465" w:rsidRDefault="00915F57">
            <w:pPr>
              <w:jc w:val="right"/>
              <w:rPr>
                <w:rFonts w:eastAsia="Times New Roman"/>
              </w:rPr>
            </w:pPr>
            <w:r>
              <w:rPr>
                <w:rFonts w:ascii="Arial" w:eastAsia="Times New Roman" w:hAnsi="Arial" w:cs="Arial"/>
                <w:sz w:val="16"/>
                <w:szCs w:val="16"/>
              </w:rPr>
              <w:t>15.020.407,02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950A3" w14:textId="77777777" w:rsidR="00692465" w:rsidRDefault="00915F57">
            <w:pPr>
              <w:jc w:val="right"/>
              <w:rPr>
                <w:rFonts w:eastAsia="Times New Roman"/>
              </w:rPr>
            </w:pPr>
            <w:r>
              <w:rPr>
                <w:rFonts w:ascii="Arial" w:eastAsia="Times New Roman" w:hAnsi="Arial" w:cs="Arial"/>
                <w:sz w:val="16"/>
                <w:szCs w:val="16"/>
              </w:rPr>
              <w:t>15.488.402,89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756E8" w14:textId="77777777" w:rsidR="00692465" w:rsidRDefault="00915F57">
            <w:pPr>
              <w:jc w:val="right"/>
              <w:rPr>
                <w:rFonts w:eastAsia="Times New Roman"/>
              </w:rPr>
            </w:pPr>
            <w:r>
              <w:rPr>
                <w:rFonts w:ascii="Arial" w:eastAsia="Times New Roman" w:hAnsi="Arial" w:cs="Arial"/>
                <w:b/>
                <w:bCs/>
                <w:sz w:val="16"/>
                <w:szCs w:val="16"/>
              </w:rPr>
              <w:t>30.508.809,91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DC604" w14:textId="77777777" w:rsidR="00692465" w:rsidRDefault="00915F57">
            <w:pPr>
              <w:jc w:val="right"/>
              <w:rPr>
                <w:rFonts w:eastAsia="Times New Roman"/>
              </w:rPr>
            </w:pPr>
            <w:r>
              <w:rPr>
                <w:rFonts w:ascii="Arial" w:eastAsia="Times New Roman" w:hAnsi="Arial" w:cs="Arial"/>
                <w:sz w:val="16"/>
                <w:szCs w:val="16"/>
              </w:rPr>
              <w:t>12.086.686,90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26916" w14:textId="77777777" w:rsidR="00692465" w:rsidRDefault="00915F57">
            <w:pPr>
              <w:jc w:val="right"/>
              <w:rPr>
                <w:rFonts w:eastAsia="Times New Roman"/>
              </w:rPr>
            </w:pPr>
            <w:r>
              <w:rPr>
                <w:rFonts w:ascii="Arial" w:eastAsia="Times New Roman" w:hAnsi="Arial" w:cs="Arial"/>
                <w:sz w:val="16"/>
                <w:szCs w:val="16"/>
              </w:rPr>
              <w:t>13.262.223,89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63E78" w14:textId="77777777" w:rsidR="00692465" w:rsidRDefault="00915F57">
            <w:pPr>
              <w:jc w:val="right"/>
              <w:rPr>
                <w:rFonts w:eastAsia="Times New Roman"/>
              </w:rPr>
            </w:pPr>
            <w:r>
              <w:rPr>
                <w:rFonts w:ascii="Arial" w:eastAsia="Times New Roman" w:hAnsi="Arial" w:cs="Arial"/>
                <w:b/>
                <w:bCs/>
                <w:sz w:val="16"/>
                <w:szCs w:val="16"/>
              </w:rPr>
              <w:t>25.348.910,79</w:t>
            </w:r>
          </w:p>
        </w:tc>
      </w:tr>
      <w:tr w:rsidR="00692465" w14:paraId="5BC586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D4F26" w14:textId="77777777" w:rsidR="00692465" w:rsidRDefault="00915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2684D" w14:textId="77777777" w:rsidR="00692465" w:rsidRDefault="00915F57">
            <w:pPr>
              <w:jc w:val="right"/>
              <w:rPr>
                <w:rFonts w:eastAsia="Times New Roman"/>
              </w:rPr>
            </w:pPr>
            <w:r>
              <w:rPr>
                <w:rFonts w:ascii="Arial" w:eastAsia="Times New Roman" w:hAnsi="Arial" w:cs="Arial"/>
                <w:sz w:val="16"/>
                <w:szCs w:val="16"/>
              </w:rPr>
              <w:t>3.500.022,05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49C8" w14:textId="77777777" w:rsidR="00692465" w:rsidRDefault="00915F57">
            <w:pPr>
              <w:jc w:val="right"/>
              <w:rPr>
                <w:rFonts w:eastAsia="Times New Roman"/>
              </w:rPr>
            </w:pPr>
            <w:r>
              <w:rPr>
                <w:rFonts w:ascii="Arial" w:eastAsia="Times New Roman" w:hAnsi="Arial" w:cs="Arial"/>
                <w:sz w:val="16"/>
                <w:szCs w:val="16"/>
              </w:rPr>
              <w:t>4.787.715,88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36895" w14:textId="77777777" w:rsidR="00692465" w:rsidRDefault="00915F57">
            <w:pPr>
              <w:jc w:val="right"/>
              <w:rPr>
                <w:rFonts w:eastAsia="Times New Roman"/>
              </w:rPr>
            </w:pPr>
            <w:r>
              <w:rPr>
                <w:rFonts w:ascii="Arial" w:eastAsia="Times New Roman" w:hAnsi="Arial" w:cs="Arial"/>
                <w:b/>
                <w:bCs/>
                <w:sz w:val="16"/>
                <w:szCs w:val="16"/>
              </w:rPr>
              <w:t>8.287.737,93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FD752" w14:textId="77777777" w:rsidR="00692465" w:rsidRDefault="00915F57">
            <w:pPr>
              <w:jc w:val="right"/>
              <w:rPr>
                <w:rFonts w:eastAsia="Times New Roman"/>
              </w:rPr>
            </w:pPr>
            <w:r>
              <w:rPr>
                <w:rFonts w:ascii="Arial" w:eastAsia="Times New Roman" w:hAnsi="Arial" w:cs="Arial"/>
                <w:sz w:val="16"/>
                <w:szCs w:val="16"/>
              </w:rPr>
              <w:t>3.015.509,79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451AA" w14:textId="77777777" w:rsidR="00692465" w:rsidRDefault="00915F57">
            <w:pPr>
              <w:jc w:val="right"/>
              <w:rPr>
                <w:rFonts w:eastAsia="Times New Roman"/>
              </w:rPr>
            </w:pPr>
            <w:r>
              <w:rPr>
                <w:rFonts w:ascii="Arial" w:eastAsia="Times New Roman" w:hAnsi="Arial" w:cs="Arial"/>
                <w:sz w:val="16"/>
                <w:szCs w:val="16"/>
              </w:rPr>
              <w:t>6.102.587,52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D9762" w14:textId="77777777" w:rsidR="00692465" w:rsidRDefault="00915F57">
            <w:pPr>
              <w:jc w:val="right"/>
              <w:rPr>
                <w:rFonts w:eastAsia="Times New Roman"/>
              </w:rPr>
            </w:pPr>
            <w:r>
              <w:rPr>
                <w:rFonts w:ascii="Arial" w:eastAsia="Times New Roman" w:hAnsi="Arial" w:cs="Arial"/>
                <w:b/>
                <w:bCs/>
                <w:sz w:val="16"/>
                <w:szCs w:val="16"/>
              </w:rPr>
              <w:t>9.118.097,31</w:t>
            </w:r>
          </w:p>
        </w:tc>
      </w:tr>
      <w:tr w:rsidR="00692465" w14:paraId="6899E9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C13A23" w14:textId="77777777" w:rsidR="00692465" w:rsidRDefault="00915F57">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03711" w14:textId="77777777" w:rsidR="00692465" w:rsidRDefault="00915F57">
            <w:pPr>
              <w:jc w:val="right"/>
              <w:rPr>
                <w:rFonts w:eastAsia="Times New Roman"/>
              </w:rPr>
            </w:pPr>
            <w:r>
              <w:rPr>
                <w:rFonts w:ascii="Arial" w:eastAsia="Times New Roman" w:hAnsi="Arial" w:cs="Arial"/>
                <w:sz w:val="16"/>
                <w:szCs w:val="16"/>
              </w:rPr>
              <w:t>8.430.524,44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D65A9" w14:textId="77777777" w:rsidR="00692465" w:rsidRDefault="00915F57">
            <w:pPr>
              <w:jc w:val="right"/>
              <w:rPr>
                <w:rFonts w:eastAsia="Times New Roman"/>
              </w:rPr>
            </w:pPr>
            <w:r>
              <w:rPr>
                <w:rFonts w:ascii="Arial" w:eastAsia="Times New Roman" w:hAnsi="Arial" w:cs="Arial"/>
                <w:sz w:val="16"/>
                <w:szCs w:val="16"/>
              </w:rPr>
              <w:t>5.904.982,05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1E01C" w14:textId="77777777" w:rsidR="00692465" w:rsidRDefault="00915F57">
            <w:pPr>
              <w:jc w:val="right"/>
              <w:rPr>
                <w:rFonts w:eastAsia="Times New Roman"/>
              </w:rPr>
            </w:pPr>
            <w:r>
              <w:rPr>
                <w:rFonts w:ascii="Arial" w:eastAsia="Times New Roman" w:hAnsi="Arial" w:cs="Arial"/>
                <w:b/>
                <w:bCs/>
                <w:sz w:val="16"/>
                <w:szCs w:val="16"/>
              </w:rPr>
              <w:t>14.335.506,49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F523C" w14:textId="77777777" w:rsidR="00692465" w:rsidRDefault="00915F57">
            <w:pPr>
              <w:jc w:val="right"/>
              <w:rPr>
                <w:rFonts w:eastAsia="Times New Roman"/>
              </w:rPr>
            </w:pPr>
            <w:r>
              <w:rPr>
                <w:rFonts w:ascii="Arial" w:eastAsia="Times New Roman" w:hAnsi="Arial" w:cs="Arial"/>
                <w:sz w:val="16"/>
                <w:szCs w:val="16"/>
              </w:rPr>
              <w:t>4.394.169,68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2AD41" w14:textId="77777777" w:rsidR="00692465" w:rsidRDefault="00915F57">
            <w:pPr>
              <w:jc w:val="right"/>
              <w:rPr>
                <w:rFonts w:eastAsia="Times New Roman"/>
              </w:rPr>
            </w:pPr>
            <w:r>
              <w:rPr>
                <w:rFonts w:ascii="Arial" w:eastAsia="Times New Roman" w:hAnsi="Arial" w:cs="Arial"/>
                <w:sz w:val="16"/>
                <w:szCs w:val="16"/>
              </w:rPr>
              <w:t>4.671.206,45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D47D7" w14:textId="77777777" w:rsidR="00692465" w:rsidRDefault="00915F57">
            <w:pPr>
              <w:jc w:val="right"/>
              <w:rPr>
                <w:rFonts w:eastAsia="Times New Roman"/>
              </w:rPr>
            </w:pPr>
            <w:r>
              <w:rPr>
                <w:rFonts w:ascii="Arial" w:eastAsia="Times New Roman" w:hAnsi="Arial" w:cs="Arial"/>
                <w:b/>
                <w:bCs/>
                <w:sz w:val="16"/>
                <w:szCs w:val="16"/>
              </w:rPr>
              <w:t>9.065.376,13</w:t>
            </w:r>
          </w:p>
        </w:tc>
      </w:tr>
      <w:tr w:rsidR="00692465" w14:paraId="2EF0B9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AF4B36" w14:textId="77777777" w:rsidR="00692465" w:rsidRDefault="00915F57">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53FF8" w14:textId="77777777" w:rsidR="00692465" w:rsidRDefault="00915F57">
            <w:pPr>
              <w:jc w:val="right"/>
              <w:rPr>
                <w:rFonts w:eastAsia="Times New Roman"/>
              </w:rPr>
            </w:pPr>
            <w:r>
              <w:rPr>
                <w:rFonts w:ascii="Arial" w:eastAsia="Times New Roman" w:hAnsi="Arial" w:cs="Arial"/>
                <w:b/>
                <w:bCs/>
                <w:sz w:val="16"/>
                <w:szCs w:val="16"/>
              </w:rPr>
              <w:t>26.950.953,51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3CF8E" w14:textId="77777777" w:rsidR="00692465" w:rsidRDefault="00915F57">
            <w:pPr>
              <w:jc w:val="right"/>
              <w:rPr>
                <w:rFonts w:eastAsia="Times New Roman"/>
              </w:rPr>
            </w:pPr>
            <w:r>
              <w:rPr>
                <w:rFonts w:ascii="Arial" w:eastAsia="Times New Roman" w:hAnsi="Arial" w:cs="Arial"/>
                <w:b/>
                <w:bCs/>
                <w:sz w:val="16"/>
                <w:szCs w:val="16"/>
              </w:rPr>
              <w:t>26.181.100,82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E58D9" w14:textId="77777777" w:rsidR="00692465" w:rsidRDefault="00915F57">
            <w:pPr>
              <w:jc w:val="right"/>
              <w:rPr>
                <w:rFonts w:eastAsia="Times New Roman"/>
              </w:rPr>
            </w:pPr>
            <w:r>
              <w:rPr>
                <w:rFonts w:ascii="Arial" w:eastAsia="Times New Roman" w:hAnsi="Arial" w:cs="Arial"/>
                <w:b/>
                <w:bCs/>
                <w:sz w:val="16"/>
                <w:szCs w:val="16"/>
              </w:rPr>
              <w:t>53.132.054,33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343A4" w14:textId="77777777" w:rsidR="00692465" w:rsidRDefault="00915F57">
            <w:pPr>
              <w:jc w:val="right"/>
              <w:rPr>
                <w:rFonts w:eastAsia="Times New Roman"/>
              </w:rPr>
            </w:pPr>
            <w:r>
              <w:rPr>
                <w:rFonts w:ascii="Arial" w:eastAsia="Times New Roman" w:hAnsi="Arial" w:cs="Arial"/>
                <w:b/>
                <w:bCs/>
                <w:sz w:val="16"/>
                <w:szCs w:val="16"/>
              </w:rPr>
              <w:t>19.496.366,37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6B701" w14:textId="77777777" w:rsidR="00692465" w:rsidRDefault="00915F57">
            <w:pPr>
              <w:jc w:val="right"/>
              <w:rPr>
                <w:rFonts w:eastAsia="Times New Roman"/>
              </w:rPr>
            </w:pPr>
            <w:r>
              <w:rPr>
                <w:rFonts w:ascii="Arial" w:eastAsia="Times New Roman" w:hAnsi="Arial" w:cs="Arial"/>
                <w:b/>
                <w:bCs/>
                <w:sz w:val="16"/>
                <w:szCs w:val="16"/>
              </w:rPr>
              <w:t>24.036.017,86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785B1" w14:textId="77777777" w:rsidR="00692465" w:rsidRDefault="00915F57">
            <w:pPr>
              <w:jc w:val="right"/>
              <w:rPr>
                <w:rFonts w:eastAsia="Times New Roman"/>
              </w:rPr>
            </w:pPr>
            <w:r>
              <w:rPr>
                <w:rFonts w:ascii="Arial" w:eastAsia="Times New Roman" w:hAnsi="Arial" w:cs="Arial"/>
                <w:b/>
                <w:bCs/>
                <w:sz w:val="16"/>
                <w:szCs w:val="16"/>
              </w:rPr>
              <w:t>43.532.384,23</w:t>
            </w:r>
          </w:p>
        </w:tc>
      </w:tr>
      <w:tr w:rsidR="00692465" w14:paraId="20CB89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07958B" w14:textId="77777777" w:rsidR="00692465" w:rsidRDefault="00915F57">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0DFBF" w14:textId="77777777" w:rsidR="00692465" w:rsidRDefault="00915F57">
            <w:pPr>
              <w:jc w:val="right"/>
              <w:rPr>
                <w:rFonts w:eastAsia="Times New Roman"/>
              </w:rPr>
            </w:pPr>
            <w:r>
              <w:rPr>
                <w:rFonts w:ascii="Arial" w:eastAsia="Times New Roman" w:hAnsi="Arial" w:cs="Arial"/>
                <w:sz w:val="16"/>
                <w:szCs w:val="16"/>
              </w:rPr>
              <w:t>(1.094.294,66)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46B97" w14:textId="77777777" w:rsidR="00692465" w:rsidRDefault="00915F57">
            <w:pPr>
              <w:jc w:val="right"/>
              <w:rPr>
                <w:rFonts w:eastAsia="Times New Roman"/>
              </w:rPr>
            </w:pPr>
            <w:r>
              <w:rPr>
                <w:rFonts w:ascii="Arial" w:eastAsia="Times New Roman" w:hAnsi="Arial" w:cs="Arial"/>
                <w:sz w:val="16"/>
                <w:szCs w:val="16"/>
              </w:rPr>
              <w:t>(920.282,78)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06B74" w14:textId="77777777" w:rsidR="00692465" w:rsidRDefault="00915F57">
            <w:pPr>
              <w:jc w:val="right"/>
              <w:rPr>
                <w:rFonts w:eastAsia="Times New Roman"/>
              </w:rPr>
            </w:pPr>
            <w:r>
              <w:rPr>
                <w:rFonts w:ascii="Arial" w:eastAsia="Times New Roman" w:hAnsi="Arial" w:cs="Arial"/>
                <w:b/>
                <w:bCs/>
                <w:sz w:val="16"/>
                <w:szCs w:val="16"/>
              </w:rPr>
              <w:t>(2.014.577,44)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714B0" w14:textId="77777777" w:rsidR="00692465" w:rsidRDefault="00915F57">
            <w:pPr>
              <w:jc w:val="right"/>
              <w:rPr>
                <w:rFonts w:eastAsia="Times New Roman"/>
              </w:rPr>
            </w:pPr>
            <w:r>
              <w:rPr>
                <w:rFonts w:ascii="Arial" w:eastAsia="Times New Roman" w:hAnsi="Arial" w:cs="Arial"/>
                <w:sz w:val="16"/>
                <w:szCs w:val="16"/>
              </w:rPr>
              <w:t>(623.859,66)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16BB7" w14:textId="77777777" w:rsidR="00692465" w:rsidRDefault="00915F57">
            <w:pPr>
              <w:jc w:val="right"/>
              <w:rPr>
                <w:rFonts w:eastAsia="Times New Roman"/>
              </w:rPr>
            </w:pPr>
            <w:r>
              <w:rPr>
                <w:rFonts w:ascii="Arial" w:eastAsia="Times New Roman" w:hAnsi="Arial" w:cs="Arial"/>
                <w:sz w:val="16"/>
                <w:szCs w:val="16"/>
              </w:rPr>
              <w:t>(748.841,47)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E4C22" w14:textId="77777777" w:rsidR="00692465" w:rsidRDefault="00915F57">
            <w:pPr>
              <w:jc w:val="right"/>
              <w:rPr>
                <w:rFonts w:eastAsia="Times New Roman"/>
              </w:rPr>
            </w:pPr>
            <w:r>
              <w:rPr>
                <w:rFonts w:ascii="Arial" w:eastAsia="Times New Roman" w:hAnsi="Arial" w:cs="Arial"/>
                <w:b/>
                <w:bCs/>
                <w:sz w:val="16"/>
                <w:szCs w:val="16"/>
              </w:rPr>
              <w:t>(1.372.701,13)</w:t>
            </w:r>
          </w:p>
        </w:tc>
      </w:tr>
      <w:tr w:rsidR="00692465" w14:paraId="4591E1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68877E"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2B920" w14:textId="77777777" w:rsidR="00692465" w:rsidRDefault="00915F57">
            <w:pPr>
              <w:jc w:val="right"/>
              <w:rPr>
                <w:rFonts w:eastAsia="Times New Roman"/>
              </w:rPr>
            </w:pPr>
            <w:r>
              <w:rPr>
                <w:rFonts w:ascii="Arial" w:eastAsia="Times New Roman" w:hAnsi="Arial" w:cs="Arial"/>
                <w:b/>
                <w:bCs/>
                <w:sz w:val="16"/>
                <w:szCs w:val="16"/>
              </w:rPr>
              <w:t>25.856.658,85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4DDFD" w14:textId="77777777" w:rsidR="00692465" w:rsidRDefault="00915F57">
            <w:pPr>
              <w:jc w:val="right"/>
              <w:rPr>
                <w:rFonts w:eastAsia="Times New Roman"/>
              </w:rPr>
            </w:pPr>
            <w:r>
              <w:rPr>
                <w:rFonts w:ascii="Arial" w:eastAsia="Times New Roman" w:hAnsi="Arial" w:cs="Arial"/>
                <w:b/>
                <w:bCs/>
                <w:sz w:val="16"/>
                <w:szCs w:val="16"/>
              </w:rPr>
              <w:t>25.260.818,04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4F2D3" w14:textId="77777777" w:rsidR="00692465" w:rsidRDefault="00915F57">
            <w:pPr>
              <w:jc w:val="right"/>
              <w:rPr>
                <w:rFonts w:eastAsia="Times New Roman"/>
              </w:rPr>
            </w:pPr>
            <w:r>
              <w:rPr>
                <w:rFonts w:ascii="Arial" w:eastAsia="Times New Roman" w:hAnsi="Arial" w:cs="Arial"/>
                <w:b/>
                <w:bCs/>
                <w:sz w:val="16"/>
                <w:szCs w:val="16"/>
              </w:rPr>
              <w:t>51.117.476,89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4602B" w14:textId="77777777" w:rsidR="00692465" w:rsidRDefault="00915F57">
            <w:pPr>
              <w:jc w:val="right"/>
              <w:rPr>
                <w:rFonts w:eastAsia="Times New Roman"/>
              </w:rPr>
            </w:pPr>
            <w:r>
              <w:rPr>
                <w:rFonts w:ascii="Arial" w:eastAsia="Times New Roman" w:hAnsi="Arial" w:cs="Arial"/>
                <w:b/>
                <w:bCs/>
                <w:sz w:val="16"/>
                <w:szCs w:val="16"/>
              </w:rPr>
              <w:t>18.872.506,71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A3174" w14:textId="77777777" w:rsidR="00692465" w:rsidRDefault="00915F57">
            <w:pPr>
              <w:jc w:val="right"/>
              <w:rPr>
                <w:rFonts w:eastAsia="Times New Roman"/>
              </w:rPr>
            </w:pPr>
            <w:r>
              <w:rPr>
                <w:rFonts w:ascii="Arial" w:eastAsia="Times New Roman" w:hAnsi="Arial" w:cs="Arial"/>
                <w:b/>
                <w:bCs/>
                <w:sz w:val="16"/>
                <w:szCs w:val="16"/>
              </w:rPr>
              <w:t>23.287.176,39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81532" w14:textId="77777777" w:rsidR="00692465" w:rsidRDefault="00915F57">
            <w:pPr>
              <w:jc w:val="right"/>
              <w:rPr>
                <w:rFonts w:eastAsia="Times New Roman"/>
              </w:rPr>
            </w:pPr>
            <w:r>
              <w:rPr>
                <w:rFonts w:ascii="Arial" w:eastAsia="Times New Roman" w:hAnsi="Arial" w:cs="Arial"/>
                <w:b/>
                <w:bCs/>
                <w:sz w:val="16"/>
                <w:szCs w:val="16"/>
              </w:rPr>
              <w:t>42.159.683,10</w:t>
            </w:r>
          </w:p>
        </w:tc>
      </w:tr>
    </w:tbl>
    <w:p w14:paraId="088F5521" w14:textId="77777777" w:rsidR="00692465" w:rsidRDefault="00915F57">
      <w:pPr>
        <w:rPr>
          <w:b/>
          <w:bCs/>
        </w:rPr>
      </w:pPr>
      <w:r>
        <w:rPr>
          <w:b/>
          <w:bCs/>
        </w:rPr>
        <w:t> </w:t>
      </w:r>
    </w:p>
    <w:p w14:paraId="7DC1918D" w14:textId="77777777" w:rsidR="00692465" w:rsidRDefault="00915F57">
      <w:pPr>
        <w:pStyle w:val="NormalWeb"/>
        <w:jc w:val="both"/>
      </w:pPr>
      <w:r>
        <w:rPr>
          <w:rFonts w:ascii="Arial" w:hAnsi="Arial" w:cs="Arial"/>
          <w:sz w:val="20"/>
          <w:szCs w:val="20"/>
        </w:rPr>
        <w:t>b) Composição por tipo de operação, e classificação por nível de risco de acordo com a Resolução CMN nº 2.682/1999:</w:t>
      </w:r>
    </w:p>
    <w:tbl>
      <w:tblPr>
        <w:tblW w:w="5427" w:type="pct"/>
        <w:tblInd w:w="-150" w:type="dxa"/>
        <w:tblLayout w:type="fixed"/>
        <w:tblCellMar>
          <w:left w:w="0" w:type="dxa"/>
          <w:right w:w="0" w:type="dxa"/>
        </w:tblCellMar>
        <w:tblLook w:val="04A0" w:firstRow="1" w:lastRow="0" w:firstColumn="1" w:lastColumn="0" w:noHBand="0" w:noVBand="1"/>
      </w:tblPr>
      <w:tblGrid>
        <w:gridCol w:w="366"/>
        <w:gridCol w:w="343"/>
        <w:gridCol w:w="709"/>
        <w:gridCol w:w="1136"/>
        <w:gridCol w:w="990"/>
        <w:gridCol w:w="1134"/>
        <w:gridCol w:w="1134"/>
        <w:gridCol w:w="1134"/>
        <w:gridCol w:w="1134"/>
        <w:gridCol w:w="1134"/>
      </w:tblGrid>
      <w:tr w:rsidR="0076296B" w14:paraId="6E0234FC"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05F9C1C4" w14:textId="77777777" w:rsidR="00692465" w:rsidRDefault="00915F57">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1136" w:type="dxa"/>
            <w:tcBorders>
              <w:top w:val="outset" w:sz="6" w:space="0" w:color="auto"/>
              <w:left w:val="outset" w:sz="6" w:space="0" w:color="auto"/>
              <w:bottom w:val="outset" w:sz="6" w:space="0" w:color="auto"/>
              <w:right w:val="outset" w:sz="6" w:space="0" w:color="auto"/>
            </w:tcBorders>
            <w:vAlign w:val="center"/>
            <w:hideMark/>
          </w:tcPr>
          <w:p w14:paraId="598B3346" w14:textId="77777777" w:rsidR="00692465" w:rsidRDefault="00915F57">
            <w:pPr>
              <w:jc w:val="center"/>
              <w:rPr>
                <w:rFonts w:eastAsia="Times New Roman"/>
              </w:rPr>
            </w:pPr>
            <w:r>
              <w:rPr>
                <w:rFonts w:ascii="Arial" w:eastAsia="Times New Roman" w:hAnsi="Arial" w:cs="Arial"/>
                <w:b/>
                <w:bCs/>
                <w:sz w:val="16"/>
                <w:szCs w:val="16"/>
              </w:rPr>
              <w:t>Empréstimo / TD</w:t>
            </w:r>
          </w:p>
        </w:tc>
        <w:tc>
          <w:tcPr>
            <w:tcW w:w="990" w:type="dxa"/>
            <w:tcBorders>
              <w:top w:val="outset" w:sz="6" w:space="0" w:color="auto"/>
              <w:left w:val="outset" w:sz="6" w:space="0" w:color="auto"/>
              <w:bottom w:val="outset" w:sz="6" w:space="0" w:color="auto"/>
              <w:right w:val="outset" w:sz="6" w:space="0" w:color="auto"/>
            </w:tcBorders>
            <w:vAlign w:val="center"/>
            <w:hideMark/>
          </w:tcPr>
          <w:p w14:paraId="4C3AF1AD" w14:textId="77777777" w:rsidR="00692465" w:rsidRDefault="00915F57">
            <w:pPr>
              <w:jc w:val="center"/>
              <w:rPr>
                <w:rFonts w:eastAsia="Times New Roman"/>
              </w:rPr>
            </w:pPr>
            <w:r>
              <w:rPr>
                <w:rFonts w:ascii="Arial" w:eastAsia="Times New Roman" w:hAnsi="Arial" w:cs="Arial"/>
                <w:b/>
                <w:bCs/>
                <w:sz w:val="16"/>
                <w:szCs w:val="16"/>
              </w:rPr>
              <w:t>Financiamentos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C564D3F" w14:textId="77777777" w:rsidR="00692465" w:rsidRDefault="00915F57">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5DE23BB" w14:textId="77777777" w:rsidR="00692465" w:rsidRDefault="00915F57">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60D9F78" w14:textId="77777777" w:rsidR="00692465" w:rsidRDefault="00915F57">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3AB6C9A" w14:textId="77777777" w:rsidR="00692465" w:rsidRDefault="00915F57">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7217A8" w14:textId="77777777" w:rsidR="00692465" w:rsidRDefault="00915F57">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76296B" w14:paraId="78743060"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65B7A726" w14:textId="77777777" w:rsidR="00692465" w:rsidRDefault="00915F57">
            <w:pPr>
              <w:jc w:val="center"/>
              <w:rPr>
                <w:rFonts w:eastAsia="Times New Roman"/>
              </w:rPr>
            </w:pPr>
            <w:r>
              <w:rPr>
                <w:rFonts w:ascii="Arial" w:eastAsia="Times New Roman" w:hAnsi="Arial" w:cs="Arial"/>
                <w:sz w:val="16"/>
                <w:szCs w:val="16"/>
              </w:rPr>
              <w:t>AA</w:t>
            </w:r>
          </w:p>
        </w:tc>
        <w:tc>
          <w:tcPr>
            <w:tcW w:w="343" w:type="dxa"/>
            <w:tcBorders>
              <w:top w:val="outset" w:sz="6" w:space="0" w:color="auto"/>
              <w:left w:val="outset" w:sz="6" w:space="0" w:color="auto"/>
              <w:bottom w:val="outset" w:sz="6" w:space="0" w:color="auto"/>
              <w:right w:val="outset" w:sz="6" w:space="0" w:color="auto"/>
            </w:tcBorders>
            <w:vAlign w:val="center"/>
            <w:hideMark/>
          </w:tcPr>
          <w:p w14:paraId="51945A75" w14:textId="77777777" w:rsidR="00692465" w:rsidRDefault="00915F57">
            <w:pPr>
              <w:jc w:val="center"/>
              <w:rPr>
                <w:rFonts w:eastAsia="Times New Roman"/>
              </w:rPr>
            </w:pPr>
            <w:r>
              <w:rPr>
                <w:rFonts w:ascii="Arial" w:eastAsia="Times New Roman" w:hAnsi="Arial" w:cs="Arial"/>
                <w:sz w:val="16"/>
                <w:szCs w:val="16"/>
              </w:rPr>
              <w:t>-</w:t>
            </w:r>
          </w:p>
        </w:tc>
        <w:tc>
          <w:tcPr>
            <w:tcW w:w="709" w:type="dxa"/>
            <w:tcBorders>
              <w:top w:val="outset" w:sz="6" w:space="0" w:color="auto"/>
              <w:left w:val="outset" w:sz="6" w:space="0" w:color="auto"/>
              <w:bottom w:val="outset" w:sz="6" w:space="0" w:color="auto"/>
              <w:right w:val="outset" w:sz="6" w:space="0" w:color="auto"/>
            </w:tcBorders>
            <w:vAlign w:val="center"/>
            <w:hideMark/>
          </w:tcPr>
          <w:p w14:paraId="435F2BCC"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351FFD2A" w14:textId="77777777" w:rsidR="00692465" w:rsidRDefault="00915F57">
            <w:pPr>
              <w:jc w:val="right"/>
              <w:rPr>
                <w:rFonts w:eastAsia="Times New Roman"/>
              </w:rPr>
            </w:pPr>
            <w:r>
              <w:rPr>
                <w:rFonts w:ascii="Arial" w:eastAsia="Times New Roman" w:hAnsi="Arial" w:cs="Arial"/>
                <w:sz w:val="16"/>
                <w:szCs w:val="16"/>
              </w:rPr>
              <w:t>1.100.376,73</w:t>
            </w:r>
          </w:p>
        </w:tc>
        <w:tc>
          <w:tcPr>
            <w:tcW w:w="990" w:type="dxa"/>
            <w:tcBorders>
              <w:top w:val="outset" w:sz="6" w:space="0" w:color="auto"/>
              <w:left w:val="outset" w:sz="6" w:space="0" w:color="auto"/>
              <w:bottom w:val="outset" w:sz="6" w:space="0" w:color="auto"/>
              <w:right w:val="outset" w:sz="6" w:space="0" w:color="auto"/>
            </w:tcBorders>
            <w:vAlign w:val="center"/>
            <w:hideMark/>
          </w:tcPr>
          <w:p w14:paraId="273FF5BF" w14:textId="77777777" w:rsidR="00692465" w:rsidRDefault="00915F57">
            <w:pPr>
              <w:jc w:val="right"/>
              <w:rPr>
                <w:rFonts w:eastAsia="Times New Roman"/>
              </w:rPr>
            </w:pPr>
            <w:r>
              <w:rPr>
                <w:rFonts w:ascii="Arial" w:eastAsia="Times New Roman" w:hAnsi="Arial" w:cs="Arial"/>
                <w:sz w:val="16"/>
                <w:szCs w:val="16"/>
              </w:rPr>
              <w:t>434.043,92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C370C9" w14:textId="77777777" w:rsidR="00692465" w:rsidRDefault="00915F57">
            <w:pPr>
              <w:jc w:val="right"/>
              <w:rPr>
                <w:rFonts w:eastAsia="Times New Roman"/>
              </w:rPr>
            </w:pPr>
            <w:r>
              <w:rPr>
                <w:rFonts w:ascii="Arial" w:eastAsia="Times New Roman" w:hAnsi="Arial" w:cs="Arial"/>
                <w:sz w:val="16"/>
                <w:szCs w:val="16"/>
              </w:rPr>
              <w:t>2.149.676,35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3CAA509" w14:textId="77777777" w:rsidR="00692465" w:rsidRDefault="00915F57">
            <w:pPr>
              <w:jc w:val="right"/>
              <w:rPr>
                <w:rFonts w:eastAsia="Times New Roman"/>
              </w:rPr>
            </w:pPr>
            <w:r>
              <w:rPr>
                <w:rFonts w:ascii="Arial" w:eastAsia="Times New Roman" w:hAnsi="Arial" w:cs="Arial"/>
                <w:sz w:val="16"/>
                <w:szCs w:val="16"/>
              </w:rPr>
              <w:t>3.684.097,00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2A3831" w14:textId="77777777" w:rsidR="00692465" w:rsidRDefault="00692465">
            <w:pPr>
              <w:jc w:val="right"/>
              <w:rPr>
                <w:rFonts w:eastAsia="Times New Roman"/>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EBA7543" w14:textId="77777777" w:rsidR="00692465" w:rsidRDefault="00915F57">
            <w:pPr>
              <w:jc w:val="right"/>
              <w:rPr>
                <w:rFonts w:eastAsia="Times New Roman"/>
              </w:rPr>
            </w:pPr>
            <w:r>
              <w:rPr>
                <w:rFonts w:ascii="Arial" w:eastAsia="Times New Roman" w:hAnsi="Arial" w:cs="Arial"/>
                <w:sz w:val="16"/>
                <w:szCs w:val="16"/>
              </w:rPr>
              <w:t>2.700.009,97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2314D6D" w14:textId="77777777" w:rsidR="00692465" w:rsidRDefault="00692465">
            <w:pPr>
              <w:jc w:val="right"/>
              <w:rPr>
                <w:rFonts w:eastAsia="Times New Roman"/>
              </w:rPr>
            </w:pPr>
          </w:p>
        </w:tc>
      </w:tr>
      <w:tr w:rsidR="0076296B" w14:paraId="765C272A"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1C70D4A7" w14:textId="77777777" w:rsidR="00692465" w:rsidRDefault="00915F57">
            <w:pPr>
              <w:jc w:val="center"/>
              <w:rPr>
                <w:rFonts w:eastAsia="Times New Roman"/>
              </w:rPr>
            </w:pPr>
            <w:r>
              <w:rPr>
                <w:rFonts w:ascii="Arial" w:eastAsia="Times New Roman" w:hAnsi="Arial" w:cs="Arial"/>
                <w:sz w:val="16"/>
                <w:szCs w:val="16"/>
              </w:rPr>
              <w:t>A</w:t>
            </w:r>
          </w:p>
        </w:tc>
        <w:tc>
          <w:tcPr>
            <w:tcW w:w="343" w:type="dxa"/>
            <w:tcBorders>
              <w:top w:val="outset" w:sz="6" w:space="0" w:color="auto"/>
              <w:left w:val="outset" w:sz="6" w:space="0" w:color="auto"/>
              <w:bottom w:val="outset" w:sz="6" w:space="0" w:color="auto"/>
              <w:right w:val="outset" w:sz="6" w:space="0" w:color="auto"/>
            </w:tcBorders>
            <w:vAlign w:val="center"/>
            <w:hideMark/>
          </w:tcPr>
          <w:p w14:paraId="2F9AD539" w14:textId="77777777" w:rsidR="00692465" w:rsidRDefault="00915F57">
            <w:pPr>
              <w:jc w:val="center"/>
              <w:rPr>
                <w:rFonts w:eastAsia="Times New Roman"/>
              </w:rPr>
            </w:pPr>
            <w:r>
              <w:rPr>
                <w:rFonts w:ascii="Arial" w:eastAsia="Times New Roman" w:hAnsi="Arial" w:cs="Arial"/>
                <w:sz w:val="16"/>
                <w:szCs w:val="16"/>
              </w:rPr>
              <w:t>0,5%</w:t>
            </w:r>
          </w:p>
        </w:tc>
        <w:tc>
          <w:tcPr>
            <w:tcW w:w="709" w:type="dxa"/>
            <w:tcBorders>
              <w:top w:val="outset" w:sz="6" w:space="0" w:color="auto"/>
              <w:left w:val="outset" w:sz="6" w:space="0" w:color="auto"/>
              <w:bottom w:val="outset" w:sz="6" w:space="0" w:color="auto"/>
              <w:right w:val="outset" w:sz="6" w:space="0" w:color="auto"/>
            </w:tcBorders>
            <w:vAlign w:val="center"/>
            <w:hideMark/>
          </w:tcPr>
          <w:p w14:paraId="61F2BB47"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38078F40" w14:textId="77777777" w:rsidR="00692465" w:rsidRDefault="00915F57">
            <w:pPr>
              <w:jc w:val="right"/>
              <w:rPr>
                <w:rFonts w:eastAsia="Times New Roman"/>
              </w:rPr>
            </w:pPr>
            <w:r>
              <w:rPr>
                <w:rFonts w:ascii="Arial" w:eastAsia="Times New Roman" w:hAnsi="Arial" w:cs="Arial"/>
                <w:sz w:val="16"/>
                <w:szCs w:val="16"/>
              </w:rPr>
              <w:t>8.221.370,76</w:t>
            </w:r>
          </w:p>
        </w:tc>
        <w:tc>
          <w:tcPr>
            <w:tcW w:w="990" w:type="dxa"/>
            <w:tcBorders>
              <w:top w:val="outset" w:sz="6" w:space="0" w:color="auto"/>
              <w:left w:val="outset" w:sz="6" w:space="0" w:color="auto"/>
              <w:bottom w:val="outset" w:sz="6" w:space="0" w:color="auto"/>
              <w:right w:val="outset" w:sz="6" w:space="0" w:color="auto"/>
            </w:tcBorders>
            <w:vAlign w:val="center"/>
            <w:hideMark/>
          </w:tcPr>
          <w:p w14:paraId="150F58C7" w14:textId="77777777" w:rsidR="00692465" w:rsidRDefault="00915F57">
            <w:pPr>
              <w:jc w:val="right"/>
              <w:rPr>
                <w:rFonts w:eastAsia="Times New Roman"/>
              </w:rPr>
            </w:pPr>
            <w:r>
              <w:rPr>
                <w:rFonts w:ascii="Arial" w:eastAsia="Times New Roman" w:hAnsi="Arial" w:cs="Arial"/>
                <w:sz w:val="16"/>
                <w:szCs w:val="16"/>
              </w:rPr>
              <w:t>3.033.715,77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CD8B8F" w14:textId="77777777" w:rsidR="00692465" w:rsidRDefault="00915F57">
            <w:pPr>
              <w:jc w:val="right"/>
              <w:rPr>
                <w:rFonts w:eastAsia="Times New Roman"/>
              </w:rPr>
            </w:pPr>
            <w:r>
              <w:rPr>
                <w:rFonts w:ascii="Arial" w:eastAsia="Times New Roman" w:hAnsi="Arial" w:cs="Arial"/>
                <w:sz w:val="16"/>
                <w:szCs w:val="16"/>
              </w:rPr>
              <w:t>7.778.963,75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06FA871" w14:textId="77777777" w:rsidR="00692465" w:rsidRDefault="00915F57">
            <w:pPr>
              <w:jc w:val="right"/>
              <w:rPr>
                <w:rFonts w:eastAsia="Times New Roman"/>
              </w:rPr>
            </w:pPr>
            <w:r>
              <w:rPr>
                <w:rFonts w:ascii="Arial" w:eastAsia="Times New Roman" w:hAnsi="Arial" w:cs="Arial"/>
                <w:sz w:val="16"/>
                <w:szCs w:val="16"/>
              </w:rPr>
              <w:t>19.034.050,28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9DD96E" w14:textId="77777777" w:rsidR="00692465" w:rsidRDefault="00915F57">
            <w:pPr>
              <w:jc w:val="right"/>
              <w:rPr>
                <w:rFonts w:eastAsia="Times New Roman"/>
              </w:rPr>
            </w:pPr>
            <w:r>
              <w:rPr>
                <w:rFonts w:ascii="Arial" w:eastAsia="Times New Roman" w:hAnsi="Arial" w:cs="Arial"/>
                <w:sz w:val="16"/>
                <w:szCs w:val="16"/>
              </w:rPr>
              <w:t>(95.170,25)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0AB3DC2" w14:textId="77777777" w:rsidR="00692465" w:rsidRDefault="00915F57">
            <w:pPr>
              <w:jc w:val="right"/>
              <w:rPr>
                <w:rFonts w:eastAsia="Times New Roman"/>
              </w:rPr>
            </w:pPr>
            <w:r>
              <w:rPr>
                <w:rFonts w:ascii="Arial" w:eastAsia="Times New Roman" w:hAnsi="Arial" w:cs="Arial"/>
                <w:sz w:val="16"/>
                <w:szCs w:val="16"/>
              </w:rPr>
              <w:t>15.583.639,55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46D0B6D" w14:textId="77777777" w:rsidR="00692465" w:rsidRDefault="00915F57">
            <w:pPr>
              <w:jc w:val="right"/>
              <w:rPr>
                <w:rFonts w:eastAsia="Times New Roman"/>
              </w:rPr>
            </w:pPr>
            <w:r>
              <w:rPr>
                <w:rFonts w:ascii="Arial" w:eastAsia="Times New Roman" w:hAnsi="Arial" w:cs="Arial"/>
                <w:sz w:val="16"/>
                <w:szCs w:val="16"/>
              </w:rPr>
              <w:t>(77.918,20)</w:t>
            </w:r>
          </w:p>
        </w:tc>
      </w:tr>
      <w:tr w:rsidR="0076296B" w14:paraId="08355666"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48577CE7" w14:textId="77777777" w:rsidR="00692465" w:rsidRDefault="00915F57">
            <w:pPr>
              <w:jc w:val="center"/>
              <w:rPr>
                <w:rFonts w:eastAsia="Times New Roman"/>
              </w:rPr>
            </w:pPr>
            <w:r>
              <w:rPr>
                <w:rFonts w:ascii="Arial" w:eastAsia="Times New Roman" w:hAnsi="Arial" w:cs="Arial"/>
                <w:sz w:val="16"/>
                <w:szCs w:val="16"/>
              </w:rPr>
              <w:t>B</w:t>
            </w:r>
          </w:p>
        </w:tc>
        <w:tc>
          <w:tcPr>
            <w:tcW w:w="343" w:type="dxa"/>
            <w:tcBorders>
              <w:top w:val="outset" w:sz="6" w:space="0" w:color="auto"/>
              <w:left w:val="outset" w:sz="6" w:space="0" w:color="auto"/>
              <w:bottom w:val="outset" w:sz="6" w:space="0" w:color="auto"/>
              <w:right w:val="outset" w:sz="6" w:space="0" w:color="auto"/>
            </w:tcBorders>
            <w:vAlign w:val="center"/>
            <w:hideMark/>
          </w:tcPr>
          <w:p w14:paraId="5F5F937E" w14:textId="77777777" w:rsidR="00692465" w:rsidRDefault="00915F57">
            <w:pPr>
              <w:jc w:val="center"/>
              <w:rPr>
                <w:rFonts w:eastAsia="Times New Roman"/>
              </w:rPr>
            </w:pPr>
            <w:r>
              <w:rPr>
                <w:rFonts w:ascii="Arial" w:eastAsia="Times New Roman" w:hAnsi="Arial" w:cs="Arial"/>
                <w:sz w:val="16"/>
                <w:szCs w:val="16"/>
              </w:rPr>
              <w:t>1%</w:t>
            </w:r>
          </w:p>
        </w:tc>
        <w:tc>
          <w:tcPr>
            <w:tcW w:w="709" w:type="dxa"/>
            <w:tcBorders>
              <w:top w:val="outset" w:sz="6" w:space="0" w:color="auto"/>
              <w:left w:val="outset" w:sz="6" w:space="0" w:color="auto"/>
              <w:bottom w:val="outset" w:sz="6" w:space="0" w:color="auto"/>
              <w:right w:val="outset" w:sz="6" w:space="0" w:color="auto"/>
            </w:tcBorders>
            <w:vAlign w:val="center"/>
            <w:hideMark/>
          </w:tcPr>
          <w:p w14:paraId="70AA1FFD"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499A173C" w14:textId="77777777" w:rsidR="00692465" w:rsidRDefault="00915F57">
            <w:pPr>
              <w:jc w:val="right"/>
              <w:rPr>
                <w:rFonts w:eastAsia="Times New Roman"/>
              </w:rPr>
            </w:pPr>
            <w:r>
              <w:rPr>
                <w:rFonts w:ascii="Arial" w:eastAsia="Times New Roman" w:hAnsi="Arial" w:cs="Arial"/>
                <w:sz w:val="16"/>
                <w:szCs w:val="16"/>
              </w:rPr>
              <w:t>7.748.144,48</w:t>
            </w:r>
          </w:p>
        </w:tc>
        <w:tc>
          <w:tcPr>
            <w:tcW w:w="990" w:type="dxa"/>
            <w:tcBorders>
              <w:top w:val="outset" w:sz="6" w:space="0" w:color="auto"/>
              <w:left w:val="outset" w:sz="6" w:space="0" w:color="auto"/>
              <w:bottom w:val="outset" w:sz="6" w:space="0" w:color="auto"/>
              <w:right w:val="outset" w:sz="6" w:space="0" w:color="auto"/>
            </w:tcBorders>
            <w:vAlign w:val="center"/>
            <w:hideMark/>
          </w:tcPr>
          <w:p w14:paraId="377A290C" w14:textId="77777777" w:rsidR="00692465" w:rsidRDefault="00915F57">
            <w:pPr>
              <w:jc w:val="right"/>
              <w:rPr>
                <w:rFonts w:eastAsia="Times New Roman"/>
              </w:rPr>
            </w:pPr>
            <w:r>
              <w:rPr>
                <w:rFonts w:ascii="Arial" w:eastAsia="Times New Roman" w:hAnsi="Arial" w:cs="Arial"/>
                <w:sz w:val="16"/>
                <w:szCs w:val="16"/>
              </w:rPr>
              <w:t>1.688.088,98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857970" w14:textId="77777777" w:rsidR="00692465" w:rsidRDefault="00915F57">
            <w:pPr>
              <w:jc w:val="right"/>
              <w:rPr>
                <w:rFonts w:eastAsia="Times New Roman"/>
              </w:rPr>
            </w:pPr>
            <w:r>
              <w:rPr>
                <w:rFonts w:ascii="Arial" w:eastAsia="Times New Roman" w:hAnsi="Arial" w:cs="Arial"/>
                <w:sz w:val="16"/>
                <w:szCs w:val="16"/>
              </w:rPr>
              <w:t>3.025.676,90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F90B3D9" w14:textId="77777777" w:rsidR="00692465" w:rsidRDefault="00915F57">
            <w:pPr>
              <w:jc w:val="right"/>
              <w:rPr>
                <w:rFonts w:eastAsia="Times New Roman"/>
              </w:rPr>
            </w:pPr>
            <w:r>
              <w:rPr>
                <w:rFonts w:ascii="Arial" w:eastAsia="Times New Roman" w:hAnsi="Arial" w:cs="Arial"/>
                <w:sz w:val="16"/>
                <w:szCs w:val="16"/>
              </w:rPr>
              <w:t>12.461.910,36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D5076D5" w14:textId="77777777" w:rsidR="00692465" w:rsidRDefault="00915F57">
            <w:pPr>
              <w:jc w:val="right"/>
              <w:rPr>
                <w:rFonts w:eastAsia="Times New Roman"/>
              </w:rPr>
            </w:pPr>
            <w:r>
              <w:rPr>
                <w:rFonts w:ascii="Arial" w:eastAsia="Times New Roman" w:hAnsi="Arial" w:cs="Arial"/>
                <w:sz w:val="16"/>
                <w:szCs w:val="16"/>
              </w:rPr>
              <w:t>(124.619,10)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2EB8B8B" w14:textId="77777777" w:rsidR="00692465" w:rsidRDefault="00915F57">
            <w:pPr>
              <w:jc w:val="right"/>
              <w:rPr>
                <w:rFonts w:eastAsia="Times New Roman"/>
              </w:rPr>
            </w:pPr>
            <w:r>
              <w:rPr>
                <w:rFonts w:ascii="Arial" w:eastAsia="Times New Roman" w:hAnsi="Arial" w:cs="Arial"/>
                <w:sz w:val="16"/>
                <w:szCs w:val="16"/>
              </w:rPr>
              <w:t>13.051.856,87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15515E3" w14:textId="77777777" w:rsidR="00692465" w:rsidRDefault="00915F57">
            <w:pPr>
              <w:jc w:val="right"/>
              <w:rPr>
                <w:rFonts w:eastAsia="Times New Roman"/>
              </w:rPr>
            </w:pPr>
            <w:r>
              <w:rPr>
                <w:rFonts w:ascii="Arial" w:eastAsia="Times New Roman" w:hAnsi="Arial" w:cs="Arial"/>
                <w:sz w:val="16"/>
                <w:szCs w:val="16"/>
              </w:rPr>
              <w:t>(130.518,57)</w:t>
            </w:r>
          </w:p>
        </w:tc>
      </w:tr>
      <w:tr w:rsidR="0076296B" w14:paraId="56D0C42B"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01402BA0" w14:textId="77777777" w:rsidR="00692465" w:rsidRDefault="00915F57">
            <w:pPr>
              <w:jc w:val="center"/>
              <w:rPr>
                <w:rFonts w:eastAsia="Times New Roman"/>
              </w:rPr>
            </w:pPr>
            <w:r>
              <w:rPr>
                <w:rFonts w:ascii="Arial" w:eastAsia="Times New Roman" w:hAnsi="Arial" w:cs="Arial"/>
                <w:sz w:val="16"/>
                <w:szCs w:val="16"/>
              </w:rPr>
              <w:t>B</w:t>
            </w:r>
          </w:p>
        </w:tc>
        <w:tc>
          <w:tcPr>
            <w:tcW w:w="343" w:type="dxa"/>
            <w:tcBorders>
              <w:top w:val="outset" w:sz="6" w:space="0" w:color="auto"/>
              <w:left w:val="outset" w:sz="6" w:space="0" w:color="auto"/>
              <w:bottom w:val="outset" w:sz="6" w:space="0" w:color="auto"/>
              <w:right w:val="outset" w:sz="6" w:space="0" w:color="auto"/>
            </w:tcBorders>
            <w:vAlign w:val="center"/>
            <w:hideMark/>
          </w:tcPr>
          <w:p w14:paraId="15D63ED1" w14:textId="77777777" w:rsidR="00692465" w:rsidRDefault="00915F57">
            <w:pPr>
              <w:jc w:val="center"/>
              <w:rPr>
                <w:rFonts w:eastAsia="Times New Roman"/>
              </w:rPr>
            </w:pPr>
            <w:r>
              <w:rPr>
                <w:rFonts w:ascii="Arial" w:eastAsia="Times New Roman" w:hAnsi="Arial" w:cs="Arial"/>
                <w:sz w:val="16"/>
                <w:szCs w:val="16"/>
              </w:rPr>
              <w:t>1%</w:t>
            </w:r>
          </w:p>
        </w:tc>
        <w:tc>
          <w:tcPr>
            <w:tcW w:w="709" w:type="dxa"/>
            <w:tcBorders>
              <w:top w:val="outset" w:sz="6" w:space="0" w:color="auto"/>
              <w:left w:val="outset" w:sz="6" w:space="0" w:color="auto"/>
              <w:bottom w:val="outset" w:sz="6" w:space="0" w:color="auto"/>
              <w:right w:val="outset" w:sz="6" w:space="0" w:color="auto"/>
            </w:tcBorders>
            <w:vAlign w:val="center"/>
            <w:hideMark/>
          </w:tcPr>
          <w:p w14:paraId="5734996A"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17EE5369" w14:textId="77777777" w:rsidR="00692465" w:rsidRDefault="00915F57">
            <w:pPr>
              <w:jc w:val="right"/>
              <w:rPr>
                <w:rFonts w:eastAsia="Times New Roman"/>
              </w:rPr>
            </w:pPr>
            <w:r>
              <w:rPr>
                <w:rFonts w:ascii="Arial" w:eastAsia="Times New Roman" w:hAnsi="Arial" w:cs="Arial"/>
                <w:sz w:val="16"/>
                <w:szCs w:val="16"/>
              </w:rPr>
              <w:t>23.748,27</w:t>
            </w:r>
          </w:p>
        </w:tc>
        <w:tc>
          <w:tcPr>
            <w:tcW w:w="990" w:type="dxa"/>
            <w:tcBorders>
              <w:top w:val="outset" w:sz="6" w:space="0" w:color="auto"/>
              <w:left w:val="outset" w:sz="6" w:space="0" w:color="auto"/>
              <w:bottom w:val="outset" w:sz="6" w:space="0" w:color="auto"/>
              <w:right w:val="outset" w:sz="6" w:space="0" w:color="auto"/>
            </w:tcBorders>
            <w:vAlign w:val="center"/>
            <w:hideMark/>
          </w:tcPr>
          <w:p w14:paraId="2D02A17D" w14:textId="77777777" w:rsidR="00692465" w:rsidRDefault="00915F57">
            <w:pPr>
              <w:jc w:val="right"/>
              <w:rPr>
                <w:rFonts w:eastAsia="Times New Roman"/>
              </w:rPr>
            </w:pPr>
            <w:r>
              <w:rPr>
                <w:rFonts w:ascii="Arial" w:eastAsia="Times New Roman" w:hAnsi="Arial" w:cs="Arial"/>
                <w:sz w:val="16"/>
                <w:szCs w:val="16"/>
              </w:rPr>
              <w:t>204.669,10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F9F0AE"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932CDD" w14:textId="77777777" w:rsidR="00692465" w:rsidRDefault="00915F57">
            <w:pPr>
              <w:jc w:val="right"/>
              <w:rPr>
                <w:rFonts w:eastAsia="Times New Roman"/>
              </w:rPr>
            </w:pPr>
            <w:r>
              <w:rPr>
                <w:rFonts w:ascii="Arial" w:eastAsia="Times New Roman" w:hAnsi="Arial" w:cs="Arial"/>
                <w:sz w:val="16"/>
                <w:szCs w:val="16"/>
              </w:rPr>
              <w:t>228.417,37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42CD21C" w14:textId="77777777" w:rsidR="00692465" w:rsidRDefault="00915F57">
            <w:pPr>
              <w:jc w:val="right"/>
              <w:rPr>
                <w:rFonts w:eastAsia="Times New Roman"/>
              </w:rPr>
            </w:pPr>
            <w:r>
              <w:rPr>
                <w:rFonts w:ascii="Arial" w:eastAsia="Times New Roman" w:hAnsi="Arial" w:cs="Arial"/>
                <w:sz w:val="16"/>
                <w:szCs w:val="16"/>
              </w:rPr>
              <w:t>(2.284,17)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6853C03" w14:textId="77777777" w:rsidR="00692465" w:rsidRDefault="00915F57">
            <w:pPr>
              <w:jc w:val="right"/>
              <w:rPr>
                <w:rFonts w:eastAsia="Times New Roman"/>
              </w:rPr>
            </w:pPr>
            <w:r>
              <w:rPr>
                <w:rFonts w:ascii="Arial" w:eastAsia="Times New Roman" w:hAnsi="Arial" w:cs="Arial"/>
                <w:sz w:val="16"/>
                <w:szCs w:val="16"/>
              </w:rPr>
              <w:t>13.205,68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5C0FA4" w14:textId="77777777" w:rsidR="00692465" w:rsidRDefault="00915F57">
            <w:pPr>
              <w:jc w:val="right"/>
              <w:rPr>
                <w:rFonts w:eastAsia="Times New Roman"/>
              </w:rPr>
            </w:pPr>
            <w:r>
              <w:rPr>
                <w:rFonts w:ascii="Arial" w:eastAsia="Times New Roman" w:hAnsi="Arial" w:cs="Arial"/>
                <w:sz w:val="16"/>
                <w:szCs w:val="16"/>
              </w:rPr>
              <w:t>(132,06)</w:t>
            </w:r>
          </w:p>
        </w:tc>
      </w:tr>
      <w:tr w:rsidR="0076296B" w14:paraId="6BB3D368"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22028B4D" w14:textId="77777777" w:rsidR="00692465" w:rsidRDefault="00915F57">
            <w:pPr>
              <w:jc w:val="center"/>
              <w:rPr>
                <w:rFonts w:eastAsia="Times New Roman"/>
              </w:rPr>
            </w:pPr>
            <w:r>
              <w:rPr>
                <w:rFonts w:ascii="Arial" w:eastAsia="Times New Roman" w:hAnsi="Arial" w:cs="Arial"/>
                <w:sz w:val="16"/>
                <w:szCs w:val="16"/>
              </w:rPr>
              <w:t>C</w:t>
            </w:r>
          </w:p>
        </w:tc>
        <w:tc>
          <w:tcPr>
            <w:tcW w:w="343" w:type="dxa"/>
            <w:tcBorders>
              <w:top w:val="outset" w:sz="6" w:space="0" w:color="auto"/>
              <w:left w:val="outset" w:sz="6" w:space="0" w:color="auto"/>
              <w:bottom w:val="outset" w:sz="6" w:space="0" w:color="auto"/>
              <w:right w:val="outset" w:sz="6" w:space="0" w:color="auto"/>
            </w:tcBorders>
            <w:vAlign w:val="center"/>
            <w:hideMark/>
          </w:tcPr>
          <w:p w14:paraId="56A6CF1B" w14:textId="77777777" w:rsidR="00692465" w:rsidRDefault="00915F57">
            <w:pPr>
              <w:jc w:val="center"/>
              <w:rPr>
                <w:rFonts w:eastAsia="Times New Roman"/>
              </w:rPr>
            </w:pPr>
            <w:r>
              <w:rPr>
                <w:rFonts w:ascii="Arial" w:eastAsia="Times New Roman" w:hAnsi="Arial" w:cs="Arial"/>
                <w:sz w:val="16"/>
                <w:szCs w:val="16"/>
              </w:rPr>
              <w:t>3%</w:t>
            </w:r>
          </w:p>
        </w:tc>
        <w:tc>
          <w:tcPr>
            <w:tcW w:w="709" w:type="dxa"/>
            <w:tcBorders>
              <w:top w:val="outset" w:sz="6" w:space="0" w:color="auto"/>
              <w:left w:val="outset" w:sz="6" w:space="0" w:color="auto"/>
              <w:bottom w:val="outset" w:sz="6" w:space="0" w:color="auto"/>
              <w:right w:val="outset" w:sz="6" w:space="0" w:color="auto"/>
            </w:tcBorders>
            <w:vAlign w:val="center"/>
            <w:hideMark/>
          </w:tcPr>
          <w:p w14:paraId="5864193F"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132968F2" w14:textId="77777777" w:rsidR="00692465" w:rsidRDefault="00915F57">
            <w:pPr>
              <w:jc w:val="right"/>
              <w:rPr>
                <w:rFonts w:eastAsia="Times New Roman"/>
              </w:rPr>
            </w:pPr>
            <w:r>
              <w:rPr>
                <w:rFonts w:ascii="Arial" w:eastAsia="Times New Roman" w:hAnsi="Arial" w:cs="Arial"/>
                <w:sz w:val="16"/>
                <w:szCs w:val="16"/>
              </w:rPr>
              <w:t>10.900.220,00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36ABC456" w14:textId="77777777" w:rsidR="00692465" w:rsidRDefault="00915F57">
            <w:pPr>
              <w:jc w:val="right"/>
              <w:rPr>
                <w:rFonts w:eastAsia="Times New Roman"/>
              </w:rPr>
            </w:pPr>
            <w:r>
              <w:rPr>
                <w:rFonts w:ascii="Arial" w:eastAsia="Times New Roman" w:hAnsi="Arial" w:cs="Arial"/>
                <w:sz w:val="16"/>
                <w:szCs w:val="16"/>
              </w:rPr>
              <w:t>2.384.673,51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697E876" w14:textId="77777777" w:rsidR="00692465" w:rsidRDefault="00915F57">
            <w:pPr>
              <w:jc w:val="right"/>
              <w:rPr>
                <w:rFonts w:eastAsia="Times New Roman"/>
              </w:rPr>
            </w:pPr>
            <w:r>
              <w:rPr>
                <w:rFonts w:ascii="Arial" w:eastAsia="Times New Roman" w:hAnsi="Arial" w:cs="Arial"/>
                <w:sz w:val="16"/>
                <w:szCs w:val="16"/>
              </w:rPr>
              <w:t>1.109.798,86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CBDF32C" w14:textId="77777777" w:rsidR="00692465" w:rsidRDefault="00915F57">
            <w:pPr>
              <w:jc w:val="right"/>
              <w:rPr>
                <w:rFonts w:eastAsia="Times New Roman"/>
              </w:rPr>
            </w:pPr>
            <w:r>
              <w:rPr>
                <w:rFonts w:ascii="Arial" w:eastAsia="Times New Roman" w:hAnsi="Arial" w:cs="Arial"/>
                <w:sz w:val="16"/>
                <w:szCs w:val="16"/>
              </w:rPr>
              <w:t>14.394.692,37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E26C602" w14:textId="77777777" w:rsidR="00692465" w:rsidRDefault="00915F57">
            <w:pPr>
              <w:jc w:val="right"/>
              <w:rPr>
                <w:rFonts w:eastAsia="Times New Roman"/>
              </w:rPr>
            </w:pPr>
            <w:r>
              <w:rPr>
                <w:rFonts w:ascii="Arial" w:eastAsia="Times New Roman" w:hAnsi="Arial" w:cs="Arial"/>
                <w:sz w:val="16"/>
                <w:szCs w:val="16"/>
              </w:rPr>
              <w:t>(431.840,77)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873191" w14:textId="77777777" w:rsidR="00692465" w:rsidRDefault="00915F57">
            <w:pPr>
              <w:jc w:val="right"/>
              <w:rPr>
                <w:rFonts w:eastAsia="Times New Roman"/>
              </w:rPr>
            </w:pPr>
            <w:r>
              <w:rPr>
                <w:rFonts w:ascii="Arial" w:eastAsia="Times New Roman" w:hAnsi="Arial" w:cs="Arial"/>
                <w:sz w:val="16"/>
                <w:szCs w:val="16"/>
              </w:rPr>
              <w:t>9.680.273,25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853E4D" w14:textId="77777777" w:rsidR="00692465" w:rsidRDefault="00915F57">
            <w:pPr>
              <w:jc w:val="right"/>
              <w:rPr>
                <w:rFonts w:eastAsia="Times New Roman"/>
              </w:rPr>
            </w:pPr>
            <w:r>
              <w:rPr>
                <w:rFonts w:ascii="Arial" w:eastAsia="Times New Roman" w:hAnsi="Arial" w:cs="Arial"/>
                <w:sz w:val="16"/>
                <w:szCs w:val="16"/>
              </w:rPr>
              <w:t>(290.408,20)</w:t>
            </w:r>
          </w:p>
        </w:tc>
      </w:tr>
      <w:tr w:rsidR="0076296B" w14:paraId="2F58B3D3"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6CC228E6" w14:textId="77777777" w:rsidR="00692465" w:rsidRDefault="00915F57">
            <w:pPr>
              <w:jc w:val="center"/>
              <w:rPr>
                <w:rFonts w:eastAsia="Times New Roman"/>
              </w:rPr>
            </w:pPr>
            <w:r>
              <w:rPr>
                <w:rFonts w:ascii="Arial" w:eastAsia="Times New Roman" w:hAnsi="Arial" w:cs="Arial"/>
                <w:sz w:val="16"/>
                <w:szCs w:val="16"/>
              </w:rPr>
              <w:t>C</w:t>
            </w:r>
          </w:p>
        </w:tc>
        <w:tc>
          <w:tcPr>
            <w:tcW w:w="343" w:type="dxa"/>
            <w:tcBorders>
              <w:top w:val="outset" w:sz="6" w:space="0" w:color="auto"/>
              <w:left w:val="outset" w:sz="6" w:space="0" w:color="auto"/>
              <w:bottom w:val="outset" w:sz="6" w:space="0" w:color="auto"/>
              <w:right w:val="outset" w:sz="6" w:space="0" w:color="auto"/>
            </w:tcBorders>
            <w:vAlign w:val="center"/>
            <w:hideMark/>
          </w:tcPr>
          <w:p w14:paraId="6FA803F3" w14:textId="77777777" w:rsidR="00692465" w:rsidRDefault="00915F57">
            <w:pPr>
              <w:jc w:val="center"/>
              <w:rPr>
                <w:rFonts w:eastAsia="Times New Roman"/>
              </w:rPr>
            </w:pPr>
            <w:r>
              <w:rPr>
                <w:rFonts w:ascii="Arial" w:eastAsia="Times New Roman" w:hAnsi="Arial" w:cs="Arial"/>
                <w:sz w:val="16"/>
                <w:szCs w:val="16"/>
              </w:rPr>
              <w:t>3%</w:t>
            </w:r>
          </w:p>
        </w:tc>
        <w:tc>
          <w:tcPr>
            <w:tcW w:w="709" w:type="dxa"/>
            <w:tcBorders>
              <w:top w:val="outset" w:sz="6" w:space="0" w:color="auto"/>
              <w:left w:val="outset" w:sz="6" w:space="0" w:color="auto"/>
              <w:bottom w:val="outset" w:sz="6" w:space="0" w:color="auto"/>
              <w:right w:val="outset" w:sz="6" w:space="0" w:color="auto"/>
            </w:tcBorders>
            <w:vAlign w:val="center"/>
            <w:hideMark/>
          </w:tcPr>
          <w:p w14:paraId="1BAC7FFC"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43B6A004" w14:textId="77777777" w:rsidR="00692465" w:rsidRDefault="00915F57">
            <w:pPr>
              <w:jc w:val="right"/>
              <w:rPr>
                <w:rFonts w:eastAsia="Times New Roman"/>
              </w:rPr>
            </w:pPr>
            <w:r>
              <w:rPr>
                <w:rFonts w:ascii="Arial" w:eastAsia="Times New Roman" w:hAnsi="Arial" w:cs="Arial"/>
                <w:sz w:val="16"/>
                <w:szCs w:val="16"/>
              </w:rPr>
              <w:t>93.547,75</w:t>
            </w:r>
          </w:p>
        </w:tc>
        <w:tc>
          <w:tcPr>
            <w:tcW w:w="990" w:type="dxa"/>
            <w:tcBorders>
              <w:top w:val="outset" w:sz="6" w:space="0" w:color="auto"/>
              <w:left w:val="outset" w:sz="6" w:space="0" w:color="auto"/>
              <w:bottom w:val="outset" w:sz="6" w:space="0" w:color="auto"/>
              <w:right w:val="outset" w:sz="6" w:space="0" w:color="auto"/>
            </w:tcBorders>
            <w:vAlign w:val="center"/>
            <w:hideMark/>
          </w:tcPr>
          <w:p w14:paraId="50259F81" w14:textId="77777777" w:rsidR="00692465" w:rsidRDefault="00915F57">
            <w:pPr>
              <w:jc w:val="right"/>
              <w:rPr>
                <w:rFonts w:eastAsia="Times New Roman"/>
              </w:rPr>
            </w:pPr>
            <w:r>
              <w:rPr>
                <w:rFonts w:ascii="Arial" w:eastAsia="Times New Roman" w:hAnsi="Arial" w:cs="Arial"/>
                <w:sz w:val="16"/>
                <w:szCs w:val="16"/>
              </w:rPr>
              <w:t>59.690,80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E6500D6"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3DDFDF1" w14:textId="77777777" w:rsidR="00692465" w:rsidRDefault="00915F57">
            <w:pPr>
              <w:jc w:val="right"/>
              <w:rPr>
                <w:rFonts w:eastAsia="Times New Roman"/>
              </w:rPr>
            </w:pPr>
            <w:r>
              <w:rPr>
                <w:rFonts w:ascii="Arial" w:eastAsia="Times New Roman" w:hAnsi="Arial" w:cs="Arial"/>
                <w:sz w:val="16"/>
                <w:szCs w:val="16"/>
              </w:rPr>
              <w:t>153.238,55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663C51E" w14:textId="77777777" w:rsidR="00692465" w:rsidRDefault="00915F57">
            <w:pPr>
              <w:jc w:val="right"/>
              <w:rPr>
                <w:rFonts w:eastAsia="Times New Roman"/>
              </w:rPr>
            </w:pPr>
            <w:r>
              <w:rPr>
                <w:rFonts w:ascii="Arial" w:eastAsia="Times New Roman" w:hAnsi="Arial" w:cs="Arial"/>
                <w:sz w:val="16"/>
                <w:szCs w:val="16"/>
              </w:rPr>
              <w:t>(4.597,16)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C8DDD12" w14:textId="77777777" w:rsidR="00692465" w:rsidRDefault="00915F57">
            <w:pPr>
              <w:jc w:val="right"/>
              <w:rPr>
                <w:rFonts w:eastAsia="Times New Roman"/>
              </w:rPr>
            </w:pPr>
            <w:r>
              <w:rPr>
                <w:rFonts w:ascii="Arial" w:eastAsia="Times New Roman" w:hAnsi="Arial" w:cs="Arial"/>
                <w:sz w:val="16"/>
                <w:szCs w:val="16"/>
              </w:rPr>
              <w:t>30.993,92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966FF30" w14:textId="77777777" w:rsidR="00692465" w:rsidRDefault="00915F57">
            <w:pPr>
              <w:jc w:val="right"/>
              <w:rPr>
                <w:rFonts w:eastAsia="Times New Roman"/>
              </w:rPr>
            </w:pPr>
            <w:r>
              <w:rPr>
                <w:rFonts w:ascii="Arial" w:eastAsia="Times New Roman" w:hAnsi="Arial" w:cs="Arial"/>
                <w:sz w:val="16"/>
                <w:szCs w:val="16"/>
              </w:rPr>
              <w:t>(929,82)</w:t>
            </w:r>
          </w:p>
        </w:tc>
      </w:tr>
      <w:tr w:rsidR="0076296B" w14:paraId="07AD831B"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78F761E4" w14:textId="77777777" w:rsidR="00692465" w:rsidRDefault="00915F57">
            <w:pPr>
              <w:jc w:val="center"/>
              <w:rPr>
                <w:rFonts w:eastAsia="Times New Roman"/>
              </w:rPr>
            </w:pPr>
            <w:r>
              <w:rPr>
                <w:rFonts w:ascii="Arial" w:eastAsia="Times New Roman" w:hAnsi="Arial" w:cs="Arial"/>
                <w:sz w:val="16"/>
                <w:szCs w:val="16"/>
              </w:rPr>
              <w:t>D</w:t>
            </w:r>
          </w:p>
        </w:tc>
        <w:tc>
          <w:tcPr>
            <w:tcW w:w="343" w:type="dxa"/>
            <w:tcBorders>
              <w:top w:val="outset" w:sz="6" w:space="0" w:color="auto"/>
              <w:left w:val="outset" w:sz="6" w:space="0" w:color="auto"/>
              <w:bottom w:val="outset" w:sz="6" w:space="0" w:color="auto"/>
              <w:right w:val="outset" w:sz="6" w:space="0" w:color="auto"/>
            </w:tcBorders>
            <w:vAlign w:val="center"/>
            <w:hideMark/>
          </w:tcPr>
          <w:p w14:paraId="45736987" w14:textId="77777777" w:rsidR="00692465" w:rsidRDefault="00915F57">
            <w:pPr>
              <w:jc w:val="center"/>
              <w:rPr>
                <w:rFonts w:eastAsia="Times New Roman"/>
              </w:rPr>
            </w:pPr>
            <w:r>
              <w:rPr>
                <w:rFonts w:ascii="Arial" w:eastAsia="Times New Roman" w:hAnsi="Arial" w:cs="Arial"/>
                <w:sz w:val="16"/>
                <w:szCs w:val="16"/>
              </w:rPr>
              <w:t>10%</w:t>
            </w:r>
          </w:p>
        </w:tc>
        <w:tc>
          <w:tcPr>
            <w:tcW w:w="709" w:type="dxa"/>
            <w:tcBorders>
              <w:top w:val="outset" w:sz="6" w:space="0" w:color="auto"/>
              <w:left w:val="outset" w:sz="6" w:space="0" w:color="auto"/>
              <w:bottom w:val="outset" w:sz="6" w:space="0" w:color="auto"/>
              <w:right w:val="outset" w:sz="6" w:space="0" w:color="auto"/>
            </w:tcBorders>
            <w:vAlign w:val="center"/>
            <w:hideMark/>
          </w:tcPr>
          <w:p w14:paraId="77A44A10"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74BA48D6" w14:textId="77777777" w:rsidR="00692465" w:rsidRDefault="00915F57">
            <w:pPr>
              <w:jc w:val="right"/>
              <w:rPr>
                <w:rFonts w:eastAsia="Times New Roman"/>
              </w:rPr>
            </w:pPr>
            <w:r>
              <w:rPr>
                <w:rFonts w:ascii="Arial" w:eastAsia="Times New Roman" w:hAnsi="Arial" w:cs="Arial"/>
                <w:sz w:val="16"/>
                <w:szCs w:val="16"/>
              </w:rPr>
              <w:t>910.806,61</w:t>
            </w:r>
          </w:p>
        </w:tc>
        <w:tc>
          <w:tcPr>
            <w:tcW w:w="990" w:type="dxa"/>
            <w:tcBorders>
              <w:top w:val="outset" w:sz="6" w:space="0" w:color="auto"/>
              <w:left w:val="outset" w:sz="6" w:space="0" w:color="auto"/>
              <w:bottom w:val="outset" w:sz="6" w:space="0" w:color="auto"/>
              <w:right w:val="outset" w:sz="6" w:space="0" w:color="auto"/>
            </w:tcBorders>
            <w:vAlign w:val="center"/>
            <w:hideMark/>
          </w:tcPr>
          <w:p w14:paraId="298931DB" w14:textId="77777777" w:rsidR="00692465" w:rsidRDefault="00915F57">
            <w:pPr>
              <w:jc w:val="right"/>
              <w:rPr>
                <w:rFonts w:eastAsia="Times New Roman"/>
              </w:rPr>
            </w:pPr>
            <w:r>
              <w:rPr>
                <w:rFonts w:ascii="Arial" w:eastAsia="Times New Roman" w:hAnsi="Arial" w:cs="Arial"/>
                <w:sz w:val="16"/>
                <w:szCs w:val="16"/>
              </w:rPr>
              <w:t>84.936,21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F4A58A2" w14:textId="77777777" w:rsidR="00692465" w:rsidRDefault="00915F57">
            <w:pPr>
              <w:jc w:val="right"/>
              <w:rPr>
                <w:rFonts w:eastAsia="Times New Roman"/>
              </w:rPr>
            </w:pPr>
            <w:r>
              <w:rPr>
                <w:rFonts w:ascii="Arial" w:eastAsia="Times New Roman" w:hAnsi="Arial" w:cs="Arial"/>
                <w:sz w:val="16"/>
                <w:szCs w:val="16"/>
              </w:rPr>
              <w:t>26.726,72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236E990" w14:textId="77777777" w:rsidR="00692465" w:rsidRDefault="00915F57">
            <w:pPr>
              <w:jc w:val="right"/>
              <w:rPr>
                <w:rFonts w:eastAsia="Times New Roman"/>
              </w:rPr>
            </w:pPr>
            <w:r>
              <w:rPr>
                <w:rFonts w:ascii="Arial" w:eastAsia="Times New Roman" w:hAnsi="Arial" w:cs="Arial"/>
                <w:sz w:val="16"/>
                <w:szCs w:val="16"/>
              </w:rPr>
              <w:t>1.022.469,54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FAB0151" w14:textId="77777777" w:rsidR="00692465" w:rsidRDefault="00915F57">
            <w:pPr>
              <w:jc w:val="right"/>
              <w:rPr>
                <w:rFonts w:eastAsia="Times New Roman"/>
              </w:rPr>
            </w:pPr>
            <w:r>
              <w:rPr>
                <w:rFonts w:ascii="Arial" w:eastAsia="Times New Roman" w:hAnsi="Arial" w:cs="Arial"/>
                <w:sz w:val="16"/>
                <w:szCs w:val="16"/>
              </w:rPr>
              <w:t>(102.246,95)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E5E6F9E" w14:textId="77777777" w:rsidR="00692465" w:rsidRDefault="00915F57">
            <w:pPr>
              <w:jc w:val="right"/>
              <w:rPr>
                <w:rFonts w:eastAsia="Times New Roman"/>
              </w:rPr>
            </w:pPr>
            <w:r>
              <w:rPr>
                <w:rFonts w:ascii="Arial" w:eastAsia="Times New Roman" w:hAnsi="Arial" w:cs="Arial"/>
                <w:sz w:val="16"/>
                <w:szCs w:val="16"/>
              </w:rPr>
              <w:t>1.333.306,57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7ECEF84" w14:textId="77777777" w:rsidR="00692465" w:rsidRDefault="00915F57">
            <w:pPr>
              <w:jc w:val="right"/>
              <w:rPr>
                <w:rFonts w:eastAsia="Times New Roman"/>
              </w:rPr>
            </w:pPr>
            <w:r>
              <w:rPr>
                <w:rFonts w:ascii="Arial" w:eastAsia="Times New Roman" w:hAnsi="Arial" w:cs="Arial"/>
                <w:sz w:val="16"/>
                <w:szCs w:val="16"/>
              </w:rPr>
              <w:t>(133.330,66)</w:t>
            </w:r>
          </w:p>
        </w:tc>
      </w:tr>
      <w:tr w:rsidR="0076296B" w14:paraId="60F03504"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268B68B8" w14:textId="77777777" w:rsidR="00692465" w:rsidRDefault="00915F57">
            <w:pPr>
              <w:jc w:val="center"/>
              <w:rPr>
                <w:rFonts w:eastAsia="Times New Roman"/>
              </w:rPr>
            </w:pPr>
            <w:r>
              <w:rPr>
                <w:rFonts w:ascii="Arial" w:eastAsia="Times New Roman" w:hAnsi="Arial" w:cs="Arial"/>
                <w:sz w:val="16"/>
                <w:szCs w:val="16"/>
              </w:rPr>
              <w:t>D</w:t>
            </w:r>
          </w:p>
        </w:tc>
        <w:tc>
          <w:tcPr>
            <w:tcW w:w="343" w:type="dxa"/>
            <w:tcBorders>
              <w:top w:val="outset" w:sz="6" w:space="0" w:color="auto"/>
              <w:left w:val="outset" w:sz="6" w:space="0" w:color="auto"/>
              <w:bottom w:val="outset" w:sz="6" w:space="0" w:color="auto"/>
              <w:right w:val="outset" w:sz="6" w:space="0" w:color="auto"/>
            </w:tcBorders>
            <w:vAlign w:val="center"/>
            <w:hideMark/>
          </w:tcPr>
          <w:p w14:paraId="4D3D2060" w14:textId="77777777" w:rsidR="00692465" w:rsidRDefault="00915F57">
            <w:pPr>
              <w:jc w:val="center"/>
              <w:rPr>
                <w:rFonts w:eastAsia="Times New Roman"/>
              </w:rPr>
            </w:pPr>
            <w:r>
              <w:rPr>
                <w:rFonts w:ascii="Arial" w:eastAsia="Times New Roman" w:hAnsi="Arial" w:cs="Arial"/>
                <w:sz w:val="16"/>
                <w:szCs w:val="16"/>
              </w:rPr>
              <w:t>10%</w:t>
            </w:r>
          </w:p>
        </w:tc>
        <w:tc>
          <w:tcPr>
            <w:tcW w:w="709" w:type="dxa"/>
            <w:tcBorders>
              <w:top w:val="outset" w:sz="6" w:space="0" w:color="auto"/>
              <w:left w:val="outset" w:sz="6" w:space="0" w:color="auto"/>
              <w:bottom w:val="outset" w:sz="6" w:space="0" w:color="auto"/>
              <w:right w:val="outset" w:sz="6" w:space="0" w:color="auto"/>
            </w:tcBorders>
            <w:vAlign w:val="center"/>
            <w:hideMark/>
          </w:tcPr>
          <w:p w14:paraId="3D0FF24B"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27CF04E9" w14:textId="77777777" w:rsidR="00692465" w:rsidRDefault="00915F57">
            <w:pPr>
              <w:jc w:val="right"/>
              <w:rPr>
                <w:rFonts w:eastAsia="Times New Roman"/>
              </w:rPr>
            </w:pPr>
            <w:r>
              <w:rPr>
                <w:rFonts w:ascii="Arial" w:eastAsia="Times New Roman" w:hAnsi="Arial" w:cs="Arial"/>
                <w:sz w:val="16"/>
                <w:szCs w:val="16"/>
              </w:rPr>
              <w:t>70.674,39</w:t>
            </w:r>
          </w:p>
        </w:tc>
        <w:tc>
          <w:tcPr>
            <w:tcW w:w="990" w:type="dxa"/>
            <w:tcBorders>
              <w:top w:val="outset" w:sz="6" w:space="0" w:color="auto"/>
              <w:left w:val="outset" w:sz="6" w:space="0" w:color="auto"/>
              <w:bottom w:val="outset" w:sz="6" w:space="0" w:color="auto"/>
              <w:right w:val="outset" w:sz="6" w:space="0" w:color="auto"/>
            </w:tcBorders>
            <w:vAlign w:val="center"/>
            <w:hideMark/>
          </w:tcPr>
          <w:p w14:paraId="4BFC1411"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09ABD93"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676B5E" w14:textId="77777777" w:rsidR="00692465" w:rsidRDefault="00915F57">
            <w:pPr>
              <w:jc w:val="right"/>
              <w:rPr>
                <w:rFonts w:eastAsia="Times New Roman"/>
              </w:rPr>
            </w:pPr>
            <w:r>
              <w:rPr>
                <w:rFonts w:ascii="Arial" w:eastAsia="Times New Roman" w:hAnsi="Arial" w:cs="Arial"/>
                <w:sz w:val="16"/>
                <w:szCs w:val="16"/>
              </w:rPr>
              <w:t>70.674,39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98EF379" w14:textId="77777777" w:rsidR="00692465" w:rsidRDefault="00915F57">
            <w:pPr>
              <w:jc w:val="right"/>
              <w:rPr>
                <w:rFonts w:eastAsia="Times New Roman"/>
              </w:rPr>
            </w:pPr>
            <w:r>
              <w:rPr>
                <w:rFonts w:ascii="Arial" w:eastAsia="Times New Roman" w:hAnsi="Arial" w:cs="Arial"/>
                <w:sz w:val="16"/>
                <w:szCs w:val="16"/>
              </w:rPr>
              <w:t>(7.067,44)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C1F72BF" w14:textId="77777777" w:rsidR="00692465" w:rsidRDefault="00915F57">
            <w:pPr>
              <w:jc w:val="right"/>
              <w:rPr>
                <w:rFonts w:eastAsia="Times New Roman"/>
              </w:rPr>
            </w:pPr>
            <w:r>
              <w:rPr>
                <w:rFonts w:ascii="Arial" w:eastAsia="Times New Roman" w:hAnsi="Arial" w:cs="Arial"/>
                <w:sz w:val="16"/>
                <w:szCs w:val="16"/>
              </w:rPr>
              <w:t>41.112,91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D820B16" w14:textId="77777777" w:rsidR="00692465" w:rsidRDefault="00915F57">
            <w:pPr>
              <w:jc w:val="right"/>
              <w:rPr>
                <w:rFonts w:eastAsia="Times New Roman"/>
              </w:rPr>
            </w:pPr>
            <w:r>
              <w:rPr>
                <w:rFonts w:ascii="Arial" w:eastAsia="Times New Roman" w:hAnsi="Arial" w:cs="Arial"/>
                <w:sz w:val="16"/>
                <w:szCs w:val="16"/>
              </w:rPr>
              <w:t>(4.111,29)</w:t>
            </w:r>
          </w:p>
        </w:tc>
      </w:tr>
      <w:tr w:rsidR="0076296B" w14:paraId="4E989730"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7A2EB51D" w14:textId="77777777" w:rsidR="00692465" w:rsidRDefault="00915F57">
            <w:pPr>
              <w:jc w:val="center"/>
              <w:rPr>
                <w:rFonts w:eastAsia="Times New Roman"/>
              </w:rPr>
            </w:pPr>
            <w:r>
              <w:rPr>
                <w:rFonts w:ascii="Arial" w:eastAsia="Times New Roman" w:hAnsi="Arial" w:cs="Arial"/>
                <w:sz w:val="16"/>
                <w:szCs w:val="16"/>
              </w:rPr>
              <w:t>E</w:t>
            </w:r>
          </w:p>
        </w:tc>
        <w:tc>
          <w:tcPr>
            <w:tcW w:w="343" w:type="dxa"/>
            <w:tcBorders>
              <w:top w:val="outset" w:sz="6" w:space="0" w:color="auto"/>
              <w:left w:val="outset" w:sz="6" w:space="0" w:color="auto"/>
              <w:bottom w:val="outset" w:sz="6" w:space="0" w:color="auto"/>
              <w:right w:val="outset" w:sz="6" w:space="0" w:color="auto"/>
            </w:tcBorders>
            <w:vAlign w:val="center"/>
            <w:hideMark/>
          </w:tcPr>
          <w:p w14:paraId="6CE7117E" w14:textId="77777777" w:rsidR="00692465" w:rsidRDefault="00915F57">
            <w:pPr>
              <w:jc w:val="center"/>
              <w:rPr>
                <w:rFonts w:eastAsia="Times New Roman"/>
              </w:rPr>
            </w:pPr>
            <w:r>
              <w:rPr>
                <w:rFonts w:ascii="Arial" w:eastAsia="Times New Roman" w:hAnsi="Arial" w:cs="Arial"/>
                <w:sz w:val="16"/>
                <w:szCs w:val="16"/>
              </w:rPr>
              <w:t>30%</w:t>
            </w:r>
          </w:p>
        </w:tc>
        <w:tc>
          <w:tcPr>
            <w:tcW w:w="709" w:type="dxa"/>
            <w:tcBorders>
              <w:top w:val="outset" w:sz="6" w:space="0" w:color="auto"/>
              <w:left w:val="outset" w:sz="6" w:space="0" w:color="auto"/>
              <w:bottom w:val="outset" w:sz="6" w:space="0" w:color="auto"/>
              <w:right w:val="outset" w:sz="6" w:space="0" w:color="auto"/>
            </w:tcBorders>
            <w:vAlign w:val="center"/>
            <w:hideMark/>
          </w:tcPr>
          <w:p w14:paraId="779707A1"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780CAB3D" w14:textId="77777777" w:rsidR="00692465" w:rsidRDefault="00915F57">
            <w:pPr>
              <w:jc w:val="right"/>
              <w:rPr>
                <w:rFonts w:eastAsia="Times New Roman"/>
              </w:rPr>
            </w:pPr>
            <w:r>
              <w:rPr>
                <w:rFonts w:ascii="Arial" w:eastAsia="Times New Roman" w:hAnsi="Arial" w:cs="Arial"/>
                <w:sz w:val="16"/>
                <w:szCs w:val="16"/>
              </w:rPr>
              <w:t>164.574,78</w:t>
            </w:r>
          </w:p>
        </w:tc>
        <w:tc>
          <w:tcPr>
            <w:tcW w:w="990" w:type="dxa"/>
            <w:tcBorders>
              <w:top w:val="outset" w:sz="6" w:space="0" w:color="auto"/>
              <w:left w:val="outset" w:sz="6" w:space="0" w:color="auto"/>
              <w:bottom w:val="outset" w:sz="6" w:space="0" w:color="auto"/>
              <w:right w:val="outset" w:sz="6" w:space="0" w:color="auto"/>
            </w:tcBorders>
            <w:vAlign w:val="center"/>
            <w:hideMark/>
          </w:tcPr>
          <w:p w14:paraId="191237D4" w14:textId="77777777" w:rsidR="00692465" w:rsidRDefault="00915F57">
            <w:pPr>
              <w:jc w:val="right"/>
              <w:rPr>
                <w:rFonts w:eastAsia="Times New Roman"/>
              </w:rPr>
            </w:pPr>
            <w:r>
              <w:rPr>
                <w:rFonts w:ascii="Arial" w:eastAsia="Times New Roman" w:hAnsi="Arial" w:cs="Arial"/>
                <w:sz w:val="16"/>
                <w:szCs w:val="16"/>
              </w:rPr>
              <w:t>71.123,14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AF46C72"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DF1469A" w14:textId="77777777" w:rsidR="00692465" w:rsidRDefault="00915F57">
            <w:pPr>
              <w:jc w:val="right"/>
              <w:rPr>
                <w:rFonts w:eastAsia="Times New Roman"/>
              </w:rPr>
            </w:pPr>
            <w:r>
              <w:rPr>
                <w:rFonts w:ascii="Arial" w:eastAsia="Times New Roman" w:hAnsi="Arial" w:cs="Arial"/>
                <w:sz w:val="16"/>
                <w:szCs w:val="16"/>
              </w:rPr>
              <w:t>235.697,92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C2E5F14" w14:textId="77777777" w:rsidR="00692465" w:rsidRDefault="00915F57">
            <w:pPr>
              <w:jc w:val="right"/>
              <w:rPr>
                <w:rFonts w:eastAsia="Times New Roman"/>
              </w:rPr>
            </w:pPr>
            <w:r>
              <w:rPr>
                <w:rFonts w:ascii="Arial" w:eastAsia="Times New Roman" w:hAnsi="Arial" w:cs="Arial"/>
                <w:sz w:val="16"/>
                <w:szCs w:val="16"/>
              </w:rPr>
              <w:t>(70.709,38)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A027A00" w14:textId="77777777" w:rsidR="00692465" w:rsidRDefault="00915F57">
            <w:pPr>
              <w:jc w:val="right"/>
              <w:rPr>
                <w:rFonts w:eastAsia="Times New Roman"/>
              </w:rPr>
            </w:pPr>
            <w:r>
              <w:rPr>
                <w:rFonts w:ascii="Arial" w:eastAsia="Times New Roman" w:hAnsi="Arial" w:cs="Arial"/>
                <w:sz w:val="16"/>
                <w:szCs w:val="16"/>
              </w:rPr>
              <w:t>367.758,43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0F3607" w14:textId="77777777" w:rsidR="00692465" w:rsidRDefault="00915F57">
            <w:pPr>
              <w:jc w:val="right"/>
              <w:rPr>
                <w:rFonts w:eastAsia="Times New Roman"/>
              </w:rPr>
            </w:pPr>
            <w:r>
              <w:rPr>
                <w:rFonts w:ascii="Arial" w:eastAsia="Times New Roman" w:hAnsi="Arial" w:cs="Arial"/>
                <w:sz w:val="16"/>
                <w:szCs w:val="16"/>
              </w:rPr>
              <w:t>(110.327,53)</w:t>
            </w:r>
          </w:p>
        </w:tc>
      </w:tr>
      <w:tr w:rsidR="0076296B" w14:paraId="1DDAB1F8"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4EECF4D0" w14:textId="77777777" w:rsidR="00692465" w:rsidRDefault="00915F57">
            <w:pPr>
              <w:jc w:val="center"/>
              <w:rPr>
                <w:rFonts w:eastAsia="Times New Roman"/>
              </w:rPr>
            </w:pPr>
            <w:r>
              <w:rPr>
                <w:rFonts w:ascii="Arial" w:eastAsia="Times New Roman" w:hAnsi="Arial" w:cs="Arial"/>
                <w:sz w:val="16"/>
                <w:szCs w:val="16"/>
              </w:rPr>
              <w:t>E</w:t>
            </w:r>
          </w:p>
        </w:tc>
        <w:tc>
          <w:tcPr>
            <w:tcW w:w="343" w:type="dxa"/>
            <w:tcBorders>
              <w:top w:val="outset" w:sz="6" w:space="0" w:color="auto"/>
              <w:left w:val="outset" w:sz="6" w:space="0" w:color="auto"/>
              <w:bottom w:val="outset" w:sz="6" w:space="0" w:color="auto"/>
              <w:right w:val="outset" w:sz="6" w:space="0" w:color="auto"/>
            </w:tcBorders>
            <w:vAlign w:val="center"/>
            <w:hideMark/>
          </w:tcPr>
          <w:p w14:paraId="7378AA5F" w14:textId="77777777" w:rsidR="00692465" w:rsidRDefault="00915F57">
            <w:pPr>
              <w:jc w:val="center"/>
              <w:rPr>
                <w:rFonts w:eastAsia="Times New Roman"/>
              </w:rPr>
            </w:pPr>
            <w:r>
              <w:rPr>
                <w:rFonts w:ascii="Arial" w:eastAsia="Times New Roman" w:hAnsi="Arial" w:cs="Arial"/>
                <w:sz w:val="16"/>
                <w:szCs w:val="16"/>
              </w:rPr>
              <w:t>30%</w:t>
            </w:r>
          </w:p>
        </w:tc>
        <w:tc>
          <w:tcPr>
            <w:tcW w:w="709" w:type="dxa"/>
            <w:tcBorders>
              <w:top w:val="outset" w:sz="6" w:space="0" w:color="auto"/>
              <w:left w:val="outset" w:sz="6" w:space="0" w:color="auto"/>
              <w:bottom w:val="outset" w:sz="6" w:space="0" w:color="auto"/>
              <w:right w:val="outset" w:sz="6" w:space="0" w:color="auto"/>
            </w:tcBorders>
            <w:vAlign w:val="center"/>
            <w:hideMark/>
          </w:tcPr>
          <w:p w14:paraId="772D0468"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150EFA67" w14:textId="77777777" w:rsidR="00692465" w:rsidRDefault="00915F57">
            <w:pPr>
              <w:jc w:val="right"/>
              <w:rPr>
                <w:rFonts w:eastAsia="Times New Roman"/>
              </w:rPr>
            </w:pPr>
            <w:r>
              <w:rPr>
                <w:rFonts w:ascii="Arial" w:eastAsia="Times New Roman" w:hAnsi="Arial" w:cs="Arial"/>
                <w:sz w:val="16"/>
                <w:szCs w:val="16"/>
              </w:rPr>
              <w:t>113.926,26</w:t>
            </w:r>
          </w:p>
        </w:tc>
        <w:tc>
          <w:tcPr>
            <w:tcW w:w="990" w:type="dxa"/>
            <w:tcBorders>
              <w:top w:val="outset" w:sz="6" w:space="0" w:color="auto"/>
              <w:left w:val="outset" w:sz="6" w:space="0" w:color="auto"/>
              <w:bottom w:val="outset" w:sz="6" w:space="0" w:color="auto"/>
              <w:right w:val="outset" w:sz="6" w:space="0" w:color="auto"/>
            </w:tcBorders>
            <w:vAlign w:val="center"/>
            <w:hideMark/>
          </w:tcPr>
          <w:p w14:paraId="7AA8F531" w14:textId="77777777" w:rsidR="00692465" w:rsidRDefault="00915F57">
            <w:pPr>
              <w:jc w:val="right"/>
              <w:rPr>
                <w:rFonts w:eastAsia="Times New Roman"/>
              </w:rPr>
            </w:pPr>
            <w:r>
              <w:rPr>
                <w:rFonts w:ascii="Arial" w:eastAsia="Times New Roman" w:hAnsi="Arial" w:cs="Arial"/>
                <w:sz w:val="16"/>
                <w:szCs w:val="16"/>
              </w:rPr>
              <w:t>292.839,82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ED34659"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A3E8D63" w14:textId="77777777" w:rsidR="00692465" w:rsidRDefault="00915F57">
            <w:pPr>
              <w:jc w:val="right"/>
              <w:rPr>
                <w:rFonts w:eastAsia="Times New Roman"/>
              </w:rPr>
            </w:pPr>
            <w:r>
              <w:rPr>
                <w:rFonts w:ascii="Arial" w:eastAsia="Times New Roman" w:hAnsi="Arial" w:cs="Arial"/>
                <w:sz w:val="16"/>
                <w:szCs w:val="16"/>
              </w:rPr>
              <w:t>406.766,08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C2ECA0" w14:textId="77777777" w:rsidR="00692465" w:rsidRDefault="00915F57">
            <w:pPr>
              <w:jc w:val="right"/>
              <w:rPr>
                <w:rFonts w:eastAsia="Times New Roman"/>
              </w:rPr>
            </w:pPr>
            <w:r>
              <w:rPr>
                <w:rFonts w:ascii="Arial" w:eastAsia="Times New Roman" w:hAnsi="Arial" w:cs="Arial"/>
                <w:sz w:val="16"/>
                <w:szCs w:val="16"/>
              </w:rPr>
              <w:t>(122.029,82)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CFC91EA" w14:textId="77777777" w:rsidR="00692465" w:rsidRDefault="00915F57">
            <w:pPr>
              <w:jc w:val="right"/>
              <w:rPr>
                <w:rFonts w:eastAsia="Times New Roman"/>
              </w:rPr>
            </w:pPr>
            <w:r>
              <w:rPr>
                <w:rFonts w:ascii="Arial" w:eastAsia="Times New Roman" w:hAnsi="Arial" w:cs="Arial"/>
                <w:sz w:val="16"/>
                <w:szCs w:val="16"/>
              </w:rPr>
              <w:t>15.210,31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76850A" w14:textId="77777777" w:rsidR="00692465" w:rsidRDefault="00915F57">
            <w:pPr>
              <w:jc w:val="right"/>
              <w:rPr>
                <w:rFonts w:eastAsia="Times New Roman"/>
              </w:rPr>
            </w:pPr>
            <w:r>
              <w:rPr>
                <w:rFonts w:ascii="Arial" w:eastAsia="Times New Roman" w:hAnsi="Arial" w:cs="Arial"/>
                <w:sz w:val="16"/>
                <w:szCs w:val="16"/>
              </w:rPr>
              <w:t>(4.563,09)</w:t>
            </w:r>
          </w:p>
        </w:tc>
      </w:tr>
      <w:tr w:rsidR="0076296B" w14:paraId="7C311121"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69EA28B2" w14:textId="77777777" w:rsidR="00692465" w:rsidRDefault="00915F57">
            <w:pPr>
              <w:jc w:val="center"/>
              <w:rPr>
                <w:rFonts w:eastAsia="Times New Roman"/>
              </w:rPr>
            </w:pPr>
            <w:r>
              <w:rPr>
                <w:rFonts w:ascii="Arial" w:eastAsia="Times New Roman" w:hAnsi="Arial" w:cs="Arial"/>
                <w:sz w:val="16"/>
                <w:szCs w:val="16"/>
              </w:rPr>
              <w:t>F</w:t>
            </w:r>
          </w:p>
        </w:tc>
        <w:tc>
          <w:tcPr>
            <w:tcW w:w="343" w:type="dxa"/>
            <w:tcBorders>
              <w:top w:val="outset" w:sz="6" w:space="0" w:color="auto"/>
              <w:left w:val="outset" w:sz="6" w:space="0" w:color="auto"/>
              <w:bottom w:val="outset" w:sz="6" w:space="0" w:color="auto"/>
              <w:right w:val="outset" w:sz="6" w:space="0" w:color="auto"/>
            </w:tcBorders>
            <w:vAlign w:val="center"/>
            <w:hideMark/>
          </w:tcPr>
          <w:p w14:paraId="572817F1" w14:textId="77777777" w:rsidR="00692465" w:rsidRDefault="00915F57">
            <w:pPr>
              <w:jc w:val="center"/>
              <w:rPr>
                <w:rFonts w:eastAsia="Times New Roman"/>
              </w:rPr>
            </w:pPr>
            <w:r>
              <w:rPr>
                <w:rFonts w:ascii="Arial" w:eastAsia="Times New Roman" w:hAnsi="Arial" w:cs="Arial"/>
                <w:sz w:val="16"/>
                <w:szCs w:val="16"/>
              </w:rPr>
              <w:t>50%</w:t>
            </w:r>
          </w:p>
        </w:tc>
        <w:tc>
          <w:tcPr>
            <w:tcW w:w="709" w:type="dxa"/>
            <w:tcBorders>
              <w:top w:val="outset" w:sz="6" w:space="0" w:color="auto"/>
              <w:left w:val="outset" w:sz="6" w:space="0" w:color="auto"/>
              <w:bottom w:val="outset" w:sz="6" w:space="0" w:color="auto"/>
              <w:right w:val="outset" w:sz="6" w:space="0" w:color="auto"/>
            </w:tcBorders>
            <w:vAlign w:val="center"/>
            <w:hideMark/>
          </w:tcPr>
          <w:p w14:paraId="382B6C3E"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74E44B61" w14:textId="77777777" w:rsidR="00692465" w:rsidRDefault="00915F57">
            <w:pPr>
              <w:jc w:val="right"/>
              <w:rPr>
                <w:rFonts w:eastAsia="Times New Roman"/>
              </w:rPr>
            </w:pPr>
            <w:r>
              <w:rPr>
                <w:rFonts w:ascii="Arial" w:eastAsia="Times New Roman" w:hAnsi="Arial" w:cs="Arial"/>
                <w:sz w:val="16"/>
                <w:szCs w:val="16"/>
              </w:rPr>
              <w:t>205.027,59</w:t>
            </w:r>
          </w:p>
        </w:tc>
        <w:tc>
          <w:tcPr>
            <w:tcW w:w="990" w:type="dxa"/>
            <w:tcBorders>
              <w:top w:val="outset" w:sz="6" w:space="0" w:color="auto"/>
              <w:left w:val="outset" w:sz="6" w:space="0" w:color="auto"/>
              <w:bottom w:val="outset" w:sz="6" w:space="0" w:color="auto"/>
              <w:right w:val="outset" w:sz="6" w:space="0" w:color="auto"/>
            </w:tcBorders>
            <w:vAlign w:val="center"/>
            <w:hideMark/>
          </w:tcPr>
          <w:p w14:paraId="752CC5AA" w14:textId="77777777" w:rsidR="00692465" w:rsidRDefault="00915F57">
            <w:pPr>
              <w:jc w:val="right"/>
              <w:rPr>
                <w:rFonts w:eastAsia="Times New Roman"/>
              </w:rPr>
            </w:pPr>
            <w:r>
              <w:rPr>
                <w:rFonts w:ascii="Arial" w:eastAsia="Times New Roman" w:hAnsi="Arial" w:cs="Arial"/>
                <w:sz w:val="16"/>
                <w:szCs w:val="16"/>
              </w:rPr>
              <w:t>22.740,20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1A80DA8" w14:textId="77777777" w:rsidR="00692465" w:rsidRDefault="00915F57">
            <w:pPr>
              <w:jc w:val="right"/>
              <w:rPr>
                <w:rFonts w:eastAsia="Times New Roman"/>
              </w:rPr>
            </w:pPr>
            <w:r>
              <w:rPr>
                <w:rFonts w:ascii="Arial" w:eastAsia="Times New Roman" w:hAnsi="Arial" w:cs="Arial"/>
                <w:sz w:val="16"/>
                <w:szCs w:val="16"/>
              </w:rPr>
              <w:t>244.663,91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720CC76" w14:textId="77777777" w:rsidR="00692465" w:rsidRDefault="00915F57">
            <w:pPr>
              <w:jc w:val="right"/>
              <w:rPr>
                <w:rFonts w:eastAsia="Times New Roman"/>
              </w:rPr>
            </w:pPr>
            <w:r>
              <w:rPr>
                <w:rFonts w:ascii="Arial" w:eastAsia="Times New Roman" w:hAnsi="Arial" w:cs="Arial"/>
                <w:sz w:val="16"/>
                <w:szCs w:val="16"/>
              </w:rPr>
              <w:t>472.431,70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5089F6" w14:textId="77777777" w:rsidR="00692465" w:rsidRDefault="00915F57">
            <w:pPr>
              <w:jc w:val="right"/>
              <w:rPr>
                <w:rFonts w:eastAsia="Times New Roman"/>
              </w:rPr>
            </w:pPr>
            <w:r>
              <w:rPr>
                <w:rFonts w:ascii="Arial" w:eastAsia="Times New Roman" w:hAnsi="Arial" w:cs="Arial"/>
                <w:sz w:val="16"/>
                <w:szCs w:val="16"/>
              </w:rPr>
              <w:t>(236.215,85)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CC95399" w14:textId="77777777" w:rsidR="00692465" w:rsidRDefault="00915F57">
            <w:pPr>
              <w:jc w:val="right"/>
              <w:rPr>
                <w:rFonts w:eastAsia="Times New Roman"/>
              </w:rPr>
            </w:pPr>
            <w:r>
              <w:rPr>
                <w:rFonts w:ascii="Arial" w:eastAsia="Times New Roman" w:hAnsi="Arial" w:cs="Arial"/>
                <w:sz w:val="16"/>
                <w:szCs w:val="16"/>
              </w:rPr>
              <w:t>166.902,65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298D506" w14:textId="77777777" w:rsidR="00692465" w:rsidRDefault="00915F57">
            <w:pPr>
              <w:jc w:val="right"/>
              <w:rPr>
                <w:rFonts w:eastAsia="Times New Roman"/>
              </w:rPr>
            </w:pPr>
            <w:r>
              <w:rPr>
                <w:rFonts w:ascii="Arial" w:eastAsia="Times New Roman" w:hAnsi="Arial" w:cs="Arial"/>
                <w:sz w:val="16"/>
                <w:szCs w:val="16"/>
              </w:rPr>
              <w:t>(83.451,33)</w:t>
            </w:r>
          </w:p>
        </w:tc>
      </w:tr>
      <w:tr w:rsidR="0076296B" w14:paraId="591D7989"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016B29E9" w14:textId="77777777" w:rsidR="00692465" w:rsidRDefault="00915F57">
            <w:pPr>
              <w:jc w:val="center"/>
              <w:rPr>
                <w:rFonts w:eastAsia="Times New Roman"/>
              </w:rPr>
            </w:pPr>
            <w:r>
              <w:rPr>
                <w:rFonts w:ascii="Arial" w:eastAsia="Times New Roman" w:hAnsi="Arial" w:cs="Arial"/>
                <w:sz w:val="16"/>
                <w:szCs w:val="16"/>
              </w:rPr>
              <w:t>F</w:t>
            </w:r>
          </w:p>
        </w:tc>
        <w:tc>
          <w:tcPr>
            <w:tcW w:w="343" w:type="dxa"/>
            <w:tcBorders>
              <w:top w:val="outset" w:sz="6" w:space="0" w:color="auto"/>
              <w:left w:val="outset" w:sz="6" w:space="0" w:color="auto"/>
              <w:bottom w:val="outset" w:sz="6" w:space="0" w:color="auto"/>
              <w:right w:val="outset" w:sz="6" w:space="0" w:color="auto"/>
            </w:tcBorders>
            <w:vAlign w:val="center"/>
            <w:hideMark/>
          </w:tcPr>
          <w:p w14:paraId="07337A22" w14:textId="77777777" w:rsidR="00692465" w:rsidRDefault="00915F57">
            <w:pPr>
              <w:jc w:val="center"/>
              <w:rPr>
                <w:rFonts w:eastAsia="Times New Roman"/>
              </w:rPr>
            </w:pPr>
            <w:r>
              <w:rPr>
                <w:rFonts w:ascii="Arial" w:eastAsia="Times New Roman" w:hAnsi="Arial" w:cs="Arial"/>
                <w:sz w:val="16"/>
                <w:szCs w:val="16"/>
              </w:rPr>
              <w:t>50%</w:t>
            </w:r>
          </w:p>
        </w:tc>
        <w:tc>
          <w:tcPr>
            <w:tcW w:w="709" w:type="dxa"/>
            <w:tcBorders>
              <w:top w:val="outset" w:sz="6" w:space="0" w:color="auto"/>
              <w:left w:val="outset" w:sz="6" w:space="0" w:color="auto"/>
              <w:bottom w:val="outset" w:sz="6" w:space="0" w:color="auto"/>
              <w:right w:val="outset" w:sz="6" w:space="0" w:color="auto"/>
            </w:tcBorders>
            <w:vAlign w:val="center"/>
            <w:hideMark/>
          </w:tcPr>
          <w:p w14:paraId="5CE11D74"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4333CBD6" w14:textId="77777777" w:rsidR="00692465" w:rsidRDefault="00915F57">
            <w:pPr>
              <w:jc w:val="right"/>
              <w:rPr>
                <w:rFonts w:eastAsia="Times New Roman"/>
              </w:rPr>
            </w:pPr>
            <w:r>
              <w:rPr>
                <w:rFonts w:ascii="Arial" w:eastAsia="Times New Roman" w:hAnsi="Arial" w:cs="Arial"/>
                <w:sz w:val="16"/>
                <w:szCs w:val="16"/>
              </w:rPr>
              <w:t>32.360,79</w:t>
            </w:r>
          </w:p>
        </w:tc>
        <w:tc>
          <w:tcPr>
            <w:tcW w:w="990" w:type="dxa"/>
            <w:tcBorders>
              <w:top w:val="outset" w:sz="6" w:space="0" w:color="auto"/>
              <w:left w:val="outset" w:sz="6" w:space="0" w:color="auto"/>
              <w:bottom w:val="outset" w:sz="6" w:space="0" w:color="auto"/>
              <w:right w:val="outset" w:sz="6" w:space="0" w:color="auto"/>
            </w:tcBorders>
            <w:vAlign w:val="center"/>
            <w:hideMark/>
          </w:tcPr>
          <w:p w14:paraId="351FA710"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A58CDE2"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DF0C00" w14:textId="77777777" w:rsidR="00692465" w:rsidRDefault="00915F57">
            <w:pPr>
              <w:jc w:val="right"/>
              <w:rPr>
                <w:rFonts w:eastAsia="Times New Roman"/>
              </w:rPr>
            </w:pPr>
            <w:r>
              <w:rPr>
                <w:rFonts w:ascii="Arial" w:eastAsia="Times New Roman" w:hAnsi="Arial" w:cs="Arial"/>
                <w:sz w:val="16"/>
                <w:szCs w:val="16"/>
              </w:rPr>
              <w:t>32.360,79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6DC3EFC" w14:textId="77777777" w:rsidR="00692465" w:rsidRDefault="00915F57">
            <w:pPr>
              <w:jc w:val="right"/>
              <w:rPr>
                <w:rFonts w:eastAsia="Times New Roman"/>
              </w:rPr>
            </w:pPr>
            <w:r>
              <w:rPr>
                <w:rFonts w:ascii="Arial" w:eastAsia="Times New Roman" w:hAnsi="Arial" w:cs="Arial"/>
                <w:sz w:val="16"/>
                <w:szCs w:val="16"/>
              </w:rPr>
              <w:t>(16.180,40)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A68FB01" w14:textId="77777777" w:rsidR="00692465" w:rsidRDefault="00915F57">
            <w:pPr>
              <w:jc w:val="right"/>
              <w:rPr>
                <w:rFonts w:eastAsia="Times New Roman"/>
              </w:rPr>
            </w:pPr>
            <w:r>
              <w:rPr>
                <w:rFonts w:ascii="Arial" w:eastAsia="Times New Roman" w:hAnsi="Arial" w:cs="Arial"/>
                <w:sz w:val="16"/>
                <w:szCs w:val="16"/>
              </w:rPr>
              <w:t>3.621,88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8720458" w14:textId="77777777" w:rsidR="00692465" w:rsidRDefault="00915F57">
            <w:pPr>
              <w:jc w:val="right"/>
              <w:rPr>
                <w:rFonts w:eastAsia="Times New Roman"/>
              </w:rPr>
            </w:pPr>
            <w:r>
              <w:rPr>
                <w:rFonts w:ascii="Arial" w:eastAsia="Times New Roman" w:hAnsi="Arial" w:cs="Arial"/>
                <w:sz w:val="16"/>
                <w:szCs w:val="16"/>
              </w:rPr>
              <w:t>(1.810,94)</w:t>
            </w:r>
          </w:p>
        </w:tc>
      </w:tr>
      <w:tr w:rsidR="0076296B" w14:paraId="5180987A"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5ACC673E" w14:textId="77777777" w:rsidR="00692465" w:rsidRDefault="00915F57">
            <w:pPr>
              <w:jc w:val="center"/>
              <w:rPr>
                <w:rFonts w:eastAsia="Times New Roman"/>
              </w:rPr>
            </w:pPr>
            <w:r>
              <w:rPr>
                <w:rFonts w:ascii="Arial" w:eastAsia="Times New Roman" w:hAnsi="Arial" w:cs="Arial"/>
                <w:sz w:val="16"/>
                <w:szCs w:val="16"/>
              </w:rPr>
              <w:t>G</w:t>
            </w:r>
          </w:p>
        </w:tc>
        <w:tc>
          <w:tcPr>
            <w:tcW w:w="343" w:type="dxa"/>
            <w:tcBorders>
              <w:top w:val="outset" w:sz="6" w:space="0" w:color="auto"/>
              <w:left w:val="outset" w:sz="6" w:space="0" w:color="auto"/>
              <w:bottom w:val="outset" w:sz="6" w:space="0" w:color="auto"/>
              <w:right w:val="outset" w:sz="6" w:space="0" w:color="auto"/>
            </w:tcBorders>
            <w:vAlign w:val="center"/>
            <w:hideMark/>
          </w:tcPr>
          <w:p w14:paraId="6EA193A1" w14:textId="77777777" w:rsidR="00692465" w:rsidRDefault="00915F57">
            <w:pPr>
              <w:jc w:val="center"/>
              <w:rPr>
                <w:rFonts w:eastAsia="Times New Roman"/>
              </w:rPr>
            </w:pPr>
            <w:r>
              <w:rPr>
                <w:rFonts w:ascii="Arial" w:eastAsia="Times New Roman" w:hAnsi="Arial" w:cs="Arial"/>
                <w:sz w:val="16"/>
                <w:szCs w:val="16"/>
              </w:rPr>
              <w:t>70%</w:t>
            </w:r>
          </w:p>
        </w:tc>
        <w:tc>
          <w:tcPr>
            <w:tcW w:w="709" w:type="dxa"/>
            <w:tcBorders>
              <w:top w:val="outset" w:sz="6" w:space="0" w:color="auto"/>
              <w:left w:val="outset" w:sz="6" w:space="0" w:color="auto"/>
              <w:bottom w:val="outset" w:sz="6" w:space="0" w:color="auto"/>
              <w:right w:val="outset" w:sz="6" w:space="0" w:color="auto"/>
            </w:tcBorders>
            <w:vAlign w:val="center"/>
            <w:hideMark/>
          </w:tcPr>
          <w:p w14:paraId="47A98D16"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4E9659BC" w14:textId="77777777" w:rsidR="00692465" w:rsidRDefault="00915F57">
            <w:pPr>
              <w:jc w:val="right"/>
              <w:rPr>
                <w:rFonts w:eastAsia="Times New Roman"/>
              </w:rPr>
            </w:pPr>
            <w:r>
              <w:rPr>
                <w:rFonts w:ascii="Arial" w:eastAsia="Times New Roman" w:hAnsi="Arial" w:cs="Arial"/>
                <w:sz w:val="16"/>
                <w:szCs w:val="16"/>
              </w:rPr>
              <w:t>47.385,99</w:t>
            </w:r>
          </w:p>
        </w:tc>
        <w:tc>
          <w:tcPr>
            <w:tcW w:w="990" w:type="dxa"/>
            <w:tcBorders>
              <w:top w:val="outset" w:sz="6" w:space="0" w:color="auto"/>
              <w:left w:val="outset" w:sz="6" w:space="0" w:color="auto"/>
              <w:bottom w:val="outset" w:sz="6" w:space="0" w:color="auto"/>
              <w:right w:val="outset" w:sz="6" w:space="0" w:color="auto"/>
            </w:tcBorders>
            <w:vAlign w:val="center"/>
            <w:hideMark/>
          </w:tcPr>
          <w:p w14:paraId="78FD6BD7"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D1F228C"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E7D300D" w14:textId="77777777" w:rsidR="00692465" w:rsidRDefault="00915F57">
            <w:pPr>
              <w:jc w:val="right"/>
              <w:rPr>
                <w:rFonts w:eastAsia="Times New Roman"/>
              </w:rPr>
            </w:pPr>
            <w:r>
              <w:rPr>
                <w:rFonts w:ascii="Arial" w:eastAsia="Times New Roman" w:hAnsi="Arial" w:cs="Arial"/>
                <w:sz w:val="16"/>
                <w:szCs w:val="16"/>
              </w:rPr>
              <w:t>47.385,99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3A9185F" w14:textId="77777777" w:rsidR="00692465" w:rsidRDefault="00915F57">
            <w:pPr>
              <w:jc w:val="right"/>
              <w:rPr>
                <w:rFonts w:eastAsia="Times New Roman"/>
              </w:rPr>
            </w:pPr>
            <w:r>
              <w:rPr>
                <w:rFonts w:ascii="Arial" w:eastAsia="Times New Roman" w:hAnsi="Arial" w:cs="Arial"/>
                <w:sz w:val="16"/>
                <w:szCs w:val="16"/>
              </w:rPr>
              <w:t>(33.170,19)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918D073" w14:textId="77777777" w:rsidR="00692465" w:rsidRDefault="00915F57">
            <w:pPr>
              <w:jc w:val="right"/>
              <w:rPr>
                <w:rFonts w:eastAsia="Times New Roman"/>
              </w:rPr>
            </w:pPr>
            <w:r>
              <w:rPr>
                <w:rFonts w:ascii="Arial" w:eastAsia="Times New Roman" w:hAnsi="Arial" w:cs="Arial"/>
                <w:sz w:val="16"/>
                <w:szCs w:val="16"/>
              </w:rPr>
              <w:t>1.090,86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01A0BF" w14:textId="77777777" w:rsidR="00692465" w:rsidRDefault="00915F57">
            <w:pPr>
              <w:jc w:val="right"/>
              <w:rPr>
                <w:rFonts w:eastAsia="Times New Roman"/>
              </w:rPr>
            </w:pPr>
            <w:r>
              <w:rPr>
                <w:rFonts w:ascii="Arial" w:eastAsia="Times New Roman" w:hAnsi="Arial" w:cs="Arial"/>
                <w:sz w:val="16"/>
                <w:szCs w:val="16"/>
              </w:rPr>
              <w:t>(763,60)</w:t>
            </w:r>
          </w:p>
        </w:tc>
      </w:tr>
      <w:tr w:rsidR="0076296B" w14:paraId="4E88F98F"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4D665909" w14:textId="77777777" w:rsidR="00692465" w:rsidRDefault="00915F57">
            <w:pPr>
              <w:jc w:val="center"/>
              <w:rPr>
                <w:rFonts w:eastAsia="Times New Roman"/>
              </w:rPr>
            </w:pPr>
            <w:r>
              <w:rPr>
                <w:rFonts w:ascii="Arial" w:eastAsia="Times New Roman" w:hAnsi="Arial" w:cs="Arial"/>
                <w:sz w:val="16"/>
                <w:szCs w:val="16"/>
              </w:rPr>
              <w:t>G</w:t>
            </w:r>
          </w:p>
        </w:tc>
        <w:tc>
          <w:tcPr>
            <w:tcW w:w="343" w:type="dxa"/>
            <w:tcBorders>
              <w:top w:val="outset" w:sz="6" w:space="0" w:color="auto"/>
              <w:left w:val="outset" w:sz="6" w:space="0" w:color="auto"/>
              <w:bottom w:val="outset" w:sz="6" w:space="0" w:color="auto"/>
              <w:right w:val="outset" w:sz="6" w:space="0" w:color="auto"/>
            </w:tcBorders>
            <w:vAlign w:val="center"/>
            <w:hideMark/>
          </w:tcPr>
          <w:p w14:paraId="6A728A81" w14:textId="77777777" w:rsidR="00692465" w:rsidRDefault="00915F57">
            <w:pPr>
              <w:jc w:val="center"/>
              <w:rPr>
                <w:rFonts w:eastAsia="Times New Roman"/>
              </w:rPr>
            </w:pPr>
            <w:r>
              <w:rPr>
                <w:rFonts w:ascii="Arial" w:eastAsia="Times New Roman" w:hAnsi="Arial" w:cs="Arial"/>
                <w:sz w:val="16"/>
                <w:szCs w:val="16"/>
              </w:rPr>
              <w:t>70%</w:t>
            </w:r>
          </w:p>
        </w:tc>
        <w:tc>
          <w:tcPr>
            <w:tcW w:w="709" w:type="dxa"/>
            <w:tcBorders>
              <w:top w:val="outset" w:sz="6" w:space="0" w:color="auto"/>
              <w:left w:val="outset" w:sz="6" w:space="0" w:color="auto"/>
              <w:bottom w:val="outset" w:sz="6" w:space="0" w:color="auto"/>
              <w:right w:val="outset" w:sz="6" w:space="0" w:color="auto"/>
            </w:tcBorders>
            <w:vAlign w:val="center"/>
            <w:hideMark/>
          </w:tcPr>
          <w:p w14:paraId="473867B5"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59EF535C" w14:textId="77777777" w:rsidR="00692465" w:rsidRDefault="00915F57">
            <w:pPr>
              <w:jc w:val="right"/>
              <w:rPr>
                <w:rFonts w:eastAsia="Times New Roman"/>
              </w:rPr>
            </w:pPr>
            <w:r>
              <w:rPr>
                <w:rFonts w:ascii="Arial" w:eastAsia="Times New Roman" w:hAnsi="Arial" w:cs="Arial"/>
                <w:sz w:val="16"/>
                <w:szCs w:val="16"/>
              </w:rPr>
              <w:t>386.838,41</w:t>
            </w:r>
          </w:p>
        </w:tc>
        <w:tc>
          <w:tcPr>
            <w:tcW w:w="990" w:type="dxa"/>
            <w:tcBorders>
              <w:top w:val="outset" w:sz="6" w:space="0" w:color="auto"/>
              <w:left w:val="outset" w:sz="6" w:space="0" w:color="auto"/>
              <w:bottom w:val="outset" w:sz="6" w:space="0" w:color="auto"/>
              <w:right w:val="outset" w:sz="6" w:space="0" w:color="auto"/>
            </w:tcBorders>
            <w:vAlign w:val="center"/>
            <w:hideMark/>
          </w:tcPr>
          <w:p w14:paraId="4D5DCAA3" w14:textId="77777777" w:rsidR="00692465" w:rsidRDefault="00915F57">
            <w:pPr>
              <w:jc w:val="right"/>
              <w:rPr>
                <w:rFonts w:eastAsia="Times New Roman"/>
              </w:rPr>
            </w:pPr>
            <w:r>
              <w:rPr>
                <w:rFonts w:ascii="Arial" w:eastAsia="Times New Roman" w:hAnsi="Arial" w:cs="Arial"/>
                <w:sz w:val="16"/>
                <w:szCs w:val="16"/>
              </w:rPr>
              <w:t>11.216,48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2339D5E"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128E3EF" w14:textId="77777777" w:rsidR="00692465" w:rsidRDefault="00915F57">
            <w:pPr>
              <w:jc w:val="right"/>
              <w:rPr>
                <w:rFonts w:eastAsia="Times New Roman"/>
              </w:rPr>
            </w:pPr>
            <w:r>
              <w:rPr>
                <w:rFonts w:ascii="Arial" w:eastAsia="Times New Roman" w:hAnsi="Arial" w:cs="Arial"/>
                <w:sz w:val="16"/>
                <w:szCs w:val="16"/>
              </w:rPr>
              <w:t>398.054,89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BD17ED" w14:textId="77777777" w:rsidR="00692465" w:rsidRDefault="00915F57">
            <w:pPr>
              <w:jc w:val="right"/>
              <w:rPr>
                <w:rFonts w:eastAsia="Times New Roman"/>
              </w:rPr>
            </w:pPr>
            <w:r>
              <w:rPr>
                <w:rFonts w:ascii="Arial" w:eastAsia="Times New Roman" w:hAnsi="Arial" w:cs="Arial"/>
                <w:sz w:val="16"/>
                <w:szCs w:val="16"/>
              </w:rPr>
              <w:t>(278.638,42)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94B993E" w14:textId="77777777" w:rsidR="00692465" w:rsidRDefault="00915F57">
            <w:pPr>
              <w:jc w:val="right"/>
              <w:rPr>
                <w:rFonts w:eastAsia="Times New Roman"/>
              </w:rPr>
            </w:pPr>
            <w:r>
              <w:rPr>
                <w:rFonts w:ascii="Arial" w:eastAsia="Times New Roman" w:hAnsi="Arial" w:cs="Arial"/>
                <w:sz w:val="16"/>
                <w:szCs w:val="16"/>
              </w:rPr>
              <w:t>29.885,60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442B790" w14:textId="77777777" w:rsidR="00692465" w:rsidRDefault="00915F57">
            <w:pPr>
              <w:jc w:val="right"/>
              <w:rPr>
                <w:rFonts w:eastAsia="Times New Roman"/>
              </w:rPr>
            </w:pPr>
            <w:r>
              <w:rPr>
                <w:rFonts w:ascii="Arial" w:eastAsia="Times New Roman" w:hAnsi="Arial" w:cs="Arial"/>
                <w:sz w:val="16"/>
                <w:szCs w:val="16"/>
              </w:rPr>
              <w:t>(20.919,92)</w:t>
            </w:r>
          </w:p>
        </w:tc>
      </w:tr>
      <w:tr w:rsidR="0076296B" w14:paraId="0CAC2B58"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77DAD284" w14:textId="77777777" w:rsidR="00692465" w:rsidRDefault="00915F57">
            <w:pPr>
              <w:jc w:val="center"/>
              <w:rPr>
                <w:rFonts w:eastAsia="Times New Roman"/>
              </w:rPr>
            </w:pPr>
            <w:r>
              <w:rPr>
                <w:rFonts w:ascii="Arial" w:eastAsia="Times New Roman" w:hAnsi="Arial" w:cs="Arial"/>
                <w:sz w:val="16"/>
                <w:szCs w:val="16"/>
              </w:rPr>
              <w:t>H</w:t>
            </w:r>
          </w:p>
        </w:tc>
        <w:tc>
          <w:tcPr>
            <w:tcW w:w="343" w:type="dxa"/>
            <w:tcBorders>
              <w:top w:val="outset" w:sz="6" w:space="0" w:color="auto"/>
              <w:left w:val="outset" w:sz="6" w:space="0" w:color="auto"/>
              <w:bottom w:val="outset" w:sz="6" w:space="0" w:color="auto"/>
              <w:right w:val="outset" w:sz="6" w:space="0" w:color="auto"/>
            </w:tcBorders>
            <w:vAlign w:val="center"/>
            <w:hideMark/>
          </w:tcPr>
          <w:p w14:paraId="20CAFD8D" w14:textId="77777777" w:rsidR="00692465" w:rsidRDefault="00915F57">
            <w:pPr>
              <w:jc w:val="center"/>
              <w:rPr>
                <w:rFonts w:eastAsia="Times New Roman"/>
              </w:rPr>
            </w:pPr>
            <w:r>
              <w:rPr>
                <w:rFonts w:ascii="Arial" w:eastAsia="Times New Roman" w:hAnsi="Arial" w:cs="Arial"/>
                <w:sz w:val="16"/>
                <w:szCs w:val="16"/>
              </w:rPr>
              <w:t>100%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266DDDC5" w14:textId="77777777" w:rsidR="00692465" w:rsidRDefault="00915F57">
            <w:pPr>
              <w:jc w:val="center"/>
              <w:rPr>
                <w:rFonts w:eastAsia="Times New Roman"/>
              </w:rPr>
            </w:pPr>
            <w:r>
              <w:rPr>
                <w:rFonts w:ascii="Arial" w:eastAsia="Times New Roman" w:hAnsi="Arial" w:cs="Arial"/>
                <w:sz w:val="16"/>
                <w:szCs w:val="16"/>
              </w:rPr>
              <w:t>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5FE19659" w14:textId="77777777" w:rsidR="00692465" w:rsidRDefault="00915F57">
            <w:pPr>
              <w:jc w:val="right"/>
              <w:rPr>
                <w:rFonts w:eastAsia="Times New Roman"/>
              </w:rPr>
            </w:pPr>
            <w:r>
              <w:rPr>
                <w:rFonts w:ascii="Arial" w:eastAsia="Times New Roman" w:hAnsi="Arial" w:cs="Arial"/>
                <w:sz w:val="16"/>
                <w:szCs w:val="16"/>
              </w:rPr>
              <w:t>20.256,34</w:t>
            </w:r>
          </w:p>
        </w:tc>
        <w:tc>
          <w:tcPr>
            <w:tcW w:w="990" w:type="dxa"/>
            <w:tcBorders>
              <w:top w:val="outset" w:sz="6" w:space="0" w:color="auto"/>
              <w:left w:val="outset" w:sz="6" w:space="0" w:color="auto"/>
              <w:bottom w:val="outset" w:sz="6" w:space="0" w:color="auto"/>
              <w:right w:val="outset" w:sz="6" w:space="0" w:color="auto"/>
            </w:tcBorders>
            <w:vAlign w:val="center"/>
            <w:hideMark/>
          </w:tcPr>
          <w:p w14:paraId="6C51AE9E"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A4DEE2"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0744C5" w14:textId="77777777" w:rsidR="00692465" w:rsidRDefault="00915F57">
            <w:pPr>
              <w:jc w:val="right"/>
              <w:rPr>
                <w:rFonts w:eastAsia="Times New Roman"/>
              </w:rPr>
            </w:pPr>
            <w:r>
              <w:rPr>
                <w:rFonts w:ascii="Arial" w:eastAsia="Times New Roman" w:hAnsi="Arial" w:cs="Arial"/>
                <w:sz w:val="16"/>
                <w:szCs w:val="16"/>
              </w:rPr>
              <w:t>20.256,34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5E5E3AC" w14:textId="77777777" w:rsidR="00692465" w:rsidRDefault="00915F57">
            <w:pPr>
              <w:jc w:val="right"/>
              <w:rPr>
                <w:rFonts w:eastAsia="Times New Roman"/>
              </w:rPr>
            </w:pPr>
            <w:r>
              <w:rPr>
                <w:rFonts w:ascii="Arial" w:eastAsia="Times New Roman" w:hAnsi="Arial" w:cs="Arial"/>
                <w:sz w:val="16"/>
                <w:szCs w:val="16"/>
              </w:rPr>
              <w:t>(20.256,34)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F5C40D6" w14:textId="77777777" w:rsidR="00692465" w:rsidRDefault="00915F57">
            <w:pPr>
              <w:jc w:val="right"/>
              <w:rPr>
                <w:rFonts w:eastAsia="Times New Roman"/>
              </w:rPr>
            </w:pPr>
            <w:r>
              <w:rPr>
                <w:rFonts w:ascii="Arial" w:eastAsia="Times New Roman" w:hAnsi="Arial" w:cs="Arial"/>
                <w:sz w:val="16"/>
                <w:szCs w:val="16"/>
              </w:rPr>
              <w:t>444.467,31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1301540" w14:textId="77777777" w:rsidR="00692465" w:rsidRDefault="00915F57">
            <w:pPr>
              <w:jc w:val="right"/>
              <w:rPr>
                <w:rFonts w:eastAsia="Times New Roman"/>
              </w:rPr>
            </w:pPr>
            <w:r>
              <w:rPr>
                <w:rFonts w:ascii="Arial" w:eastAsia="Times New Roman" w:hAnsi="Arial" w:cs="Arial"/>
                <w:sz w:val="16"/>
                <w:szCs w:val="16"/>
              </w:rPr>
              <w:t>(444.467,31)</w:t>
            </w:r>
          </w:p>
        </w:tc>
      </w:tr>
      <w:tr w:rsidR="0076296B" w14:paraId="2149AE98" w14:textId="77777777" w:rsidTr="0076296B">
        <w:tc>
          <w:tcPr>
            <w:tcW w:w="366" w:type="dxa"/>
            <w:tcBorders>
              <w:top w:val="outset" w:sz="6" w:space="0" w:color="auto"/>
              <w:left w:val="outset" w:sz="6" w:space="0" w:color="auto"/>
              <w:bottom w:val="outset" w:sz="6" w:space="0" w:color="auto"/>
              <w:right w:val="outset" w:sz="6" w:space="0" w:color="auto"/>
            </w:tcBorders>
            <w:vAlign w:val="center"/>
            <w:hideMark/>
          </w:tcPr>
          <w:p w14:paraId="44078272" w14:textId="77777777" w:rsidR="00692465" w:rsidRDefault="00915F57">
            <w:pPr>
              <w:jc w:val="center"/>
              <w:rPr>
                <w:rFonts w:eastAsia="Times New Roman"/>
              </w:rPr>
            </w:pPr>
            <w:r>
              <w:rPr>
                <w:rFonts w:ascii="Arial" w:eastAsia="Times New Roman" w:hAnsi="Arial" w:cs="Arial"/>
                <w:sz w:val="16"/>
                <w:szCs w:val="16"/>
              </w:rPr>
              <w:t>H</w:t>
            </w:r>
          </w:p>
        </w:tc>
        <w:tc>
          <w:tcPr>
            <w:tcW w:w="343" w:type="dxa"/>
            <w:tcBorders>
              <w:top w:val="outset" w:sz="6" w:space="0" w:color="auto"/>
              <w:left w:val="outset" w:sz="6" w:space="0" w:color="auto"/>
              <w:bottom w:val="outset" w:sz="6" w:space="0" w:color="auto"/>
              <w:right w:val="outset" w:sz="6" w:space="0" w:color="auto"/>
            </w:tcBorders>
            <w:vAlign w:val="center"/>
            <w:hideMark/>
          </w:tcPr>
          <w:p w14:paraId="6F242115" w14:textId="77777777" w:rsidR="00692465" w:rsidRDefault="00915F57">
            <w:pPr>
              <w:jc w:val="center"/>
              <w:rPr>
                <w:rFonts w:eastAsia="Times New Roman"/>
              </w:rPr>
            </w:pPr>
            <w:r>
              <w:rPr>
                <w:rFonts w:ascii="Arial" w:eastAsia="Times New Roman" w:hAnsi="Arial" w:cs="Arial"/>
                <w:sz w:val="16"/>
                <w:szCs w:val="16"/>
              </w:rPr>
              <w:t>100%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58162261" w14:textId="77777777" w:rsidR="00692465" w:rsidRDefault="00915F57">
            <w:pPr>
              <w:jc w:val="center"/>
              <w:rPr>
                <w:rFonts w:eastAsia="Times New Roman"/>
              </w:rPr>
            </w:pPr>
            <w:r>
              <w:rPr>
                <w:rFonts w:ascii="Arial" w:eastAsia="Times New Roman" w:hAnsi="Arial" w:cs="Arial"/>
                <w:sz w:val="16"/>
                <w:szCs w:val="16"/>
              </w:rPr>
              <w:t>Vencidas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6431D7E6" w14:textId="77777777" w:rsidR="00692465" w:rsidRDefault="00915F57">
            <w:pPr>
              <w:jc w:val="right"/>
              <w:rPr>
                <w:rFonts w:eastAsia="Times New Roman"/>
              </w:rPr>
            </w:pPr>
            <w:r>
              <w:rPr>
                <w:rFonts w:ascii="Arial" w:eastAsia="Times New Roman" w:hAnsi="Arial" w:cs="Arial"/>
                <w:sz w:val="16"/>
                <w:szCs w:val="16"/>
              </w:rPr>
              <w:t>469.550,76</w:t>
            </w:r>
          </w:p>
        </w:tc>
        <w:tc>
          <w:tcPr>
            <w:tcW w:w="990" w:type="dxa"/>
            <w:tcBorders>
              <w:top w:val="outset" w:sz="6" w:space="0" w:color="auto"/>
              <w:left w:val="outset" w:sz="6" w:space="0" w:color="auto"/>
              <w:bottom w:val="outset" w:sz="6" w:space="0" w:color="auto"/>
              <w:right w:val="outset" w:sz="6" w:space="0" w:color="auto"/>
            </w:tcBorders>
            <w:vAlign w:val="center"/>
            <w:hideMark/>
          </w:tcPr>
          <w:p w14:paraId="67348BA3"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5DDDA6F" w14:textId="77777777" w:rsidR="00692465" w:rsidRDefault="00915F57">
            <w:pPr>
              <w:jc w:val="right"/>
              <w:rPr>
                <w:rFonts w:eastAsia="Times New Roman"/>
              </w:rPr>
            </w:pPr>
            <w:r>
              <w:rPr>
                <w:rFonts w:ascii="Arial" w:eastAsia="Times New Roman" w:hAnsi="Arial" w:cs="Arial"/>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B11B596" w14:textId="77777777" w:rsidR="00692465" w:rsidRDefault="00915F57">
            <w:pPr>
              <w:jc w:val="right"/>
              <w:rPr>
                <w:rFonts w:eastAsia="Times New Roman"/>
              </w:rPr>
            </w:pPr>
            <w:r>
              <w:rPr>
                <w:rFonts w:ascii="Arial" w:eastAsia="Times New Roman" w:hAnsi="Arial" w:cs="Arial"/>
                <w:sz w:val="16"/>
                <w:szCs w:val="16"/>
              </w:rPr>
              <w:t>469.550,76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16FE620" w14:textId="77777777" w:rsidR="00692465" w:rsidRDefault="00915F57">
            <w:pPr>
              <w:jc w:val="right"/>
              <w:rPr>
                <w:rFonts w:eastAsia="Times New Roman"/>
              </w:rPr>
            </w:pPr>
            <w:r>
              <w:rPr>
                <w:rFonts w:ascii="Arial" w:eastAsia="Times New Roman" w:hAnsi="Arial" w:cs="Arial"/>
                <w:sz w:val="16"/>
                <w:szCs w:val="16"/>
              </w:rPr>
              <w:t>(469.550,76)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CDC4106" w14:textId="77777777" w:rsidR="00692465" w:rsidRDefault="00915F57">
            <w:pPr>
              <w:jc w:val="right"/>
              <w:rPr>
                <w:rFonts w:eastAsia="Times New Roman"/>
              </w:rPr>
            </w:pPr>
            <w:r>
              <w:rPr>
                <w:rFonts w:ascii="Arial" w:eastAsia="Times New Roman" w:hAnsi="Arial" w:cs="Arial"/>
                <w:sz w:val="16"/>
                <w:szCs w:val="16"/>
              </w:rPr>
              <w:t>69.048,47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8B7767F" w14:textId="77777777" w:rsidR="00692465" w:rsidRDefault="00915F57">
            <w:pPr>
              <w:jc w:val="right"/>
              <w:rPr>
                <w:rFonts w:eastAsia="Times New Roman"/>
              </w:rPr>
            </w:pPr>
            <w:r>
              <w:rPr>
                <w:rFonts w:ascii="Arial" w:eastAsia="Times New Roman" w:hAnsi="Arial" w:cs="Arial"/>
                <w:sz w:val="16"/>
                <w:szCs w:val="16"/>
              </w:rPr>
              <w:t>(69.048,47)</w:t>
            </w:r>
          </w:p>
        </w:tc>
      </w:tr>
      <w:tr w:rsidR="0076296B" w14:paraId="1F2A3374"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22BBC97F" w14:textId="77777777" w:rsidR="00692465" w:rsidRDefault="00915F57">
            <w:pPr>
              <w:jc w:val="center"/>
              <w:rPr>
                <w:rFonts w:eastAsia="Times New Roman"/>
              </w:rPr>
            </w:pPr>
            <w:r>
              <w:rPr>
                <w:rFonts w:ascii="Arial" w:eastAsia="Times New Roman" w:hAnsi="Arial" w:cs="Arial"/>
                <w:b/>
                <w:bCs/>
                <w:sz w:val="16"/>
                <w:szCs w:val="16"/>
              </w:rPr>
              <w:t>Total Normal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192DE388" w14:textId="77777777" w:rsidR="00692465" w:rsidRDefault="00915F57">
            <w:pPr>
              <w:jc w:val="right"/>
              <w:rPr>
                <w:rFonts w:eastAsia="Times New Roman"/>
              </w:rPr>
            </w:pPr>
            <w:r>
              <w:rPr>
                <w:rFonts w:ascii="Arial" w:eastAsia="Times New Roman" w:hAnsi="Arial" w:cs="Arial"/>
                <w:b/>
                <w:bCs/>
                <w:sz w:val="16"/>
                <w:szCs w:val="16"/>
              </w:rPr>
              <w:t>29.318.163,28</w:t>
            </w:r>
          </w:p>
        </w:tc>
        <w:tc>
          <w:tcPr>
            <w:tcW w:w="990" w:type="dxa"/>
            <w:tcBorders>
              <w:top w:val="outset" w:sz="6" w:space="0" w:color="auto"/>
              <w:left w:val="outset" w:sz="6" w:space="0" w:color="auto"/>
              <w:bottom w:val="outset" w:sz="6" w:space="0" w:color="auto"/>
              <w:right w:val="outset" w:sz="6" w:space="0" w:color="auto"/>
            </w:tcBorders>
            <w:vAlign w:val="center"/>
            <w:hideMark/>
          </w:tcPr>
          <w:p w14:paraId="107E9C72" w14:textId="77777777" w:rsidR="00692465" w:rsidRDefault="00915F57">
            <w:pPr>
              <w:jc w:val="right"/>
              <w:rPr>
                <w:rFonts w:eastAsia="Times New Roman"/>
              </w:rPr>
            </w:pPr>
            <w:r>
              <w:rPr>
                <w:rFonts w:ascii="Arial" w:eastAsia="Times New Roman" w:hAnsi="Arial" w:cs="Arial"/>
                <w:b/>
                <w:bCs/>
                <w:sz w:val="16"/>
                <w:szCs w:val="16"/>
              </w:rPr>
              <w:t>7.719.321,73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447231" w14:textId="77777777" w:rsidR="00692465" w:rsidRDefault="00915F57">
            <w:pPr>
              <w:jc w:val="right"/>
              <w:rPr>
                <w:rFonts w:eastAsia="Times New Roman"/>
              </w:rPr>
            </w:pPr>
            <w:r>
              <w:rPr>
                <w:rFonts w:ascii="Arial" w:eastAsia="Times New Roman" w:hAnsi="Arial" w:cs="Arial"/>
                <w:b/>
                <w:bCs/>
                <w:sz w:val="16"/>
                <w:szCs w:val="16"/>
              </w:rPr>
              <w:t>14.335.506,49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DDA528" w14:textId="77777777" w:rsidR="00692465" w:rsidRDefault="00915F57">
            <w:pPr>
              <w:jc w:val="right"/>
              <w:rPr>
                <w:rFonts w:eastAsia="Times New Roman"/>
              </w:rPr>
            </w:pPr>
            <w:r>
              <w:rPr>
                <w:rFonts w:ascii="Arial" w:eastAsia="Times New Roman" w:hAnsi="Arial" w:cs="Arial"/>
                <w:b/>
                <w:bCs/>
                <w:sz w:val="16"/>
                <w:szCs w:val="16"/>
              </w:rPr>
              <w:t>51.372.991,50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215C3D3" w14:textId="77777777" w:rsidR="00692465" w:rsidRDefault="00915F57">
            <w:pPr>
              <w:jc w:val="right"/>
              <w:rPr>
                <w:rFonts w:eastAsia="Times New Roman"/>
              </w:rPr>
            </w:pPr>
            <w:r>
              <w:rPr>
                <w:rFonts w:ascii="Arial" w:eastAsia="Times New Roman" w:hAnsi="Arial" w:cs="Arial"/>
                <w:b/>
                <w:bCs/>
                <w:sz w:val="16"/>
                <w:szCs w:val="16"/>
              </w:rPr>
              <w:t>(1.114.228,83)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065CC1" w14:textId="77777777" w:rsidR="00692465" w:rsidRDefault="00915F57">
            <w:pPr>
              <w:jc w:val="right"/>
              <w:rPr>
                <w:rFonts w:eastAsia="Times New Roman"/>
              </w:rPr>
            </w:pPr>
            <w:r>
              <w:rPr>
                <w:rFonts w:ascii="Arial" w:eastAsia="Times New Roman" w:hAnsi="Arial" w:cs="Arial"/>
                <w:b/>
                <w:bCs/>
                <w:sz w:val="16"/>
                <w:szCs w:val="16"/>
              </w:rPr>
              <w:t>43.329.305,46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212F8F" w14:textId="77777777" w:rsidR="00692465" w:rsidRDefault="00915F57">
            <w:pPr>
              <w:jc w:val="right"/>
              <w:rPr>
                <w:rFonts w:eastAsia="Times New Roman"/>
              </w:rPr>
            </w:pPr>
            <w:r>
              <w:rPr>
                <w:rFonts w:ascii="Arial" w:eastAsia="Times New Roman" w:hAnsi="Arial" w:cs="Arial"/>
                <w:b/>
                <w:bCs/>
                <w:sz w:val="16"/>
                <w:szCs w:val="16"/>
              </w:rPr>
              <w:t>(1.271.185,40)</w:t>
            </w:r>
          </w:p>
        </w:tc>
      </w:tr>
      <w:tr w:rsidR="0076296B" w14:paraId="7A2043B7"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3104ACF4" w14:textId="77777777" w:rsidR="00692465" w:rsidRDefault="00915F57">
            <w:pPr>
              <w:jc w:val="center"/>
              <w:rPr>
                <w:rFonts w:eastAsia="Times New Roman"/>
              </w:rPr>
            </w:pPr>
            <w:r>
              <w:rPr>
                <w:rFonts w:ascii="Arial" w:eastAsia="Times New Roman" w:hAnsi="Arial" w:cs="Arial"/>
                <w:b/>
                <w:bCs/>
                <w:sz w:val="16"/>
                <w:szCs w:val="16"/>
              </w:rPr>
              <w:t>Total Vencidos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1B6BCEE1" w14:textId="77777777" w:rsidR="00692465" w:rsidRDefault="00915F57">
            <w:pPr>
              <w:jc w:val="right"/>
              <w:rPr>
                <w:rFonts w:eastAsia="Times New Roman"/>
              </w:rPr>
            </w:pPr>
            <w:r>
              <w:rPr>
                <w:rFonts w:ascii="Arial" w:eastAsia="Times New Roman" w:hAnsi="Arial" w:cs="Arial"/>
                <w:b/>
                <w:bCs/>
                <w:sz w:val="16"/>
                <w:szCs w:val="16"/>
              </w:rPr>
              <w:t>1.190.646,63</w:t>
            </w:r>
          </w:p>
        </w:tc>
        <w:tc>
          <w:tcPr>
            <w:tcW w:w="990" w:type="dxa"/>
            <w:tcBorders>
              <w:top w:val="outset" w:sz="6" w:space="0" w:color="auto"/>
              <w:left w:val="outset" w:sz="6" w:space="0" w:color="auto"/>
              <w:bottom w:val="outset" w:sz="6" w:space="0" w:color="auto"/>
              <w:right w:val="outset" w:sz="6" w:space="0" w:color="auto"/>
            </w:tcBorders>
            <w:vAlign w:val="center"/>
            <w:hideMark/>
          </w:tcPr>
          <w:p w14:paraId="11EC5719" w14:textId="77777777" w:rsidR="00692465" w:rsidRDefault="00915F57">
            <w:pPr>
              <w:jc w:val="right"/>
              <w:rPr>
                <w:rFonts w:eastAsia="Times New Roman"/>
              </w:rPr>
            </w:pPr>
            <w:r>
              <w:rPr>
                <w:rFonts w:ascii="Arial" w:eastAsia="Times New Roman" w:hAnsi="Arial" w:cs="Arial"/>
                <w:b/>
                <w:bCs/>
                <w:sz w:val="16"/>
                <w:szCs w:val="16"/>
              </w:rPr>
              <w:t>568.416,20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2D606E4" w14:textId="77777777" w:rsidR="00692465" w:rsidRDefault="00915F57">
            <w:pPr>
              <w:jc w:val="right"/>
              <w:rPr>
                <w:rFonts w:eastAsia="Times New Roman"/>
              </w:rPr>
            </w:pPr>
            <w:r>
              <w:rPr>
                <w:rFonts w:ascii="Arial" w:eastAsia="Times New Roman" w:hAnsi="Arial" w:cs="Arial"/>
                <w:b/>
                <w:bCs/>
                <w:sz w:val="16"/>
                <w:szCs w:val="16"/>
              </w:rPr>
              <w:t>0,00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7D32421" w14:textId="77777777" w:rsidR="00692465" w:rsidRDefault="00915F57">
            <w:pPr>
              <w:jc w:val="right"/>
              <w:rPr>
                <w:rFonts w:eastAsia="Times New Roman"/>
              </w:rPr>
            </w:pPr>
            <w:r>
              <w:rPr>
                <w:rFonts w:ascii="Arial" w:eastAsia="Times New Roman" w:hAnsi="Arial" w:cs="Arial"/>
                <w:b/>
                <w:bCs/>
                <w:sz w:val="16"/>
                <w:szCs w:val="16"/>
              </w:rPr>
              <w:t>1.759.062,83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A1DF4E2" w14:textId="77777777" w:rsidR="00692465" w:rsidRDefault="00915F57">
            <w:pPr>
              <w:jc w:val="right"/>
              <w:rPr>
                <w:rFonts w:eastAsia="Times New Roman"/>
              </w:rPr>
            </w:pPr>
            <w:r>
              <w:rPr>
                <w:rFonts w:ascii="Arial" w:eastAsia="Times New Roman" w:hAnsi="Arial" w:cs="Arial"/>
                <w:b/>
                <w:bCs/>
                <w:sz w:val="16"/>
                <w:szCs w:val="16"/>
              </w:rPr>
              <w:t>(900.348,17)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A485559" w14:textId="77777777" w:rsidR="00692465" w:rsidRDefault="00915F57">
            <w:pPr>
              <w:jc w:val="right"/>
              <w:rPr>
                <w:rFonts w:eastAsia="Times New Roman"/>
              </w:rPr>
            </w:pPr>
            <w:r>
              <w:rPr>
                <w:rFonts w:ascii="Arial" w:eastAsia="Times New Roman" w:hAnsi="Arial" w:cs="Arial"/>
                <w:b/>
                <w:bCs/>
                <w:sz w:val="16"/>
                <w:szCs w:val="16"/>
              </w:rPr>
              <w:t>203.078,77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3FF099A" w14:textId="77777777" w:rsidR="00692465" w:rsidRDefault="00915F57">
            <w:pPr>
              <w:jc w:val="right"/>
              <w:rPr>
                <w:rFonts w:eastAsia="Times New Roman"/>
              </w:rPr>
            </w:pPr>
            <w:r>
              <w:rPr>
                <w:rFonts w:ascii="Arial" w:eastAsia="Times New Roman" w:hAnsi="Arial" w:cs="Arial"/>
                <w:b/>
                <w:bCs/>
                <w:sz w:val="16"/>
                <w:szCs w:val="16"/>
              </w:rPr>
              <w:t>(101.515,59)</w:t>
            </w:r>
          </w:p>
        </w:tc>
      </w:tr>
      <w:tr w:rsidR="0076296B" w14:paraId="1C71BC02"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42D2BD77" w14:textId="77777777" w:rsidR="00692465" w:rsidRDefault="00915F57">
            <w:pPr>
              <w:jc w:val="center"/>
              <w:rPr>
                <w:rFonts w:eastAsia="Times New Roman"/>
              </w:rPr>
            </w:pPr>
            <w:r>
              <w:rPr>
                <w:rFonts w:ascii="Arial" w:eastAsia="Times New Roman" w:hAnsi="Arial" w:cs="Arial"/>
                <w:b/>
                <w:bCs/>
                <w:sz w:val="16"/>
                <w:szCs w:val="16"/>
              </w:rPr>
              <w:t>Total Geral</w:t>
            </w:r>
          </w:p>
        </w:tc>
        <w:tc>
          <w:tcPr>
            <w:tcW w:w="1136" w:type="dxa"/>
            <w:tcBorders>
              <w:top w:val="outset" w:sz="6" w:space="0" w:color="auto"/>
              <w:left w:val="outset" w:sz="6" w:space="0" w:color="auto"/>
              <w:bottom w:val="outset" w:sz="6" w:space="0" w:color="auto"/>
              <w:right w:val="outset" w:sz="6" w:space="0" w:color="auto"/>
            </w:tcBorders>
            <w:vAlign w:val="center"/>
            <w:hideMark/>
          </w:tcPr>
          <w:p w14:paraId="29BB4CFB" w14:textId="77777777" w:rsidR="00692465" w:rsidRDefault="00915F57">
            <w:pPr>
              <w:jc w:val="right"/>
              <w:rPr>
                <w:rFonts w:eastAsia="Times New Roman"/>
              </w:rPr>
            </w:pPr>
            <w:r>
              <w:rPr>
                <w:rFonts w:ascii="Arial" w:eastAsia="Times New Roman" w:hAnsi="Arial" w:cs="Arial"/>
                <w:b/>
                <w:bCs/>
                <w:sz w:val="16"/>
                <w:szCs w:val="16"/>
              </w:rPr>
              <w:t>30.508.809,91</w:t>
            </w:r>
          </w:p>
        </w:tc>
        <w:tc>
          <w:tcPr>
            <w:tcW w:w="990" w:type="dxa"/>
            <w:tcBorders>
              <w:top w:val="outset" w:sz="6" w:space="0" w:color="auto"/>
              <w:left w:val="outset" w:sz="6" w:space="0" w:color="auto"/>
              <w:bottom w:val="outset" w:sz="6" w:space="0" w:color="auto"/>
              <w:right w:val="outset" w:sz="6" w:space="0" w:color="auto"/>
            </w:tcBorders>
            <w:vAlign w:val="center"/>
            <w:hideMark/>
          </w:tcPr>
          <w:p w14:paraId="11850F5B" w14:textId="77777777" w:rsidR="00692465" w:rsidRDefault="00915F57">
            <w:pPr>
              <w:jc w:val="right"/>
              <w:rPr>
                <w:rFonts w:eastAsia="Times New Roman"/>
              </w:rPr>
            </w:pPr>
            <w:r>
              <w:rPr>
                <w:rFonts w:ascii="Arial" w:eastAsia="Times New Roman" w:hAnsi="Arial" w:cs="Arial"/>
                <w:b/>
                <w:bCs/>
                <w:sz w:val="16"/>
                <w:szCs w:val="16"/>
              </w:rPr>
              <w:t>8.287.737,93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8AAC530" w14:textId="77777777" w:rsidR="00692465" w:rsidRDefault="00915F57">
            <w:pPr>
              <w:jc w:val="right"/>
              <w:rPr>
                <w:rFonts w:eastAsia="Times New Roman"/>
              </w:rPr>
            </w:pPr>
            <w:r>
              <w:rPr>
                <w:rFonts w:ascii="Arial" w:eastAsia="Times New Roman" w:hAnsi="Arial" w:cs="Arial"/>
                <w:b/>
                <w:bCs/>
                <w:sz w:val="16"/>
                <w:szCs w:val="16"/>
              </w:rPr>
              <w:t>14.335.506,49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A5BA5F2" w14:textId="77777777" w:rsidR="00692465" w:rsidRDefault="00915F57">
            <w:pPr>
              <w:jc w:val="right"/>
              <w:rPr>
                <w:rFonts w:eastAsia="Times New Roman"/>
              </w:rPr>
            </w:pPr>
            <w:r>
              <w:rPr>
                <w:rFonts w:ascii="Arial" w:eastAsia="Times New Roman" w:hAnsi="Arial" w:cs="Arial"/>
                <w:b/>
                <w:bCs/>
                <w:sz w:val="16"/>
                <w:szCs w:val="16"/>
              </w:rPr>
              <w:t>53.132.054,33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F9F0C7" w14:textId="77777777" w:rsidR="00692465" w:rsidRDefault="00915F57">
            <w:pPr>
              <w:jc w:val="right"/>
              <w:rPr>
                <w:rFonts w:eastAsia="Times New Roman"/>
              </w:rPr>
            </w:pPr>
            <w:r>
              <w:rPr>
                <w:rFonts w:ascii="Arial" w:eastAsia="Times New Roman" w:hAnsi="Arial" w:cs="Arial"/>
                <w:b/>
                <w:bCs/>
                <w:sz w:val="16"/>
                <w:szCs w:val="16"/>
              </w:rPr>
              <w:t>(2.014.577,00)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7970784" w14:textId="77777777" w:rsidR="00692465" w:rsidRDefault="00915F57">
            <w:pPr>
              <w:jc w:val="right"/>
              <w:rPr>
                <w:rFonts w:eastAsia="Times New Roman"/>
              </w:rPr>
            </w:pPr>
            <w:r>
              <w:rPr>
                <w:rFonts w:ascii="Arial" w:eastAsia="Times New Roman" w:hAnsi="Arial" w:cs="Arial"/>
                <w:b/>
                <w:bCs/>
                <w:sz w:val="16"/>
                <w:szCs w:val="16"/>
              </w:rPr>
              <w:t>43.532.384,23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8082B4B" w14:textId="77777777" w:rsidR="00692465" w:rsidRDefault="00915F57">
            <w:pPr>
              <w:jc w:val="right"/>
              <w:rPr>
                <w:rFonts w:eastAsia="Times New Roman"/>
              </w:rPr>
            </w:pPr>
            <w:r>
              <w:rPr>
                <w:rFonts w:ascii="Arial" w:eastAsia="Times New Roman" w:hAnsi="Arial" w:cs="Arial"/>
                <w:b/>
                <w:bCs/>
                <w:sz w:val="16"/>
                <w:szCs w:val="16"/>
              </w:rPr>
              <w:t>(1.372.700,99)</w:t>
            </w:r>
          </w:p>
        </w:tc>
      </w:tr>
      <w:tr w:rsidR="0076296B" w14:paraId="76DEA650"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52465172" w14:textId="77777777" w:rsidR="00692465" w:rsidRDefault="00915F57">
            <w:pPr>
              <w:jc w:val="center"/>
              <w:rPr>
                <w:rFonts w:eastAsia="Times New Roman"/>
              </w:rPr>
            </w:pPr>
            <w:r>
              <w:rPr>
                <w:rFonts w:ascii="Arial" w:eastAsia="Times New Roman" w:hAnsi="Arial" w:cs="Arial"/>
                <w:b/>
                <w:bCs/>
                <w:sz w:val="16"/>
                <w:szCs w:val="16"/>
              </w:rPr>
              <w:t>Provisões</w:t>
            </w:r>
          </w:p>
        </w:tc>
        <w:tc>
          <w:tcPr>
            <w:tcW w:w="1136" w:type="dxa"/>
            <w:tcBorders>
              <w:top w:val="outset" w:sz="6" w:space="0" w:color="auto"/>
              <w:left w:val="outset" w:sz="6" w:space="0" w:color="auto"/>
              <w:bottom w:val="outset" w:sz="6" w:space="0" w:color="auto"/>
              <w:right w:val="outset" w:sz="6" w:space="0" w:color="auto"/>
            </w:tcBorders>
            <w:vAlign w:val="center"/>
            <w:hideMark/>
          </w:tcPr>
          <w:p w14:paraId="6EAF6F82" w14:textId="77777777" w:rsidR="00692465" w:rsidRDefault="00915F57">
            <w:pPr>
              <w:jc w:val="right"/>
              <w:rPr>
                <w:rFonts w:eastAsia="Times New Roman"/>
              </w:rPr>
            </w:pPr>
            <w:r>
              <w:rPr>
                <w:rFonts w:ascii="Arial" w:eastAsia="Times New Roman" w:hAnsi="Arial" w:cs="Arial"/>
                <w:b/>
                <w:bCs/>
                <w:sz w:val="16"/>
                <w:szCs w:val="16"/>
              </w:rPr>
              <w:t>(1.542.796,09)</w:t>
            </w:r>
          </w:p>
        </w:tc>
        <w:tc>
          <w:tcPr>
            <w:tcW w:w="990" w:type="dxa"/>
            <w:tcBorders>
              <w:top w:val="outset" w:sz="6" w:space="0" w:color="auto"/>
              <w:left w:val="outset" w:sz="6" w:space="0" w:color="auto"/>
              <w:bottom w:val="outset" w:sz="6" w:space="0" w:color="auto"/>
              <w:right w:val="outset" w:sz="6" w:space="0" w:color="auto"/>
            </w:tcBorders>
            <w:vAlign w:val="center"/>
            <w:hideMark/>
          </w:tcPr>
          <w:p w14:paraId="5B55BA0C" w14:textId="77777777" w:rsidR="00692465" w:rsidRDefault="00915F57">
            <w:pPr>
              <w:jc w:val="right"/>
              <w:rPr>
                <w:rFonts w:eastAsia="Times New Roman"/>
              </w:rPr>
            </w:pPr>
            <w:r>
              <w:rPr>
                <w:rFonts w:ascii="Arial" w:eastAsia="Times New Roman" w:hAnsi="Arial" w:cs="Arial"/>
                <w:b/>
                <w:bCs/>
                <w:sz w:val="16"/>
                <w:szCs w:val="16"/>
              </w:rPr>
              <w:t>(244.331,18)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2CF46E3" w14:textId="77777777" w:rsidR="00692465" w:rsidRDefault="00915F57">
            <w:pPr>
              <w:jc w:val="right"/>
              <w:rPr>
                <w:rFonts w:eastAsia="Times New Roman"/>
              </w:rPr>
            </w:pPr>
            <w:r>
              <w:rPr>
                <w:rFonts w:ascii="Arial" w:eastAsia="Times New Roman" w:hAnsi="Arial" w:cs="Arial"/>
                <w:b/>
                <w:bCs/>
                <w:sz w:val="16"/>
                <w:szCs w:val="16"/>
              </w:rPr>
              <w:t>(227.450,17)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DF34D9" w14:textId="77777777" w:rsidR="00692465" w:rsidRDefault="00915F57">
            <w:pPr>
              <w:jc w:val="right"/>
              <w:rPr>
                <w:rFonts w:eastAsia="Times New Roman"/>
              </w:rPr>
            </w:pPr>
            <w:r>
              <w:rPr>
                <w:rFonts w:ascii="Arial" w:eastAsia="Times New Roman" w:hAnsi="Arial" w:cs="Arial"/>
                <w:b/>
                <w:bCs/>
                <w:sz w:val="16"/>
                <w:szCs w:val="16"/>
              </w:rPr>
              <w:t>(2.014.577,44)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1FB667D" w14:textId="77777777" w:rsidR="00692465" w:rsidRDefault="00692465">
            <w:pPr>
              <w:jc w:val="right"/>
              <w:rPr>
                <w:rFonts w:eastAsia="Times New Roman"/>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497AB58" w14:textId="77777777" w:rsidR="00692465" w:rsidRDefault="00915F57">
            <w:pPr>
              <w:jc w:val="right"/>
              <w:rPr>
                <w:rFonts w:eastAsia="Times New Roman"/>
              </w:rPr>
            </w:pPr>
            <w:r>
              <w:rPr>
                <w:rFonts w:ascii="Arial" w:eastAsia="Times New Roman" w:hAnsi="Arial" w:cs="Arial"/>
                <w:b/>
                <w:bCs/>
                <w:sz w:val="16"/>
                <w:szCs w:val="16"/>
              </w:rPr>
              <w:t>(1.372.701,13)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99511F4" w14:textId="77777777" w:rsidR="00692465" w:rsidRDefault="00692465">
            <w:pPr>
              <w:jc w:val="right"/>
              <w:rPr>
                <w:rFonts w:eastAsia="Times New Roman"/>
              </w:rPr>
            </w:pPr>
          </w:p>
        </w:tc>
      </w:tr>
      <w:tr w:rsidR="0076296B" w14:paraId="204879DE" w14:textId="77777777" w:rsidTr="0076296B">
        <w:tc>
          <w:tcPr>
            <w:tcW w:w="1418" w:type="dxa"/>
            <w:gridSpan w:val="3"/>
            <w:tcBorders>
              <w:top w:val="outset" w:sz="6" w:space="0" w:color="auto"/>
              <w:left w:val="outset" w:sz="6" w:space="0" w:color="auto"/>
              <w:bottom w:val="outset" w:sz="6" w:space="0" w:color="auto"/>
              <w:right w:val="outset" w:sz="6" w:space="0" w:color="auto"/>
            </w:tcBorders>
            <w:vAlign w:val="center"/>
            <w:hideMark/>
          </w:tcPr>
          <w:p w14:paraId="569F41BF" w14:textId="77777777" w:rsidR="00692465" w:rsidRDefault="00915F57">
            <w:pPr>
              <w:jc w:val="center"/>
              <w:rPr>
                <w:rFonts w:eastAsia="Times New Roman"/>
              </w:rPr>
            </w:pPr>
            <w:r>
              <w:rPr>
                <w:rFonts w:ascii="Arial" w:eastAsia="Times New Roman" w:hAnsi="Arial" w:cs="Arial"/>
                <w:b/>
                <w:bCs/>
                <w:sz w:val="16"/>
                <w:szCs w:val="16"/>
              </w:rPr>
              <w:t>Total Líquido</w:t>
            </w:r>
          </w:p>
        </w:tc>
        <w:tc>
          <w:tcPr>
            <w:tcW w:w="1136" w:type="dxa"/>
            <w:tcBorders>
              <w:top w:val="outset" w:sz="6" w:space="0" w:color="auto"/>
              <w:left w:val="outset" w:sz="6" w:space="0" w:color="auto"/>
              <w:bottom w:val="outset" w:sz="6" w:space="0" w:color="auto"/>
              <w:right w:val="outset" w:sz="6" w:space="0" w:color="auto"/>
            </w:tcBorders>
            <w:vAlign w:val="center"/>
            <w:hideMark/>
          </w:tcPr>
          <w:p w14:paraId="36AA31CD" w14:textId="77777777" w:rsidR="00692465" w:rsidRDefault="00915F57">
            <w:pPr>
              <w:jc w:val="right"/>
              <w:rPr>
                <w:rFonts w:eastAsia="Times New Roman"/>
              </w:rPr>
            </w:pPr>
            <w:r>
              <w:rPr>
                <w:rFonts w:ascii="Arial" w:eastAsia="Times New Roman" w:hAnsi="Arial" w:cs="Arial"/>
                <w:b/>
                <w:bCs/>
                <w:sz w:val="16"/>
                <w:szCs w:val="16"/>
              </w:rPr>
              <w:t>28.966.013,82</w:t>
            </w:r>
          </w:p>
        </w:tc>
        <w:tc>
          <w:tcPr>
            <w:tcW w:w="990" w:type="dxa"/>
            <w:tcBorders>
              <w:top w:val="outset" w:sz="6" w:space="0" w:color="auto"/>
              <w:left w:val="outset" w:sz="6" w:space="0" w:color="auto"/>
              <w:bottom w:val="outset" w:sz="6" w:space="0" w:color="auto"/>
              <w:right w:val="outset" w:sz="6" w:space="0" w:color="auto"/>
            </w:tcBorders>
            <w:vAlign w:val="center"/>
            <w:hideMark/>
          </w:tcPr>
          <w:p w14:paraId="3A455127" w14:textId="77777777" w:rsidR="00692465" w:rsidRDefault="00915F57">
            <w:pPr>
              <w:jc w:val="right"/>
              <w:rPr>
                <w:rFonts w:eastAsia="Times New Roman"/>
              </w:rPr>
            </w:pPr>
            <w:r>
              <w:rPr>
                <w:rFonts w:ascii="Arial" w:eastAsia="Times New Roman" w:hAnsi="Arial" w:cs="Arial"/>
                <w:b/>
                <w:bCs/>
                <w:sz w:val="16"/>
                <w:szCs w:val="16"/>
              </w:rPr>
              <w:t>8.043.406,75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470A2E" w14:textId="77777777" w:rsidR="00692465" w:rsidRDefault="00915F57">
            <w:pPr>
              <w:jc w:val="right"/>
              <w:rPr>
                <w:rFonts w:eastAsia="Times New Roman"/>
              </w:rPr>
            </w:pPr>
            <w:r>
              <w:rPr>
                <w:rFonts w:ascii="Arial" w:eastAsia="Times New Roman" w:hAnsi="Arial" w:cs="Arial"/>
                <w:b/>
                <w:bCs/>
                <w:sz w:val="16"/>
                <w:szCs w:val="16"/>
              </w:rPr>
              <w:t>14.108.056,32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5E455B" w14:textId="77777777" w:rsidR="00692465" w:rsidRDefault="00915F57">
            <w:pPr>
              <w:jc w:val="right"/>
              <w:rPr>
                <w:rFonts w:eastAsia="Times New Roman"/>
              </w:rPr>
            </w:pPr>
            <w:r>
              <w:rPr>
                <w:rFonts w:ascii="Arial" w:eastAsia="Times New Roman" w:hAnsi="Arial" w:cs="Arial"/>
                <w:b/>
                <w:bCs/>
                <w:sz w:val="16"/>
                <w:szCs w:val="16"/>
              </w:rPr>
              <w:t>51.117.476,89</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B9761D8" w14:textId="77777777" w:rsidR="00692465" w:rsidRDefault="00692465">
            <w:pPr>
              <w:jc w:val="right"/>
              <w:rPr>
                <w:rFonts w:eastAsia="Times New Roman"/>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9914E45" w14:textId="77777777" w:rsidR="00692465" w:rsidRDefault="00915F57">
            <w:pPr>
              <w:jc w:val="right"/>
              <w:rPr>
                <w:rFonts w:eastAsia="Times New Roman"/>
              </w:rPr>
            </w:pPr>
            <w:r>
              <w:rPr>
                <w:rFonts w:ascii="Arial" w:eastAsia="Times New Roman" w:hAnsi="Arial" w:cs="Arial"/>
                <w:b/>
                <w:bCs/>
                <w:sz w:val="16"/>
                <w:szCs w:val="16"/>
              </w:rPr>
              <w:t>43.532.554,23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748CBF" w14:textId="77777777" w:rsidR="00692465" w:rsidRDefault="00692465">
            <w:pPr>
              <w:jc w:val="right"/>
              <w:rPr>
                <w:rFonts w:eastAsia="Times New Roman"/>
              </w:rPr>
            </w:pPr>
          </w:p>
        </w:tc>
      </w:tr>
    </w:tbl>
    <w:p w14:paraId="17780481" w14:textId="77777777" w:rsidR="00692465" w:rsidRDefault="00915F57">
      <w:pPr>
        <w:rPr>
          <w:b/>
          <w:bCs/>
        </w:rPr>
      </w:pPr>
      <w:r>
        <w:rPr>
          <w:b/>
          <w:bCs/>
        </w:rPr>
        <w:t> </w:t>
      </w:r>
    </w:p>
    <w:p w14:paraId="72518DF2" w14:textId="77777777" w:rsidR="00692465" w:rsidRDefault="00915F57">
      <w:pPr>
        <w:pStyle w:val="NormalWeb"/>
        <w:jc w:val="both"/>
      </w:pPr>
      <w:r>
        <w:rPr>
          <w:rFonts w:ascii="Arial" w:hAnsi="Arial" w:cs="Arial"/>
          <w:sz w:val="20"/>
          <w:szCs w:val="20"/>
        </w:rPr>
        <w:t xml:space="preserve">c) Composição da carteira de crédito por faixa de vencimento (em </w:t>
      </w:r>
      <w:proofErr w:type="spellStart"/>
      <w:r>
        <w:rPr>
          <w:rFonts w:ascii="Arial" w:hAnsi="Arial" w:cs="Arial"/>
          <w:sz w:val="20"/>
          <w:szCs w:val="20"/>
        </w:rPr>
        <w:t>dias</w:t>
      </w:r>
      <w:proofErr w:type="spellEnd"/>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525"/>
        <w:gridCol w:w="1160"/>
        <w:gridCol w:w="1268"/>
        <w:gridCol w:w="1268"/>
        <w:gridCol w:w="1268"/>
      </w:tblGrid>
      <w:tr w:rsidR="00692465" w14:paraId="7AAF18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F68E3" w14:textId="77777777" w:rsidR="00692465" w:rsidRDefault="00915F57">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79C8F" w14:textId="77777777" w:rsidR="00692465" w:rsidRDefault="00915F57">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E20D2" w14:textId="77777777" w:rsidR="00692465" w:rsidRDefault="00915F57">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DF055" w14:textId="77777777" w:rsidR="00692465" w:rsidRDefault="00915F57">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9B0C4" w14:textId="77777777" w:rsidR="00692465" w:rsidRDefault="00915F57">
            <w:pPr>
              <w:jc w:val="center"/>
              <w:rPr>
                <w:rFonts w:eastAsia="Times New Roman"/>
              </w:rPr>
            </w:pPr>
            <w:r>
              <w:rPr>
                <w:rFonts w:ascii="Arial" w:eastAsia="Times New Roman" w:hAnsi="Arial" w:cs="Arial"/>
                <w:b/>
                <w:bCs/>
                <w:sz w:val="16"/>
                <w:szCs w:val="16"/>
              </w:rPr>
              <w:t>Total</w:t>
            </w:r>
          </w:p>
        </w:tc>
      </w:tr>
      <w:tr w:rsidR="00692465" w14:paraId="52FF58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483961" w14:textId="77777777" w:rsidR="00692465" w:rsidRDefault="00915F57">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E11C9" w14:textId="77777777" w:rsidR="00692465" w:rsidRDefault="00915F57">
            <w:pPr>
              <w:jc w:val="right"/>
              <w:rPr>
                <w:rFonts w:eastAsia="Times New Roman"/>
              </w:rPr>
            </w:pPr>
            <w:r>
              <w:rPr>
                <w:rFonts w:ascii="Arial" w:eastAsia="Times New Roman" w:hAnsi="Arial" w:cs="Arial"/>
                <w:sz w:val="16"/>
                <w:szCs w:val="16"/>
              </w:rPr>
              <w:t>6.467.056,41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D13CE" w14:textId="77777777" w:rsidR="00692465" w:rsidRDefault="00915F57">
            <w:pPr>
              <w:jc w:val="right"/>
              <w:rPr>
                <w:rFonts w:eastAsia="Times New Roman"/>
              </w:rPr>
            </w:pPr>
            <w:r>
              <w:rPr>
                <w:rFonts w:ascii="Arial" w:eastAsia="Times New Roman" w:hAnsi="Arial" w:cs="Arial"/>
                <w:sz w:val="16"/>
                <w:szCs w:val="16"/>
              </w:rPr>
              <w:t>8.553.350,61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D79C3" w14:textId="77777777" w:rsidR="00692465" w:rsidRDefault="00915F57">
            <w:pPr>
              <w:jc w:val="right"/>
              <w:rPr>
                <w:rFonts w:eastAsia="Times New Roman"/>
              </w:rPr>
            </w:pPr>
            <w:r>
              <w:rPr>
                <w:rFonts w:ascii="Arial" w:eastAsia="Times New Roman" w:hAnsi="Arial" w:cs="Arial"/>
                <w:sz w:val="16"/>
                <w:szCs w:val="16"/>
              </w:rPr>
              <w:t>15.488.402,89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502F5" w14:textId="77777777" w:rsidR="00692465" w:rsidRPr="009C208F" w:rsidRDefault="00915F57">
            <w:pPr>
              <w:jc w:val="right"/>
              <w:rPr>
                <w:rFonts w:eastAsia="Times New Roman"/>
                <w:b/>
                <w:bCs/>
              </w:rPr>
            </w:pPr>
            <w:r w:rsidRPr="009C208F">
              <w:rPr>
                <w:rFonts w:ascii="Arial" w:eastAsia="Times New Roman" w:hAnsi="Arial" w:cs="Arial"/>
                <w:b/>
                <w:bCs/>
                <w:sz w:val="16"/>
                <w:szCs w:val="16"/>
              </w:rPr>
              <w:t>30.508.809,91</w:t>
            </w:r>
          </w:p>
        </w:tc>
      </w:tr>
      <w:tr w:rsidR="00692465" w14:paraId="1C7335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0FB75" w14:textId="77777777" w:rsidR="00692465" w:rsidRDefault="00915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7518" w14:textId="77777777" w:rsidR="00692465" w:rsidRDefault="00915F57">
            <w:pPr>
              <w:jc w:val="right"/>
              <w:rPr>
                <w:rFonts w:eastAsia="Times New Roman"/>
              </w:rPr>
            </w:pPr>
            <w:r>
              <w:rPr>
                <w:rFonts w:ascii="Arial" w:eastAsia="Times New Roman" w:hAnsi="Arial" w:cs="Arial"/>
                <w:sz w:val="16"/>
                <w:szCs w:val="16"/>
              </w:rPr>
              <w:t>924.405,54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7FF65" w14:textId="77777777" w:rsidR="00692465" w:rsidRDefault="00915F57">
            <w:pPr>
              <w:jc w:val="right"/>
              <w:rPr>
                <w:rFonts w:eastAsia="Times New Roman"/>
              </w:rPr>
            </w:pPr>
            <w:r>
              <w:rPr>
                <w:rFonts w:ascii="Arial" w:eastAsia="Times New Roman" w:hAnsi="Arial" w:cs="Arial"/>
                <w:sz w:val="16"/>
                <w:szCs w:val="16"/>
              </w:rPr>
              <w:t>2.575.616,51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B230" w14:textId="77777777" w:rsidR="00692465" w:rsidRDefault="00915F57">
            <w:pPr>
              <w:jc w:val="right"/>
              <w:rPr>
                <w:rFonts w:eastAsia="Times New Roman"/>
              </w:rPr>
            </w:pPr>
            <w:r>
              <w:rPr>
                <w:rFonts w:ascii="Arial" w:eastAsia="Times New Roman" w:hAnsi="Arial" w:cs="Arial"/>
                <w:sz w:val="16"/>
                <w:szCs w:val="16"/>
              </w:rPr>
              <w:t>4.787.715,88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9B5E1" w14:textId="77777777" w:rsidR="00692465" w:rsidRPr="009C208F" w:rsidRDefault="00915F57">
            <w:pPr>
              <w:jc w:val="right"/>
              <w:rPr>
                <w:rFonts w:eastAsia="Times New Roman"/>
                <w:b/>
                <w:bCs/>
              </w:rPr>
            </w:pPr>
            <w:r w:rsidRPr="009C208F">
              <w:rPr>
                <w:rFonts w:ascii="Arial" w:eastAsia="Times New Roman" w:hAnsi="Arial" w:cs="Arial"/>
                <w:b/>
                <w:bCs/>
                <w:sz w:val="16"/>
                <w:szCs w:val="16"/>
              </w:rPr>
              <w:t>8.287.737,93</w:t>
            </w:r>
          </w:p>
        </w:tc>
      </w:tr>
      <w:tr w:rsidR="00692465" w14:paraId="76901C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D59BC0" w14:textId="77777777" w:rsidR="00692465" w:rsidRDefault="00915F57">
            <w:pPr>
              <w:rPr>
                <w:rFonts w:eastAsia="Times New Roman"/>
              </w:rPr>
            </w:pPr>
            <w:r>
              <w:rPr>
                <w:rFonts w:ascii="Arial" w:eastAsia="Times New Roman" w:hAnsi="Arial" w:cs="Arial"/>
                <w:sz w:val="16"/>
                <w:szCs w:val="16"/>
              </w:rPr>
              <w:t>Financiamentos Rurais e Agroindustriais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4BF9C" w14:textId="77777777" w:rsidR="00692465" w:rsidRDefault="00915F57">
            <w:pPr>
              <w:jc w:val="right"/>
              <w:rPr>
                <w:rFonts w:eastAsia="Times New Roman"/>
              </w:rPr>
            </w:pPr>
            <w:r>
              <w:rPr>
                <w:rFonts w:ascii="Arial" w:eastAsia="Times New Roman" w:hAnsi="Arial" w:cs="Arial"/>
                <w:sz w:val="16"/>
                <w:szCs w:val="16"/>
              </w:rPr>
              <w:t>895.097,17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7999D" w14:textId="77777777" w:rsidR="00692465" w:rsidRDefault="00915F57">
            <w:pPr>
              <w:jc w:val="right"/>
              <w:rPr>
                <w:rFonts w:eastAsia="Times New Roman"/>
              </w:rPr>
            </w:pPr>
            <w:r>
              <w:rPr>
                <w:rFonts w:ascii="Arial" w:eastAsia="Times New Roman" w:hAnsi="Arial" w:cs="Arial"/>
                <w:sz w:val="16"/>
                <w:szCs w:val="16"/>
              </w:rPr>
              <w:t>7.535.427,27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D02FD" w14:textId="77777777" w:rsidR="00692465" w:rsidRDefault="00915F57">
            <w:pPr>
              <w:jc w:val="right"/>
              <w:rPr>
                <w:rFonts w:eastAsia="Times New Roman"/>
              </w:rPr>
            </w:pPr>
            <w:r>
              <w:rPr>
                <w:rFonts w:ascii="Arial" w:eastAsia="Times New Roman" w:hAnsi="Arial" w:cs="Arial"/>
                <w:sz w:val="16"/>
                <w:szCs w:val="16"/>
              </w:rPr>
              <w:t>5.904.982,05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86D91" w14:textId="77777777" w:rsidR="00692465" w:rsidRPr="009C208F" w:rsidRDefault="00915F57">
            <w:pPr>
              <w:jc w:val="right"/>
              <w:rPr>
                <w:rFonts w:eastAsia="Times New Roman"/>
                <w:b/>
                <w:bCs/>
              </w:rPr>
            </w:pPr>
            <w:r w:rsidRPr="009C208F">
              <w:rPr>
                <w:rFonts w:ascii="Arial" w:eastAsia="Times New Roman" w:hAnsi="Arial" w:cs="Arial"/>
                <w:b/>
                <w:bCs/>
                <w:sz w:val="16"/>
                <w:szCs w:val="16"/>
              </w:rPr>
              <w:t>14.335.506,49</w:t>
            </w:r>
          </w:p>
        </w:tc>
      </w:tr>
      <w:tr w:rsidR="00692465" w14:paraId="2787AE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9CB03E"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204A1" w14:textId="77777777" w:rsidR="00692465" w:rsidRDefault="00915F57">
            <w:pPr>
              <w:jc w:val="right"/>
              <w:rPr>
                <w:rFonts w:eastAsia="Times New Roman"/>
              </w:rPr>
            </w:pPr>
            <w:r>
              <w:rPr>
                <w:rFonts w:ascii="Arial" w:eastAsia="Times New Roman" w:hAnsi="Arial" w:cs="Arial"/>
                <w:b/>
                <w:bCs/>
                <w:sz w:val="16"/>
                <w:szCs w:val="16"/>
              </w:rPr>
              <w:t>8.286.559,12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8609E" w14:textId="77777777" w:rsidR="00692465" w:rsidRDefault="00915F57">
            <w:pPr>
              <w:jc w:val="right"/>
              <w:rPr>
                <w:rFonts w:eastAsia="Times New Roman"/>
              </w:rPr>
            </w:pPr>
            <w:r>
              <w:rPr>
                <w:rFonts w:ascii="Arial" w:eastAsia="Times New Roman" w:hAnsi="Arial" w:cs="Arial"/>
                <w:b/>
                <w:bCs/>
                <w:sz w:val="16"/>
                <w:szCs w:val="16"/>
              </w:rPr>
              <w:t>18.664.394,39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F55DB" w14:textId="77777777" w:rsidR="00692465" w:rsidRDefault="00915F57">
            <w:pPr>
              <w:jc w:val="right"/>
              <w:rPr>
                <w:rFonts w:eastAsia="Times New Roman"/>
              </w:rPr>
            </w:pPr>
            <w:r>
              <w:rPr>
                <w:rFonts w:ascii="Arial" w:eastAsia="Times New Roman" w:hAnsi="Arial" w:cs="Arial"/>
                <w:b/>
                <w:bCs/>
                <w:sz w:val="16"/>
                <w:szCs w:val="16"/>
              </w:rPr>
              <w:t>26.181.100,82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D7ED6" w14:textId="77777777" w:rsidR="00692465" w:rsidRDefault="00915F57">
            <w:pPr>
              <w:jc w:val="right"/>
              <w:rPr>
                <w:rFonts w:eastAsia="Times New Roman"/>
              </w:rPr>
            </w:pPr>
            <w:r>
              <w:rPr>
                <w:rFonts w:ascii="Arial" w:eastAsia="Times New Roman" w:hAnsi="Arial" w:cs="Arial"/>
                <w:b/>
                <w:bCs/>
                <w:sz w:val="16"/>
                <w:szCs w:val="16"/>
              </w:rPr>
              <w:t>53.132.054,33</w:t>
            </w:r>
          </w:p>
        </w:tc>
      </w:tr>
    </w:tbl>
    <w:p w14:paraId="1B3038C1" w14:textId="77777777" w:rsidR="00692465" w:rsidRDefault="00915F57">
      <w:pPr>
        <w:rPr>
          <w:b/>
          <w:bCs/>
        </w:rPr>
      </w:pPr>
      <w:r>
        <w:rPr>
          <w:b/>
          <w:bCs/>
        </w:rPr>
        <w:lastRenderedPageBreak/>
        <w:t> </w:t>
      </w:r>
    </w:p>
    <w:p w14:paraId="23FDF4E5" w14:textId="77777777" w:rsidR="00692465" w:rsidRDefault="00915F57">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922"/>
        <w:gridCol w:w="1364"/>
        <w:gridCol w:w="1214"/>
        <w:gridCol w:w="1788"/>
        <w:gridCol w:w="1101"/>
        <w:gridCol w:w="1100"/>
      </w:tblGrid>
      <w:tr w:rsidR="00692465" w14:paraId="1978C4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8B22E"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8895E" w14:textId="77777777" w:rsidR="00692465" w:rsidRDefault="00915F57">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AC240" w14:textId="77777777" w:rsidR="00692465" w:rsidRDefault="00915F57">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AE8B1" w14:textId="77777777" w:rsidR="00692465" w:rsidRDefault="00915F57">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DA72B"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2E06F" w14:textId="77777777" w:rsidR="00692465" w:rsidRDefault="00915F57">
            <w:pPr>
              <w:jc w:val="center"/>
              <w:rPr>
                <w:rFonts w:eastAsia="Times New Roman"/>
              </w:rPr>
            </w:pPr>
            <w:r>
              <w:rPr>
                <w:rFonts w:ascii="Arial" w:eastAsia="Times New Roman" w:hAnsi="Arial" w:cs="Arial"/>
                <w:b/>
                <w:bCs/>
                <w:sz w:val="16"/>
                <w:szCs w:val="16"/>
              </w:rPr>
              <w:t>% da Carteira</w:t>
            </w:r>
          </w:p>
        </w:tc>
      </w:tr>
      <w:tr w:rsidR="00692465" w14:paraId="32CDBC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991AB" w14:textId="77777777" w:rsidR="00692465" w:rsidRDefault="00915F57">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6204A" w14:textId="77777777" w:rsidR="00692465" w:rsidRDefault="00915F57">
            <w:pPr>
              <w:jc w:val="right"/>
              <w:rPr>
                <w:rFonts w:eastAsia="Times New Roman"/>
              </w:rPr>
            </w:pPr>
            <w:r>
              <w:rPr>
                <w:rFonts w:ascii="Arial" w:eastAsia="Times New Roman" w:hAnsi="Arial" w:cs="Arial"/>
                <w:sz w:val="16"/>
                <w:szCs w:val="16"/>
              </w:rPr>
              <w:t>1.732.201,34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1A88D" w14:textId="77777777" w:rsidR="00692465" w:rsidRDefault="00915F57">
            <w:pPr>
              <w:jc w:val="right"/>
              <w:rPr>
                <w:rFonts w:eastAsia="Times New Roman"/>
              </w:rPr>
            </w:pPr>
            <w:r>
              <w:rPr>
                <w:rFonts w:ascii="Arial" w:eastAsia="Times New Roman" w:hAnsi="Arial" w:cs="Arial"/>
                <w:sz w:val="16"/>
                <w:szCs w:val="16"/>
              </w:rPr>
              <w:t>164.543,27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BF1D3"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92C3A" w14:textId="77777777" w:rsidR="00692465" w:rsidRDefault="00915F57">
            <w:pPr>
              <w:jc w:val="right"/>
              <w:rPr>
                <w:rFonts w:eastAsia="Times New Roman"/>
              </w:rPr>
            </w:pPr>
            <w:r>
              <w:rPr>
                <w:rFonts w:ascii="Arial" w:eastAsia="Times New Roman" w:hAnsi="Arial" w:cs="Arial"/>
                <w:sz w:val="16"/>
                <w:szCs w:val="16"/>
              </w:rPr>
              <w:t>1.896.744,61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2A196" w14:textId="77777777" w:rsidR="00692465" w:rsidRDefault="00915F57">
            <w:pPr>
              <w:jc w:val="right"/>
              <w:rPr>
                <w:rFonts w:eastAsia="Times New Roman"/>
              </w:rPr>
            </w:pPr>
            <w:r>
              <w:rPr>
                <w:rFonts w:ascii="Arial" w:eastAsia="Times New Roman" w:hAnsi="Arial" w:cs="Arial"/>
                <w:b/>
                <w:bCs/>
                <w:sz w:val="16"/>
                <w:szCs w:val="16"/>
              </w:rPr>
              <w:t>0,04%</w:t>
            </w:r>
          </w:p>
        </w:tc>
      </w:tr>
      <w:tr w:rsidR="00692465" w14:paraId="36CC31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F9FC4" w14:textId="77777777" w:rsidR="00692465" w:rsidRDefault="00915F57">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0D839" w14:textId="77777777" w:rsidR="00692465" w:rsidRDefault="00915F57">
            <w:pPr>
              <w:jc w:val="right"/>
              <w:rPr>
                <w:rFonts w:eastAsia="Times New Roman"/>
              </w:rPr>
            </w:pPr>
            <w:r>
              <w:rPr>
                <w:rFonts w:ascii="Arial" w:eastAsia="Times New Roman" w:hAnsi="Arial" w:cs="Arial"/>
                <w:sz w:val="16"/>
                <w:szCs w:val="16"/>
              </w:rPr>
              <w:t>94.366,34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4017D"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9D8C5"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FEE5" w14:textId="77777777" w:rsidR="00692465" w:rsidRDefault="00915F57">
            <w:pPr>
              <w:jc w:val="right"/>
              <w:rPr>
                <w:rFonts w:eastAsia="Times New Roman"/>
              </w:rPr>
            </w:pPr>
            <w:r>
              <w:rPr>
                <w:rFonts w:ascii="Arial" w:eastAsia="Times New Roman" w:hAnsi="Arial" w:cs="Arial"/>
                <w:sz w:val="16"/>
                <w:szCs w:val="16"/>
              </w:rPr>
              <w:t>94.366,34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85E73" w14:textId="77777777" w:rsidR="00692465" w:rsidRDefault="00915F57">
            <w:pPr>
              <w:jc w:val="right"/>
              <w:rPr>
                <w:rFonts w:eastAsia="Times New Roman"/>
              </w:rPr>
            </w:pPr>
            <w:r>
              <w:rPr>
                <w:rFonts w:ascii="Arial" w:eastAsia="Times New Roman" w:hAnsi="Arial" w:cs="Arial"/>
                <w:b/>
                <w:bCs/>
                <w:sz w:val="16"/>
                <w:szCs w:val="16"/>
              </w:rPr>
              <w:t>0,00%</w:t>
            </w:r>
          </w:p>
        </w:tc>
      </w:tr>
      <w:tr w:rsidR="00692465" w14:paraId="7CF1FC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99F45" w14:textId="77777777" w:rsidR="00692465" w:rsidRDefault="00915F57">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FFE78" w14:textId="77777777" w:rsidR="00692465" w:rsidRDefault="00915F57">
            <w:pPr>
              <w:jc w:val="right"/>
              <w:rPr>
                <w:rFonts w:eastAsia="Times New Roman"/>
              </w:rPr>
            </w:pPr>
            <w:r>
              <w:rPr>
                <w:rFonts w:ascii="Arial" w:eastAsia="Times New Roman" w:hAnsi="Arial" w:cs="Arial"/>
                <w:sz w:val="16"/>
                <w:szCs w:val="16"/>
              </w:rPr>
              <w:t>18.922.637,15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22AB8" w14:textId="77777777" w:rsidR="00692465" w:rsidRDefault="00915F57">
            <w:pPr>
              <w:jc w:val="right"/>
              <w:rPr>
                <w:rFonts w:eastAsia="Times New Roman"/>
              </w:rPr>
            </w:pPr>
            <w:r>
              <w:rPr>
                <w:rFonts w:ascii="Arial" w:eastAsia="Times New Roman" w:hAnsi="Arial" w:cs="Arial"/>
                <w:sz w:val="16"/>
                <w:szCs w:val="16"/>
              </w:rPr>
              <w:t>1.597.356,43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DA89E"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A6BB9" w14:textId="77777777" w:rsidR="00692465" w:rsidRDefault="00915F57">
            <w:pPr>
              <w:jc w:val="right"/>
              <w:rPr>
                <w:rFonts w:eastAsia="Times New Roman"/>
              </w:rPr>
            </w:pPr>
            <w:r>
              <w:rPr>
                <w:rFonts w:ascii="Arial" w:eastAsia="Times New Roman" w:hAnsi="Arial" w:cs="Arial"/>
                <w:sz w:val="16"/>
                <w:szCs w:val="16"/>
              </w:rPr>
              <w:t>20.519.993,58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6621" w14:textId="77777777" w:rsidR="00692465" w:rsidRDefault="00915F57">
            <w:pPr>
              <w:jc w:val="right"/>
              <w:rPr>
                <w:rFonts w:eastAsia="Times New Roman"/>
              </w:rPr>
            </w:pPr>
            <w:r>
              <w:rPr>
                <w:rFonts w:ascii="Arial" w:eastAsia="Times New Roman" w:hAnsi="Arial" w:cs="Arial"/>
                <w:b/>
                <w:bCs/>
                <w:sz w:val="16"/>
                <w:szCs w:val="16"/>
              </w:rPr>
              <w:t>0,39%</w:t>
            </w:r>
          </w:p>
        </w:tc>
      </w:tr>
      <w:tr w:rsidR="00692465" w14:paraId="373569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42FAE" w14:textId="77777777" w:rsidR="00692465" w:rsidRDefault="00915F57">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605C0" w14:textId="77777777" w:rsidR="00692465" w:rsidRDefault="00915F57">
            <w:pPr>
              <w:jc w:val="right"/>
              <w:rPr>
                <w:rFonts w:eastAsia="Times New Roman"/>
              </w:rPr>
            </w:pPr>
            <w:r>
              <w:rPr>
                <w:rFonts w:ascii="Arial" w:eastAsia="Times New Roman" w:hAnsi="Arial" w:cs="Arial"/>
                <w:sz w:val="16"/>
                <w:szCs w:val="16"/>
              </w:rPr>
              <w:t>9.043.870,43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73A91" w14:textId="77777777" w:rsidR="00692465" w:rsidRDefault="00915F57">
            <w:pPr>
              <w:jc w:val="right"/>
              <w:rPr>
                <w:rFonts w:eastAsia="Times New Roman"/>
              </w:rPr>
            </w:pPr>
            <w:r>
              <w:rPr>
                <w:rFonts w:ascii="Arial" w:eastAsia="Times New Roman" w:hAnsi="Arial" w:cs="Arial"/>
                <w:sz w:val="16"/>
                <w:szCs w:val="16"/>
              </w:rPr>
              <w:t>5.993.071,66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9FC5" w14:textId="77777777" w:rsidR="00692465" w:rsidRDefault="00915F57">
            <w:pPr>
              <w:jc w:val="right"/>
              <w:rPr>
                <w:rFonts w:eastAsia="Times New Roman"/>
              </w:rPr>
            </w:pPr>
            <w:r>
              <w:rPr>
                <w:rFonts w:ascii="Arial" w:eastAsia="Times New Roman" w:hAnsi="Arial" w:cs="Arial"/>
                <w:sz w:val="16"/>
                <w:szCs w:val="16"/>
              </w:rPr>
              <w:t>14.335.506,49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43344" w14:textId="77777777" w:rsidR="00692465" w:rsidRDefault="00915F57">
            <w:pPr>
              <w:jc w:val="right"/>
              <w:rPr>
                <w:rFonts w:eastAsia="Times New Roman"/>
              </w:rPr>
            </w:pPr>
            <w:r>
              <w:rPr>
                <w:rFonts w:ascii="Arial" w:eastAsia="Times New Roman" w:hAnsi="Arial" w:cs="Arial"/>
                <w:sz w:val="16"/>
                <w:szCs w:val="16"/>
              </w:rPr>
              <w:t>29.372.448,58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F845B" w14:textId="77777777" w:rsidR="00692465" w:rsidRDefault="00915F57">
            <w:pPr>
              <w:jc w:val="right"/>
              <w:rPr>
                <w:rFonts w:eastAsia="Times New Roman"/>
              </w:rPr>
            </w:pPr>
            <w:r>
              <w:rPr>
                <w:rFonts w:ascii="Arial" w:eastAsia="Times New Roman" w:hAnsi="Arial" w:cs="Arial"/>
                <w:b/>
                <w:bCs/>
                <w:sz w:val="16"/>
                <w:szCs w:val="16"/>
              </w:rPr>
              <w:t>0,55%</w:t>
            </w:r>
          </w:p>
        </w:tc>
      </w:tr>
      <w:tr w:rsidR="00692465" w14:paraId="637798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2DA542" w14:textId="77777777" w:rsidR="00692465" w:rsidRDefault="00915F57">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987A1" w14:textId="77777777" w:rsidR="00692465" w:rsidRDefault="00915F57">
            <w:pPr>
              <w:jc w:val="right"/>
              <w:rPr>
                <w:rFonts w:eastAsia="Times New Roman"/>
              </w:rPr>
            </w:pPr>
            <w:r>
              <w:rPr>
                <w:rFonts w:ascii="Arial" w:eastAsia="Times New Roman" w:hAnsi="Arial" w:cs="Arial"/>
                <w:sz w:val="16"/>
                <w:szCs w:val="16"/>
              </w:rPr>
              <w:t>715.734,65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4FD3C" w14:textId="77777777" w:rsidR="00692465" w:rsidRDefault="00915F57">
            <w:pPr>
              <w:jc w:val="right"/>
              <w:rPr>
                <w:rFonts w:eastAsia="Times New Roman"/>
              </w:rPr>
            </w:pPr>
            <w:r>
              <w:rPr>
                <w:rFonts w:ascii="Arial" w:eastAsia="Times New Roman" w:hAnsi="Arial" w:cs="Arial"/>
                <w:sz w:val="16"/>
                <w:szCs w:val="16"/>
              </w:rPr>
              <w:t>532.766,57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C727"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C13A4" w14:textId="77777777" w:rsidR="00692465" w:rsidRDefault="00915F57">
            <w:pPr>
              <w:jc w:val="right"/>
              <w:rPr>
                <w:rFonts w:eastAsia="Times New Roman"/>
              </w:rPr>
            </w:pPr>
            <w:r>
              <w:rPr>
                <w:rFonts w:ascii="Arial" w:eastAsia="Times New Roman" w:hAnsi="Arial" w:cs="Arial"/>
                <w:sz w:val="16"/>
                <w:szCs w:val="16"/>
              </w:rPr>
              <w:t>1.248.501,22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A2058" w14:textId="77777777" w:rsidR="00692465" w:rsidRDefault="00915F57">
            <w:pPr>
              <w:jc w:val="right"/>
              <w:rPr>
                <w:rFonts w:eastAsia="Times New Roman"/>
              </w:rPr>
            </w:pPr>
            <w:r>
              <w:rPr>
                <w:rFonts w:ascii="Arial" w:eastAsia="Times New Roman" w:hAnsi="Arial" w:cs="Arial"/>
                <w:b/>
                <w:bCs/>
                <w:sz w:val="16"/>
                <w:szCs w:val="16"/>
              </w:rPr>
              <w:t>0,02%</w:t>
            </w:r>
          </w:p>
        </w:tc>
      </w:tr>
      <w:tr w:rsidR="00692465" w14:paraId="7F1434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1F59DF"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BCC5" w14:textId="77777777" w:rsidR="00692465" w:rsidRDefault="00915F57">
            <w:pPr>
              <w:jc w:val="right"/>
              <w:rPr>
                <w:rFonts w:eastAsia="Times New Roman"/>
              </w:rPr>
            </w:pPr>
            <w:r>
              <w:rPr>
                <w:rFonts w:ascii="Arial" w:eastAsia="Times New Roman" w:hAnsi="Arial" w:cs="Arial"/>
                <w:b/>
                <w:bCs/>
                <w:sz w:val="16"/>
                <w:szCs w:val="16"/>
              </w:rPr>
              <w:t>30.508.809,91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195AC" w14:textId="77777777" w:rsidR="00692465" w:rsidRDefault="00915F57">
            <w:pPr>
              <w:jc w:val="right"/>
              <w:rPr>
                <w:rFonts w:eastAsia="Times New Roman"/>
              </w:rPr>
            </w:pPr>
            <w:r>
              <w:rPr>
                <w:rFonts w:ascii="Arial" w:eastAsia="Times New Roman" w:hAnsi="Arial" w:cs="Arial"/>
                <w:b/>
                <w:bCs/>
                <w:sz w:val="16"/>
                <w:szCs w:val="16"/>
              </w:rPr>
              <w:t>8.287.737,93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EBF6" w14:textId="77777777" w:rsidR="00692465" w:rsidRDefault="00915F57">
            <w:pPr>
              <w:jc w:val="right"/>
              <w:rPr>
                <w:rFonts w:eastAsia="Times New Roman"/>
              </w:rPr>
            </w:pPr>
            <w:r>
              <w:rPr>
                <w:rFonts w:ascii="Arial" w:eastAsia="Times New Roman" w:hAnsi="Arial" w:cs="Arial"/>
                <w:b/>
                <w:bCs/>
                <w:sz w:val="16"/>
                <w:szCs w:val="16"/>
              </w:rPr>
              <w:t>14.335.506,49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3F53D" w14:textId="77777777" w:rsidR="00692465" w:rsidRDefault="00915F57">
            <w:pPr>
              <w:jc w:val="right"/>
              <w:rPr>
                <w:rFonts w:eastAsia="Times New Roman"/>
              </w:rPr>
            </w:pPr>
            <w:r>
              <w:rPr>
                <w:rFonts w:ascii="Arial" w:eastAsia="Times New Roman" w:hAnsi="Arial" w:cs="Arial"/>
                <w:b/>
                <w:bCs/>
                <w:sz w:val="16"/>
                <w:szCs w:val="16"/>
              </w:rPr>
              <w:t>53.132.054,33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3F9D5" w14:textId="77777777" w:rsidR="00692465" w:rsidRDefault="00915F57">
            <w:pPr>
              <w:jc w:val="right"/>
              <w:rPr>
                <w:rFonts w:eastAsia="Times New Roman"/>
              </w:rPr>
            </w:pPr>
            <w:r>
              <w:rPr>
                <w:rFonts w:ascii="Arial" w:eastAsia="Times New Roman" w:hAnsi="Arial" w:cs="Arial"/>
                <w:b/>
                <w:bCs/>
                <w:sz w:val="16"/>
                <w:szCs w:val="16"/>
              </w:rPr>
              <w:t>1,00%</w:t>
            </w:r>
          </w:p>
        </w:tc>
      </w:tr>
    </w:tbl>
    <w:p w14:paraId="4532B1B7" w14:textId="77777777" w:rsidR="00692465" w:rsidRDefault="00915F57">
      <w:pPr>
        <w:rPr>
          <w:b/>
          <w:bCs/>
        </w:rPr>
      </w:pPr>
      <w:r>
        <w:rPr>
          <w:b/>
          <w:bCs/>
        </w:rPr>
        <w:t> </w:t>
      </w:r>
    </w:p>
    <w:p w14:paraId="44D8951E" w14:textId="77777777" w:rsidR="00692465" w:rsidRDefault="00915F57">
      <w:pPr>
        <w:pStyle w:val="NormalWeb"/>
        <w:jc w:val="both"/>
      </w:pPr>
      <w:r>
        <w:rPr>
          <w:rFonts w:ascii="Arial" w:hAnsi="Arial" w:cs="Arial"/>
          <w:sz w:val="20"/>
          <w:szCs w:val="20"/>
        </w:rPr>
        <w:t>e) Movimentação da provisão para créditos de liquidação duvidosa de operações de crédito:</w:t>
      </w:r>
    </w:p>
    <w:tbl>
      <w:tblPr>
        <w:tblW w:w="7140" w:type="dxa"/>
        <w:jc w:val="center"/>
        <w:tblCellMar>
          <w:left w:w="70" w:type="dxa"/>
          <w:right w:w="70" w:type="dxa"/>
        </w:tblCellMar>
        <w:tblLook w:val="04A0" w:firstRow="1" w:lastRow="0" w:firstColumn="1" w:lastColumn="0" w:noHBand="0" w:noVBand="1"/>
      </w:tblPr>
      <w:tblGrid>
        <w:gridCol w:w="4060"/>
        <w:gridCol w:w="1540"/>
        <w:gridCol w:w="1540"/>
      </w:tblGrid>
      <w:tr w:rsidR="001D5495" w:rsidRPr="001D5495" w14:paraId="15178572" w14:textId="77777777" w:rsidTr="001D5495">
        <w:trPr>
          <w:trHeight w:val="255"/>
          <w:jc w:val="center"/>
        </w:trPr>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58475" w14:textId="77777777" w:rsidR="001D5495" w:rsidRPr="001D5495" w:rsidRDefault="001D5495" w:rsidP="001D5495">
            <w:pPr>
              <w:jc w:val="both"/>
              <w:rPr>
                <w:rFonts w:ascii="Arial" w:eastAsia="Times New Roman" w:hAnsi="Arial" w:cs="Arial"/>
                <w:b/>
                <w:bCs/>
                <w:sz w:val="16"/>
                <w:szCs w:val="16"/>
              </w:rPr>
            </w:pPr>
            <w:r w:rsidRPr="001D5495">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2F765C6" w14:textId="77777777" w:rsidR="001D5495" w:rsidRPr="001D5495" w:rsidRDefault="001D5495" w:rsidP="001D5495">
            <w:pPr>
              <w:jc w:val="center"/>
              <w:rPr>
                <w:rFonts w:ascii="Arial" w:eastAsia="Times New Roman" w:hAnsi="Arial" w:cs="Arial"/>
                <w:b/>
                <w:bCs/>
                <w:sz w:val="16"/>
                <w:szCs w:val="16"/>
              </w:rPr>
            </w:pPr>
            <w:r w:rsidRPr="001D5495">
              <w:rPr>
                <w:rFonts w:ascii="Arial" w:eastAsia="Times New Roman" w:hAnsi="Arial" w:cs="Arial"/>
                <w:b/>
                <w:bCs/>
                <w:sz w:val="16"/>
                <w:szCs w:val="16"/>
              </w:rPr>
              <w:t>31/12/2021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8086501" w14:textId="77777777" w:rsidR="001D5495" w:rsidRPr="001D5495" w:rsidRDefault="001D5495" w:rsidP="001D5495">
            <w:pPr>
              <w:jc w:val="center"/>
              <w:rPr>
                <w:rFonts w:ascii="Arial" w:eastAsia="Times New Roman" w:hAnsi="Arial" w:cs="Arial"/>
                <w:b/>
                <w:bCs/>
                <w:sz w:val="16"/>
                <w:szCs w:val="16"/>
              </w:rPr>
            </w:pPr>
            <w:r w:rsidRPr="001D5495">
              <w:rPr>
                <w:rFonts w:ascii="Arial" w:eastAsia="Times New Roman" w:hAnsi="Arial" w:cs="Arial"/>
                <w:b/>
                <w:bCs/>
                <w:sz w:val="16"/>
                <w:szCs w:val="16"/>
              </w:rPr>
              <w:t>31/12/2020</w:t>
            </w:r>
          </w:p>
        </w:tc>
      </w:tr>
      <w:tr w:rsidR="001D5495" w:rsidRPr="001D5495" w14:paraId="628C96A8" w14:textId="77777777" w:rsidTr="001D5495">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2673517" w14:textId="77777777" w:rsidR="001D5495" w:rsidRPr="001D5495" w:rsidRDefault="001D5495" w:rsidP="001D5495">
            <w:pPr>
              <w:jc w:val="both"/>
              <w:rPr>
                <w:rFonts w:ascii="Arial" w:eastAsia="Times New Roman" w:hAnsi="Arial" w:cs="Arial"/>
                <w:b/>
                <w:bCs/>
                <w:sz w:val="16"/>
                <w:szCs w:val="16"/>
              </w:rPr>
            </w:pPr>
            <w:r w:rsidRPr="001D5495">
              <w:rPr>
                <w:rFonts w:ascii="Arial" w:eastAsia="Times New Roman" w:hAnsi="Arial" w:cs="Arial"/>
                <w:b/>
                <w:bCs/>
                <w:sz w:val="16"/>
                <w:szCs w:val="16"/>
              </w:rPr>
              <w:t>Saldo Inicial</w:t>
            </w:r>
          </w:p>
        </w:tc>
        <w:tc>
          <w:tcPr>
            <w:tcW w:w="1540" w:type="dxa"/>
            <w:tcBorders>
              <w:top w:val="nil"/>
              <w:left w:val="nil"/>
              <w:bottom w:val="single" w:sz="4" w:space="0" w:color="auto"/>
              <w:right w:val="single" w:sz="4" w:space="0" w:color="auto"/>
            </w:tcBorders>
            <w:shd w:val="clear" w:color="000000" w:fill="FFFFFF"/>
            <w:vAlign w:val="center"/>
            <w:hideMark/>
          </w:tcPr>
          <w:p w14:paraId="0C6C828F" w14:textId="77777777" w:rsidR="001D5495" w:rsidRPr="001D5495" w:rsidRDefault="001D5495" w:rsidP="001D5495">
            <w:pPr>
              <w:jc w:val="right"/>
              <w:rPr>
                <w:rFonts w:ascii="Arial" w:eastAsia="Times New Roman" w:hAnsi="Arial" w:cs="Arial"/>
                <w:b/>
                <w:bCs/>
                <w:sz w:val="16"/>
                <w:szCs w:val="16"/>
              </w:rPr>
            </w:pPr>
            <w:r w:rsidRPr="001D5495">
              <w:rPr>
                <w:rFonts w:ascii="Arial" w:eastAsia="Times New Roman" w:hAnsi="Arial" w:cs="Arial"/>
                <w:b/>
                <w:bCs/>
                <w:sz w:val="16"/>
                <w:szCs w:val="16"/>
              </w:rPr>
              <w:t xml:space="preserve">          1.372.701,13 </w:t>
            </w:r>
          </w:p>
        </w:tc>
        <w:tc>
          <w:tcPr>
            <w:tcW w:w="1540" w:type="dxa"/>
            <w:tcBorders>
              <w:top w:val="nil"/>
              <w:left w:val="nil"/>
              <w:bottom w:val="single" w:sz="4" w:space="0" w:color="auto"/>
              <w:right w:val="single" w:sz="4" w:space="0" w:color="auto"/>
            </w:tcBorders>
            <w:shd w:val="clear" w:color="auto" w:fill="auto"/>
            <w:vAlign w:val="center"/>
            <w:hideMark/>
          </w:tcPr>
          <w:p w14:paraId="39D95B33" w14:textId="77777777" w:rsidR="001D5495" w:rsidRPr="001D5495" w:rsidRDefault="001D5495" w:rsidP="001D5495">
            <w:pPr>
              <w:jc w:val="right"/>
              <w:rPr>
                <w:rFonts w:ascii="Arial" w:eastAsia="Times New Roman" w:hAnsi="Arial" w:cs="Arial"/>
                <w:b/>
                <w:bCs/>
                <w:sz w:val="16"/>
                <w:szCs w:val="16"/>
              </w:rPr>
            </w:pPr>
            <w:r w:rsidRPr="001D5495">
              <w:rPr>
                <w:rFonts w:ascii="Arial" w:eastAsia="Times New Roman" w:hAnsi="Arial" w:cs="Arial"/>
                <w:b/>
                <w:bCs/>
                <w:sz w:val="16"/>
                <w:szCs w:val="16"/>
              </w:rPr>
              <w:t xml:space="preserve">          1.076.115,32 </w:t>
            </w:r>
          </w:p>
        </w:tc>
      </w:tr>
      <w:tr w:rsidR="001D5495" w:rsidRPr="001D5495" w14:paraId="029CDC33" w14:textId="77777777" w:rsidTr="001D5495">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67C90C9" w14:textId="77777777" w:rsidR="001D5495" w:rsidRPr="001D5495" w:rsidRDefault="001D5495" w:rsidP="001D5495">
            <w:pPr>
              <w:jc w:val="both"/>
              <w:rPr>
                <w:rFonts w:ascii="Arial" w:eastAsia="Times New Roman" w:hAnsi="Arial" w:cs="Arial"/>
                <w:sz w:val="16"/>
                <w:szCs w:val="16"/>
              </w:rPr>
            </w:pPr>
            <w:r w:rsidRPr="001D5495">
              <w:rPr>
                <w:rFonts w:ascii="Arial" w:eastAsia="Times New Roman" w:hAnsi="Arial" w:cs="Arial"/>
                <w:sz w:val="16"/>
                <w:szCs w:val="16"/>
              </w:rPr>
              <w:t>Constituições/Reversões no período</w:t>
            </w:r>
          </w:p>
        </w:tc>
        <w:tc>
          <w:tcPr>
            <w:tcW w:w="1540" w:type="dxa"/>
            <w:tcBorders>
              <w:top w:val="nil"/>
              <w:left w:val="nil"/>
              <w:bottom w:val="single" w:sz="4" w:space="0" w:color="auto"/>
              <w:right w:val="single" w:sz="4" w:space="0" w:color="auto"/>
            </w:tcBorders>
            <w:shd w:val="clear" w:color="000000" w:fill="FFFFFF"/>
            <w:vAlign w:val="center"/>
            <w:hideMark/>
          </w:tcPr>
          <w:p w14:paraId="33CB3C1F" w14:textId="77777777" w:rsidR="001D5495" w:rsidRPr="001D5495" w:rsidRDefault="001D5495" w:rsidP="001D5495">
            <w:pPr>
              <w:jc w:val="right"/>
              <w:rPr>
                <w:rFonts w:ascii="Arial" w:eastAsia="Times New Roman" w:hAnsi="Arial" w:cs="Arial"/>
                <w:sz w:val="16"/>
                <w:szCs w:val="16"/>
              </w:rPr>
            </w:pPr>
            <w:r w:rsidRPr="001D5495">
              <w:rPr>
                <w:rFonts w:ascii="Arial" w:eastAsia="Times New Roman" w:hAnsi="Arial" w:cs="Arial"/>
                <w:sz w:val="16"/>
                <w:szCs w:val="16"/>
              </w:rPr>
              <w:t xml:space="preserve">             774.490,39 </w:t>
            </w:r>
          </w:p>
        </w:tc>
        <w:tc>
          <w:tcPr>
            <w:tcW w:w="1540" w:type="dxa"/>
            <w:tcBorders>
              <w:top w:val="nil"/>
              <w:left w:val="nil"/>
              <w:bottom w:val="single" w:sz="4" w:space="0" w:color="auto"/>
              <w:right w:val="single" w:sz="4" w:space="0" w:color="auto"/>
            </w:tcBorders>
            <w:shd w:val="clear" w:color="auto" w:fill="auto"/>
            <w:vAlign w:val="center"/>
            <w:hideMark/>
          </w:tcPr>
          <w:p w14:paraId="16CE4795" w14:textId="77777777" w:rsidR="001D5495" w:rsidRPr="001D5495" w:rsidRDefault="001D5495" w:rsidP="001D5495">
            <w:pPr>
              <w:jc w:val="right"/>
              <w:rPr>
                <w:rFonts w:ascii="Arial" w:eastAsia="Times New Roman" w:hAnsi="Arial" w:cs="Arial"/>
                <w:sz w:val="16"/>
                <w:szCs w:val="16"/>
              </w:rPr>
            </w:pPr>
            <w:r w:rsidRPr="001D5495">
              <w:rPr>
                <w:rFonts w:ascii="Arial" w:eastAsia="Times New Roman" w:hAnsi="Arial" w:cs="Arial"/>
                <w:sz w:val="16"/>
                <w:szCs w:val="16"/>
              </w:rPr>
              <w:t xml:space="preserve">             372.165,52 </w:t>
            </w:r>
          </w:p>
        </w:tc>
      </w:tr>
      <w:tr w:rsidR="001D5495" w:rsidRPr="001D5495" w14:paraId="57D6C3D8" w14:textId="77777777" w:rsidTr="001D5495">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56B8456D" w14:textId="77777777" w:rsidR="001D5495" w:rsidRPr="001D5495" w:rsidRDefault="001D5495" w:rsidP="001D5495">
            <w:pPr>
              <w:jc w:val="both"/>
              <w:rPr>
                <w:rFonts w:ascii="Arial" w:eastAsia="Times New Roman" w:hAnsi="Arial" w:cs="Arial"/>
                <w:sz w:val="16"/>
                <w:szCs w:val="16"/>
              </w:rPr>
            </w:pPr>
            <w:r w:rsidRPr="001D5495">
              <w:rPr>
                <w:rFonts w:ascii="Arial" w:eastAsia="Times New Roman" w:hAnsi="Arial" w:cs="Arial"/>
                <w:sz w:val="16"/>
                <w:szCs w:val="16"/>
              </w:rPr>
              <w:t>Transferência para Prejuízo no período</w:t>
            </w:r>
          </w:p>
        </w:tc>
        <w:tc>
          <w:tcPr>
            <w:tcW w:w="1540" w:type="dxa"/>
            <w:tcBorders>
              <w:top w:val="nil"/>
              <w:left w:val="nil"/>
              <w:bottom w:val="single" w:sz="4" w:space="0" w:color="auto"/>
              <w:right w:val="single" w:sz="4" w:space="0" w:color="auto"/>
            </w:tcBorders>
            <w:shd w:val="clear" w:color="000000" w:fill="FFFFFF"/>
            <w:vAlign w:val="center"/>
            <w:hideMark/>
          </w:tcPr>
          <w:p w14:paraId="764C4994" w14:textId="77777777" w:rsidR="001D5495" w:rsidRPr="001D5495" w:rsidRDefault="001D5495" w:rsidP="001D5495">
            <w:pPr>
              <w:jc w:val="right"/>
              <w:rPr>
                <w:rFonts w:ascii="Arial" w:eastAsia="Times New Roman" w:hAnsi="Arial" w:cs="Arial"/>
                <w:sz w:val="16"/>
                <w:szCs w:val="16"/>
              </w:rPr>
            </w:pPr>
            <w:r w:rsidRPr="001D5495">
              <w:rPr>
                <w:rFonts w:ascii="Arial" w:eastAsia="Times New Roman" w:hAnsi="Arial" w:cs="Arial"/>
                <w:sz w:val="16"/>
                <w:szCs w:val="16"/>
              </w:rPr>
              <w:t xml:space="preserve">           (132.614,08)</w:t>
            </w:r>
          </w:p>
        </w:tc>
        <w:tc>
          <w:tcPr>
            <w:tcW w:w="1540" w:type="dxa"/>
            <w:tcBorders>
              <w:top w:val="nil"/>
              <w:left w:val="nil"/>
              <w:bottom w:val="single" w:sz="4" w:space="0" w:color="auto"/>
              <w:right w:val="single" w:sz="4" w:space="0" w:color="auto"/>
            </w:tcBorders>
            <w:shd w:val="clear" w:color="auto" w:fill="auto"/>
            <w:vAlign w:val="center"/>
            <w:hideMark/>
          </w:tcPr>
          <w:p w14:paraId="67AFA195" w14:textId="77777777" w:rsidR="001D5495" w:rsidRPr="001D5495" w:rsidRDefault="001D5495" w:rsidP="001D5495">
            <w:pPr>
              <w:jc w:val="right"/>
              <w:rPr>
                <w:rFonts w:ascii="Arial" w:eastAsia="Times New Roman" w:hAnsi="Arial" w:cs="Arial"/>
                <w:sz w:val="16"/>
                <w:szCs w:val="16"/>
              </w:rPr>
            </w:pPr>
            <w:r w:rsidRPr="001D5495">
              <w:rPr>
                <w:rFonts w:ascii="Arial" w:eastAsia="Times New Roman" w:hAnsi="Arial" w:cs="Arial"/>
                <w:sz w:val="16"/>
                <w:szCs w:val="16"/>
              </w:rPr>
              <w:t xml:space="preserve">             (75.579,71)</w:t>
            </w:r>
          </w:p>
        </w:tc>
      </w:tr>
      <w:tr w:rsidR="001D5495" w:rsidRPr="001D5495" w14:paraId="68F6F9AC" w14:textId="77777777" w:rsidTr="001D5495">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652412D4" w14:textId="77777777" w:rsidR="001D5495" w:rsidRPr="001D5495" w:rsidRDefault="001D5495" w:rsidP="001D5495">
            <w:pPr>
              <w:jc w:val="both"/>
              <w:rPr>
                <w:rFonts w:ascii="Arial" w:eastAsia="Times New Roman" w:hAnsi="Arial" w:cs="Arial"/>
                <w:b/>
                <w:bCs/>
                <w:sz w:val="16"/>
                <w:szCs w:val="16"/>
              </w:rPr>
            </w:pPr>
            <w:r w:rsidRPr="001D5495">
              <w:rPr>
                <w:rFonts w:ascii="Arial" w:eastAsia="Times New Roman" w:hAnsi="Arial" w:cs="Arial"/>
                <w:b/>
                <w:bCs/>
                <w:sz w:val="16"/>
                <w:szCs w:val="16"/>
              </w:rPr>
              <w:t>Saldo Final</w:t>
            </w:r>
          </w:p>
        </w:tc>
        <w:tc>
          <w:tcPr>
            <w:tcW w:w="1540" w:type="dxa"/>
            <w:tcBorders>
              <w:top w:val="nil"/>
              <w:left w:val="nil"/>
              <w:bottom w:val="single" w:sz="4" w:space="0" w:color="auto"/>
              <w:right w:val="single" w:sz="4" w:space="0" w:color="auto"/>
            </w:tcBorders>
            <w:shd w:val="clear" w:color="000000" w:fill="FFFFFF"/>
            <w:vAlign w:val="center"/>
            <w:hideMark/>
          </w:tcPr>
          <w:p w14:paraId="33F3354B" w14:textId="77777777" w:rsidR="001D5495" w:rsidRPr="001D5495" w:rsidRDefault="001D5495" w:rsidP="001D5495">
            <w:pPr>
              <w:jc w:val="right"/>
              <w:rPr>
                <w:rFonts w:ascii="Arial" w:eastAsia="Times New Roman" w:hAnsi="Arial" w:cs="Arial"/>
                <w:b/>
                <w:bCs/>
                <w:sz w:val="16"/>
                <w:szCs w:val="16"/>
              </w:rPr>
            </w:pPr>
            <w:r w:rsidRPr="001D5495">
              <w:rPr>
                <w:rFonts w:ascii="Arial" w:eastAsia="Times New Roman" w:hAnsi="Arial" w:cs="Arial"/>
                <w:b/>
                <w:bCs/>
                <w:sz w:val="16"/>
                <w:szCs w:val="16"/>
              </w:rPr>
              <w:t xml:space="preserve">          2.014.577,44 </w:t>
            </w:r>
          </w:p>
        </w:tc>
        <w:tc>
          <w:tcPr>
            <w:tcW w:w="1540" w:type="dxa"/>
            <w:tcBorders>
              <w:top w:val="nil"/>
              <w:left w:val="nil"/>
              <w:bottom w:val="single" w:sz="4" w:space="0" w:color="auto"/>
              <w:right w:val="single" w:sz="4" w:space="0" w:color="auto"/>
            </w:tcBorders>
            <w:shd w:val="clear" w:color="auto" w:fill="auto"/>
            <w:vAlign w:val="center"/>
            <w:hideMark/>
          </w:tcPr>
          <w:p w14:paraId="145055C4" w14:textId="77777777" w:rsidR="001D5495" w:rsidRPr="001D5495" w:rsidRDefault="001D5495" w:rsidP="001D5495">
            <w:pPr>
              <w:jc w:val="right"/>
              <w:rPr>
                <w:rFonts w:ascii="Arial" w:eastAsia="Times New Roman" w:hAnsi="Arial" w:cs="Arial"/>
                <w:b/>
                <w:bCs/>
                <w:sz w:val="16"/>
                <w:szCs w:val="16"/>
              </w:rPr>
            </w:pPr>
            <w:r w:rsidRPr="001D5495">
              <w:rPr>
                <w:rFonts w:ascii="Arial" w:eastAsia="Times New Roman" w:hAnsi="Arial" w:cs="Arial"/>
                <w:b/>
                <w:bCs/>
                <w:sz w:val="16"/>
                <w:szCs w:val="16"/>
              </w:rPr>
              <w:t xml:space="preserve">          1.372.701,13 </w:t>
            </w:r>
          </w:p>
        </w:tc>
      </w:tr>
    </w:tbl>
    <w:p w14:paraId="6A5024B0" w14:textId="77777777" w:rsidR="00692465" w:rsidRDefault="00692465">
      <w:pPr>
        <w:rPr>
          <w:b/>
          <w:bCs/>
        </w:rPr>
      </w:pPr>
    </w:p>
    <w:p w14:paraId="1F9C6801" w14:textId="77777777" w:rsidR="00692465" w:rsidRDefault="00915F57">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235"/>
        <w:gridCol w:w="1429"/>
        <w:gridCol w:w="1698"/>
        <w:gridCol w:w="1429"/>
        <w:gridCol w:w="1698"/>
      </w:tblGrid>
      <w:tr w:rsidR="00692465" w14:paraId="040A1D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EAFB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4EDA"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8DF76" w14:textId="77777777" w:rsidR="00692465" w:rsidRDefault="00915F57">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15250" w14:textId="77777777" w:rsidR="00692465" w:rsidRDefault="00915F57">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F937E" w14:textId="77777777" w:rsidR="00692465" w:rsidRDefault="00915F57">
            <w:pPr>
              <w:jc w:val="center"/>
              <w:rPr>
                <w:rFonts w:eastAsia="Times New Roman"/>
              </w:rPr>
            </w:pPr>
            <w:r>
              <w:rPr>
                <w:rFonts w:ascii="Arial" w:eastAsia="Times New Roman" w:hAnsi="Arial" w:cs="Arial"/>
                <w:b/>
                <w:bCs/>
                <w:sz w:val="16"/>
                <w:szCs w:val="16"/>
              </w:rPr>
              <w:t>% Carteira Total</w:t>
            </w:r>
          </w:p>
        </w:tc>
      </w:tr>
      <w:tr w:rsidR="00692465" w14:paraId="243C2F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23DB1E" w14:textId="77777777" w:rsidR="00692465" w:rsidRDefault="00915F57">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9C040" w14:textId="77777777" w:rsidR="00692465" w:rsidRDefault="00915F57">
            <w:pPr>
              <w:jc w:val="right"/>
              <w:rPr>
                <w:rFonts w:eastAsia="Times New Roman"/>
              </w:rPr>
            </w:pPr>
            <w:r>
              <w:rPr>
                <w:rFonts w:ascii="Arial" w:eastAsia="Times New Roman" w:hAnsi="Arial" w:cs="Arial"/>
                <w:sz w:val="16"/>
                <w:szCs w:val="16"/>
              </w:rPr>
              <w:t>1.332.694,36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1337C" w14:textId="77777777" w:rsidR="00692465" w:rsidRDefault="00915F57">
            <w:pPr>
              <w:jc w:val="right"/>
              <w:rPr>
                <w:rFonts w:eastAsia="Times New Roman"/>
              </w:rPr>
            </w:pPr>
            <w:r>
              <w:rPr>
                <w:rFonts w:ascii="Arial" w:eastAsia="Times New Roman" w:hAnsi="Arial" w:cs="Arial"/>
                <w:sz w:val="16"/>
                <w:szCs w:val="16"/>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10CE4" w14:textId="77777777" w:rsidR="00692465" w:rsidRDefault="00915F57">
            <w:pPr>
              <w:jc w:val="right"/>
              <w:rPr>
                <w:rFonts w:eastAsia="Times New Roman"/>
              </w:rPr>
            </w:pPr>
            <w:r>
              <w:rPr>
                <w:rFonts w:ascii="Arial" w:eastAsia="Times New Roman" w:hAnsi="Arial" w:cs="Arial"/>
                <w:sz w:val="16"/>
                <w:szCs w:val="16"/>
              </w:rPr>
              <w:t>1.110.302,47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84F70" w14:textId="77777777" w:rsidR="00692465" w:rsidRDefault="00915F57">
            <w:pPr>
              <w:jc w:val="right"/>
              <w:rPr>
                <w:rFonts w:eastAsia="Times New Roman"/>
              </w:rPr>
            </w:pPr>
            <w:r>
              <w:rPr>
                <w:rFonts w:ascii="Arial" w:eastAsia="Times New Roman" w:hAnsi="Arial" w:cs="Arial"/>
                <w:sz w:val="16"/>
                <w:szCs w:val="16"/>
              </w:rPr>
              <w:t>0,03%</w:t>
            </w:r>
          </w:p>
        </w:tc>
      </w:tr>
      <w:tr w:rsidR="00692465" w14:paraId="7C3F84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F88F49" w14:textId="77777777" w:rsidR="00692465" w:rsidRDefault="00915F57">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DA84D" w14:textId="77777777" w:rsidR="00692465" w:rsidRDefault="00915F57">
            <w:pPr>
              <w:jc w:val="right"/>
              <w:rPr>
                <w:rFonts w:eastAsia="Times New Roman"/>
              </w:rPr>
            </w:pPr>
            <w:r>
              <w:rPr>
                <w:rFonts w:ascii="Arial" w:eastAsia="Times New Roman" w:hAnsi="Arial" w:cs="Arial"/>
                <w:sz w:val="16"/>
                <w:szCs w:val="16"/>
              </w:rPr>
              <w:t>8.673.522,97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E886E" w14:textId="77777777" w:rsidR="00692465" w:rsidRDefault="00915F57">
            <w:pPr>
              <w:jc w:val="right"/>
              <w:rPr>
                <w:rFonts w:eastAsia="Times New Roman"/>
              </w:rPr>
            </w:pPr>
            <w:r>
              <w:rPr>
                <w:rFonts w:ascii="Arial" w:eastAsia="Times New Roman" w:hAnsi="Arial" w:cs="Arial"/>
                <w:sz w:val="16"/>
                <w:szCs w:val="16"/>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4EAD4" w14:textId="77777777" w:rsidR="00692465" w:rsidRDefault="00915F57">
            <w:pPr>
              <w:jc w:val="right"/>
              <w:rPr>
                <w:rFonts w:eastAsia="Times New Roman"/>
              </w:rPr>
            </w:pPr>
            <w:r>
              <w:rPr>
                <w:rFonts w:ascii="Arial" w:eastAsia="Times New Roman" w:hAnsi="Arial" w:cs="Arial"/>
                <w:sz w:val="16"/>
                <w:szCs w:val="16"/>
              </w:rPr>
              <w:t>7.525.861,40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1C56C" w14:textId="77777777" w:rsidR="00692465" w:rsidRDefault="00915F57">
            <w:pPr>
              <w:jc w:val="right"/>
              <w:rPr>
                <w:rFonts w:eastAsia="Times New Roman"/>
              </w:rPr>
            </w:pPr>
            <w:r>
              <w:rPr>
                <w:rFonts w:ascii="Arial" w:eastAsia="Times New Roman" w:hAnsi="Arial" w:cs="Arial"/>
                <w:sz w:val="16"/>
                <w:szCs w:val="16"/>
              </w:rPr>
              <w:t>0,17%</w:t>
            </w:r>
          </w:p>
        </w:tc>
      </w:tr>
      <w:tr w:rsidR="00692465" w14:paraId="54AE0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BF4257" w14:textId="77777777" w:rsidR="00692465" w:rsidRDefault="00915F57">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0C4DE" w14:textId="77777777" w:rsidR="00692465" w:rsidRDefault="00915F57">
            <w:pPr>
              <w:jc w:val="right"/>
              <w:rPr>
                <w:rFonts w:eastAsia="Times New Roman"/>
              </w:rPr>
            </w:pPr>
            <w:r>
              <w:rPr>
                <w:rFonts w:ascii="Arial" w:eastAsia="Times New Roman" w:hAnsi="Arial" w:cs="Arial"/>
                <w:sz w:val="16"/>
                <w:szCs w:val="16"/>
              </w:rPr>
              <w:t>22.068.415,87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D5A82" w14:textId="77777777" w:rsidR="00692465" w:rsidRDefault="00915F57">
            <w:pPr>
              <w:jc w:val="right"/>
              <w:rPr>
                <w:rFonts w:eastAsia="Times New Roman"/>
              </w:rPr>
            </w:pPr>
            <w:r>
              <w:rPr>
                <w:rFonts w:ascii="Arial" w:eastAsia="Times New Roman" w:hAnsi="Arial" w:cs="Arial"/>
                <w:sz w:val="16"/>
                <w:szCs w:val="16"/>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5E93F" w14:textId="77777777" w:rsidR="00692465" w:rsidRDefault="00915F57">
            <w:pPr>
              <w:jc w:val="right"/>
              <w:rPr>
                <w:rFonts w:eastAsia="Times New Roman"/>
              </w:rPr>
            </w:pPr>
            <w:r>
              <w:rPr>
                <w:rFonts w:ascii="Arial" w:eastAsia="Times New Roman" w:hAnsi="Arial" w:cs="Arial"/>
                <w:sz w:val="16"/>
                <w:szCs w:val="16"/>
              </w:rPr>
              <w:t>18.814.612,26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1DC52" w14:textId="77777777" w:rsidR="00692465" w:rsidRDefault="00915F57">
            <w:pPr>
              <w:jc w:val="right"/>
              <w:rPr>
                <w:rFonts w:eastAsia="Times New Roman"/>
              </w:rPr>
            </w:pPr>
            <w:r>
              <w:rPr>
                <w:rFonts w:ascii="Arial" w:eastAsia="Times New Roman" w:hAnsi="Arial" w:cs="Arial"/>
                <w:sz w:val="16"/>
                <w:szCs w:val="16"/>
              </w:rPr>
              <w:t>0,43%</w:t>
            </w:r>
          </w:p>
        </w:tc>
      </w:tr>
    </w:tbl>
    <w:p w14:paraId="331EF63B" w14:textId="77777777" w:rsidR="00692465" w:rsidRDefault="00915F57">
      <w:pPr>
        <w:rPr>
          <w:b/>
          <w:bCs/>
        </w:rPr>
      </w:pPr>
      <w:r>
        <w:rPr>
          <w:b/>
          <w:bCs/>
        </w:rPr>
        <w:t> </w:t>
      </w:r>
    </w:p>
    <w:p w14:paraId="45D915B7" w14:textId="77777777" w:rsidR="00692465" w:rsidRDefault="00915F57">
      <w:pPr>
        <w:pStyle w:val="NormalWeb"/>
      </w:pPr>
      <w:r>
        <w:rPr>
          <w:rFonts w:ascii="Arial" w:hAnsi="Arial" w:cs="Arial"/>
          <w:sz w:val="20"/>
          <w:szCs w:val="20"/>
        </w:rPr>
        <w:t>g) Movimentação de créditos baixados como prejuízo:</w:t>
      </w:r>
    </w:p>
    <w:tbl>
      <w:tblPr>
        <w:tblW w:w="7140" w:type="dxa"/>
        <w:jc w:val="center"/>
        <w:tblCellMar>
          <w:left w:w="70" w:type="dxa"/>
          <w:right w:w="70" w:type="dxa"/>
        </w:tblCellMar>
        <w:tblLook w:val="04A0" w:firstRow="1" w:lastRow="0" w:firstColumn="1" w:lastColumn="0" w:noHBand="0" w:noVBand="1"/>
      </w:tblPr>
      <w:tblGrid>
        <w:gridCol w:w="4060"/>
        <w:gridCol w:w="1540"/>
        <w:gridCol w:w="1540"/>
      </w:tblGrid>
      <w:tr w:rsidR="0076296B" w:rsidRPr="0076296B" w14:paraId="75D8B2C6" w14:textId="77777777" w:rsidTr="0076296B">
        <w:trPr>
          <w:trHeight w:val="255"/>
          <w:jc w:val="center"/>
        </w:trPr>
        <w:tc>
          <w:tcPr>
            <w:tcW w:w="4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E794F" w14:textId="77777777" w:rsidR="0076296B" w:rsidRPr="0076296B" w:rsidRDefault="0076296B" w:rsidP="0076296B">
            <w:pPr>
              <w:jc w:val="center"/>
              <w:rPr>
                <w:rFonts w:ascii="Arial" w:eastAsia="Times New Roman" w:hAnsi="Arial" w:cs="Arial"/>
                <w:b/>
                <w:bCs/>
                <w:sz w:val="16"/>
                <w:szCs w:val="16"/>
              </w:rPr>
            </w:pPr>
            <w:r w:rsidRPr="0076296B">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E408DDD" w14:textId="77777777" w:rsidR="0076296B" w:rsidRPr="0076296B" w:rsidRDefault="0076296B" w:rsidP="0076296B">
            <w:pPr>
              <w:jc w:val="center"/>
              <w:rPr>
                <w:rFonts w:ascii="Arial" w:eastAsia="Times New Roman" w:hAnsi="Arial" w:cs="Arial"/>
                <w:b/>
                <w:bCs/>
                <w:sz w:val="16"/>
                <w:szCs w:val="16"/>
              </w:rPr>
            </w:pPr>
            <w:r w:rsidRPr="0076296B">
              <w:rPr>
                <w:rFonts w:ascii="Arial" w:eastAsia="Times New Roman" w:hAnsi="Arial" w:cs="Arial"/>
                <w:b/>
                <w:bCs/>
                <w:sz w:val="16"/>
                <w:szCs w:val="16"/>
              </w:rPr>
              <w:t>31/12/2021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D8F19AB" w14:textId="77777777" w:rsidR="0076296B" w:rsidRPr="0076296B" w:rsidRDefault="0076296B" w:rsidP="0076296B">
            <w:pPr>
              <w:jc w:val="center"/>
              <w:rPr>
                <w:rFonts w:ascii="Arial" w:eastAsia="Times New Roman" w:hAnsi="Arial" w:cs="Arial"/>
                <w:b/>
                <w:bCs/>
                <w:sz w:val="16"/>
                <w:szCs w:val="16"/>
              </w:rPr>
            </w:pPr>
            <w:r w:rsidRPr="0076296B">
              <w:rPr>
                <w:rFonts w:ascii="Arial" w:eastAsia="Times New Roman" w:hAnsi="Arial" w:cs="Arial"/>
                <w:b/>
                <w:bCs/>
                <w:sz w:val="16"/>
                <w:szCs w:val="16"/>
              </w:rPr>
              <w:t>31/12/2020</w:t>
            </w:r>
          </w:p>
        </w:tc>
      </w:tr>
      <w:tr w:rsidR="0076296B" w:rsidRPr="0076296B" w14:paraId="334ADC02" w14:textId="77777777" w:rsidTr="0076296B">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154F474D" w14:textId="77777777" w:rsidR="0076296B" w:rsidRPr="0076296B" w:rsidRDefault="0076296B" w:rsidP="0076296B">
            <w:pPr>
              <w:jc w:val="both"/>
              <w:rPr>
                <w:rFonts w:ascii="Arial" w:eastAsia="Times New Roman" w:hAnsi="Arial" w:cs="Arial"/>
                <w:b/>
                <w:bCs/>
                <w:sz w:val="16"/>
                <w:szCs w:val="16"/>
              </w:rPr>
            </w:pPr>
            <w:r w:rsidRPr="0076296B">
              <w:rPr>
                <w:rFonts w:ascii="Arial" w:eastAsia="Times New Roman" w:hAnsi="Arial" w:cs="Arial"/>
                <w:b/>
                <w:bCs/>
                <w:sz w:val="16"/>
                <w:szCs w:val="16"/>
              </w:rPr>
              <w:t>Saldo Inicial</w:t>
            </w:r>
          </w:p>
        </w:tc>
        <w:tc>
          <w:tcPr>
            <w:tcW w:w="1540" w:type="dxa"/>
            <w:tcBorders>
              <w:top w:val="nil"/>
              <w:left w:val="nil"/>
              <w:bottom w:val="single" w:sz="4" w:space="0" w:color="auto"/>
              <w:right w:val="single" w:sz="4" w:space="0" w:color="auto"/>
            </w:tcBorders>
            <w:shd w:val="clear" w:color="000000" w:fill="FFFFFF"/>
            <w:vAlign w:val="center"/>
            <w:hideMark/>
          </w:tcPr>
          <w:p w14:paraId="1D6F01B5" w14:textId="77777777" w:rsidR="0076296B" w:rsidRPr="0076296B" w:rsidRDefault="0076296B" w:rsidP="0076296B">
            <w:pPr>
              <w:jc w:val="right"/>
              <w:rPr>
                <w:rFonts w:ascii="Arial" w:eastAsia="Times New Roman" w:hAnsi="Arial" w:cs="Arial"/>
                <w:b/>
                <w:bCs/>
                <w:sz w:val="16"/>
                <w:szCs w:val="16"/>
              </w:rPr>
            </w:pPr>
            <w:r w:rsidRPr="0076296B">
              <w:rPr>
                <w:rFonts w:ascii="Arial" w:eastAsia="Times New Roman" w:hAnsi="Arial" w:cs="Arial"/>
                <w:b/>
                <w:bCs/>
                <w:sz w:val="16"/>
                <w:szCs w:val="16"/>
              </w:rPr>
              <w:t xml:space="preserve">             733.798,43 </w:t>
            </w:r>
          </w:p>
        </w:tc>
        <w:tc>
          <w:tcPr>
            <w:tcW w:w="1540" w:type="dxa"/>
            <w:tcBorders>
              <w:top w:val="nil"/>
              <w:left w:val="nil"/>
              <w:bottom w:val="single" w:sz="4" w:space="0" w:color="auto"/>
              <w:right w:val="single" w:sz="4" w:space="0" w:color="auto"/>
            </w:tcBorders>
            <w:shd w:val="clear" w:color="auto" w:fill="auto"/>
            <w:vAlign w:val="center"/>
            <w:hideMark/>
          </w:tcPr>
          <w:p w14:paraId="46A14117" w14:textId="77777777" w:rsidR="0076296B" w:rsidRPr="0076296B" w:rsidRDefault="0076296B" w:rsidP="0076296B">
            <w:pPr>
              <w:jc w:val="right"/>
              <w:rPr>
                <w:rFonts w:ascii="Arial" w:eastAsia="Times New Roman" w:hAnsi="Arial" w:cs="Arial"/>
                <w:b/>
                <w:bCs/>
                <w:sz w:val="16"/>
                <w:szCs w:val="16"/>
              </w:rPr>
            </w:pPr>
            <w:r w:rsidRPr="0076296B">
              <w:rPr>
                <w:rFonts w:ascii="Arial" w:eastAsia="Times New Roman" w:hAnsi="Arial" w:cs="Arial"/>
                <w:b/>
                <w:bCs/>
                <w:sz w:val="16"/>
                <w:szCs w:val="16"/>
              </w:rPr>
              <w:t xml:space="preserve">             738.120,37 </w:t>
            </w:r>
          </w:p>
        </w:tc>
      </w:tr>
      <w:tr w:rsidR="0076296B" w:rsidRPr="0076296B" w14:paraId="04FBBD94" w14:textId="77777777" w:rsidTr="0076296B">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59E70B99" w14:textId="77777777" w:rsidR="0076296B" w:rsidRPr="0076296B" w:rsidRDefault="0076296B" w:rsidP="0076296B">
            <w:pPr>
              <w:jc w:val="both"/>
              <w:rPr>
                <w:rFonts w:ascii="Arial" w:eastAsia="Times New Roman" w:hAnsi="Arial" w:cs="Arial"/>
                <w:sz w:val="16"/>
                <w:szCs w:val="16"/>
              </w:rPr>
            </w:pPr>
            <w:r w:rsidRPr="0076296B">
              <w:rPr>
                <w:rFonts w:ascii="Arial" w:eastAsia="Times New Roman" w:hAnsi="Arial" w:cs="Arial"/>
                <w:sz w:val="16"/>
                <w:szCs w:val="16"/>
              </w:rPr>
              <w:t>Valor das operações transferidas no período</w:t>
            </w:r>
          </w:p>
        </w:tc>
        <w:tc>
          <w:tcPr>
            <w:tcW w:w="1540" w:type="dxa"/>
            <w:tcBorders>
              <w:top w:val="nil"/>
              <w:left w:val="nil"/>
              <w:bottom w:val="single" w:sz="4" w:space="0" w:color="auto"/>
              <w:right w:val="single" w:sz="4" w:space="0" w:color="auto"/>
            </w:tcBorders>
            <w:shd w:val="clear" w:color="000000" w:fill="FFFFFF"/>
            <w:vAlign w:val="center"/>
            <w:hideMark/>
          </w:tcPr>
          <w:p w14:paraId="0FB4C261" w14:textId="77777777" w:rsidR="0076296B" w:rsidRPr="0076296B" w:rsidRDefault="0076296B" w:rsidP="0076296B">
            <w:pPr>
              <w:jc w:val="right"/>
              <w:rPr>
                <w:rFonts w:ascii="Arial" w:eastAsia="Times New Roman" w:hAnsi="Arial" w:cs="Arial"/>
                <w:sz w:val="16"/>
                <w:szCs w:val="16"/>
              </w:rPr>
            </w:pPr>
            <w:r w:rsidRPr="0076296B">
              <w:rPr>
                <w:rFonts w:ascii="Arial" w:eastAsia="Times New Roman" w:hAnsi="Arial" w:cs="Arial"/>
                <w:sz w:val="16"/>
                <w:szCs w:val="16"/>
              </w:rPr>
              <w:t xml:space="preserve">             132.614,08 </w:t>
            </w:r>
          </w:p>
        </w:tc>
        <w:tc>
          <w:tcPr>
            <w:tcW w:w="1540" w:type="dxa"/>
            <w:tcBorders>
              <w:top w:val="nil"/>
              <w:left w:val="nil"/>
              <w:bottom w:val="single" w:sz="4" w:space="0" w:color="auto"/>
              <w:right w:val="single" w:sz="4" w:space="0" w:color="auto"/>
            </w:tcBorders>
            <w:shd w:val="clear" w:color="auto" w:fill="auto"/>
            <w:vAlign w:val="center"/>
            <w:hideMark/>
          </w:tcPr>
          <w:p w14:paraId="2491B5E4" w14:textId="77777777" w:rsidR="0076296B" w:rsidRPr="0076296B" w:rsidRDefault="0076296B" w:rsidP="0076296B">
            <w:pPr>
              <w:jc w:val="right"/>
              <w:rPr>
                <w:rFonts w:ascii="Arial" w:eastAsia="Times New Roman" w:hAnsi="Arial" w:cs="Arial"/>
                <w:sz w:val="16"/>
                <w:szCs w:val="16"/>
              </w:rPr>
            </w:pPr>
            <w:r w:rsidRPr="0076296B">
              <w:rPr>
                <w:rFonts w:ascii="Arial" w:eastAsia="Times New Roman" w:hAnsi="Arial" w:cs="Arial"/>
                <w:sz w:val="16"/>
                <w:szCs w:val="16"/>
              </w:rPr>
              <w:t xml:space="preserve">               75.579,71 </w:t>
            </w:r>
          </w:p>
        </w:tc>
      </w:tr>
      <w:tr w:rsidR="0076296B" w:rsidRPr="0076296B" w14:paraId="456DA074" w14:textId="77777777" w:rsidTr="0076296B">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8A490C3" w14:textId="77777777" w:rsidR="0076296B" w:rsidRPr="0076296B" w:rsidRDefault="0076296B" w:rsidP="0076296B">
            <w:pPr>
              <w:jc w:val="both"/>
              <w:rPr>
                <w:rFonts w:ascii="Arial" w:eastAsia="Times New Roman" w:hAnsi="Arial" w:cs="Arial"/>
                <w:sz w:val="16"/>
                <w:szCs w:val="16"/>
              </w:rPr>
            </w:pPr>
            <w:r w:rsidRPr="0076296B">
              <w:rPr>
                <w:rFonts w:ascii="Arial" w:eastAsia="Times New Roman" w:hAnsi="Arial" w:cs="Arial"/>
                <w:sz w:val="16"/>
                <w:szCs w:val="16"/>
              </w:rPr>
              <w:t>Valor das operações recuperadas no período</w:t>
            </w:r>
          </w:p>
        </w:tc>
        <w:tc>
          <w:tcPr>
            <w:tcW w:w="1540" w:type="dxa"/>
            <w:tcBorders>
              <w:top w:val="nil"/>
              <w:left w:val="nil"/>
              <w:bottom w:val="single" w:sz="4" w:space="0" w:color="auto"/>
              <w:right w:val="single" w:sz="4" w:space="0" w:color="auto"/>
            </w:tcBorders>
            <w:shd w:val="clear" w:color="000000" w:fill="FFFFFF"/>
            <w:vAlign w:val="center"/>
            <w:hideMark/>
          </w:tcPr>
          <w:p w14:paraId="6C5252F1" w14:textId="77777777" w:rsidR="0076296B" w:rsidRPr="0076296B" w:rsidRDefault="0076296B" w:rsidP="0076296B">
            <w:pPr>
              <w:jc w:val="right"/>
              <w:rPr>
                <w:rFonts w:ascii="Arial" w:eastAsia="Times New Roman" w:hAnsi="Arial" w:cs="Arial"/>
                <w:sz w:val="16"/>
                <w:szCs w:val="16"/>
              </w:rPr>
            </w:pPr>
            <w:r w:rsidRPr="0076296B">
              <w:rPr>
                <w:rFonts w:ascii="Arial" w:eastAsia="Times New Roman" w:hAnsi="Arial" w:cs="Arial"/>
                <w:sz w:val="16"/>
                <w:szCs w:val="16"/>
              </w:rPr>
              <w:t xml:space="preserve">             (21.497,36)</w:t>
            </w:r>
          </w:p>
        </w:tc>
        <w:tc>
          <w:tcPr>
            <w:tcW w:w="1540" w:type="dxa"/>
            <w:tcBorders>
              <w:top w:val="nil"/>
              <w:left w:val="nil"/>
              <w:bottom w:val="single" w:sz="4" w:space="0" w:color="auto"/>
              <w:right w:val="single" w:sz="4" w:space="0" w:color="auto"/>
            </w:tcBorders>
            <w:shd w:val="clear" w:color="000000" w:fill="FFFFFF"/>
            <w:vAlign w:val="center"/>
            <w:hideMark/>
          </w:tcPr>
          <w:p w14:paraId="2D44DA0B" w14:textId="77777777" w:rsidR="0076296B" w:rsidRPr="0076296B" w:rsidRDefault="0076296B" w:rsidP="0076296B">
            <w:pPr>
              <w:jc w:val="right"/>
              <w:rPr>
                <w:rFonts w:ascii="Arial" w:eastAsia="Times New Roman" w:hAnsi="Arial" w:cs="Arial"/>
                <w:sz w:val="16"/>
                <w:szCs w:val="16"/>
              </w:rPr>
            </w:pPr>
            <w:r w:rsidRPr="0076296B">
              <w:rPr>
                <w:rFonts w:ascii="Arial" w:eastAsia="Times New Roman" w:hAnsi="Arial" w:cs="Arial"/>
                <w:sz w:val="16"/>
                <w:szCs w:val="16"/>
              </w:rPr>
              <w:t xml:space="preserve">             (79.901,65)</w:t>
            </w:r>
          </w:p>
        </w:tc>
      </w:tr>
      <w:tr w:rsidR="0076296B" w:rsidRPr="0076296B" w14:paraId="256C6ACE" w14:textId="77777777" w:rsidTr="0076296B">
        <w:trPr>
          <w:trHeight w:val="255"/>
          <w:jc w:val="center"/>
        </w:trPr>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19B14E6C" w14:textId="77777777" w:rsidR="0076296B" w:rsidRPr="0076296B" w:rsidRDefault="0076296B" w:rsidP="0076296B">
            <w:pPr>
              <w:jc w:val="both"/>
              <w:rPr>
                <w:rFonts w:ascii="Arial" w:eastAsia="Times New Roman" w:hAnsi="Arial" w:cs="Arial"/>
                <w:b/>
                <w:bCs/>
                <w:sz w:val="16"/>
                <w:szCs w:val="16"/>
              </w:rPr>
            </w:pPr>
            <w:r w:rsidRPr="0076296B">
              <w:rPr>
                <w:rFonts w:ascii="Arial" w:eastAsia="Times New Roman" w:hAnsi="Arial" w:cs="Arial"/>
                <w:b/>
                <w:bCs/>
                <w:sz w:val="16"/>
                <w:szCs w:val="16"/>
              </w:rPr>
              <w:t>Saldo Final</w:t>
            </w:r>
          </w:p>
        </w:tc>
        <w:tc>
          <w:tcPr>
            <w:tcW w:w="1540" w:type="dxa"/>
            <w:tcBorders>
              <w:top w:val="nil"/>
              <w:left w:val="nil"/>
              <w:bottom w:val="single" w:sz="4" w:space="0" w:color="auto"/>
              <w:right w:val="single" w:sz="4" w:space="0" w:color="auto"/>
            </w:tcBorders>
            <w:shd w:val="clear" w:color="000000" w:fill="FFFFFF"/>
            <w:vAlign w:val="center"/>
            <w:hideMark/>
          </w:tcPr>
          <w:p w14:paraId="421A3543" w14:textId="77777777" w:rsidR="0076296B" w:rsidRPr="0076296B" w:rsidRDefault="0076296B" w:rsidP="0076296B">
            <w:pPr>
              <w:jc w:val="right"/>
              <w:rPr>
                <w:rFonts w:ascii="Arial" w:eastAsia="Times New Roman" w:hAnsi="Arial" w:cs="Arial"/>
                <w:b/>
                <w:bCs/>
                <w:sz w:val="16"/>
                <w:szCs w:val="16"/>
              </w:rPr>
            </w:pPr>
            <w:r w:rsidRPr="0076296B">
              <w:rPr>
                <w:rFonts w:ascii="Arial" w:eastAsia="Times New Roman" w:hAnsi="Arial" w:cs="Arial"/>
                <w:b/>
                <w:bCs/>
                <w:sz w:val="16"/>
                <w:szCs w:val="16"/>
              </w:rPr>
              <w:t xml:space="preserve">             844.915,15 </w:t>
            </w:r>
          </w:p>
        </w:tc>
        <w:tc>
          <w:tcPr>
            <w:tcW w:w="1540" w:type="dxa"/>
            <w:tcBorders>
              <w:top w:val="nil"/>
              <w:left w:val="nil"/>
              <w:bottom w:val="single" w:sz="4" w:space="0" w:color="auto"/>
              <w:right w:val="single" w:sz="4" w:space="0" w:color="auto"/>
            </w:tcBorders>
            <w:shd w:val="clear" w:color="000000" w:fill="FFFFFF"/>
            <w:vAlign w:val="center"/>
            <w:hideMark/>
          </w:tcPr>
          <w:p w14:paraId="027A35BE" w14:textId="77777777" w:rsidR="0076296B" w:rsidRPr="0076296B" w:rsidRDefault="0076296B" w:rsidP="0076296B">
            <w:pPr>
              <w:jc w:val="right"/>
              <w:rPr>
                <w:rFonts w:ascii="Arial" w:eastAsia="Times New Roman" w:hAnsi="Arial" w:cs="Arial"/>
                <w:b/>
                <w:bCs/>
                <w:sz w:val="16"/>
                <w:szCs w:val="16"/>
              </w:rPr>
            </w:pPr>
            <w:r w:rsidRPr="0076296B">
              <w:rPr>
                <w:rFonts w:ascii="Arial" w:eastAsia="Times New Roman" w:hAnsi="Arial" w:cs="Arial"/>
                <w:b/>
                <w:bCs/>
                <w:sz w:val="16"/>
                <w:szCs w:val="16"/>
              </w:rPr>
              <w:t xml:space="preserve">             733.798,43 </w:t>
            </w:r>
          </w:p>
        </w:tc>
      </w:tr>
    </w:tbl>
    <w:p w14:paraId="0919DF3A" w14:textId="77777777" w:rsidR="00692465" w:rsidRDefault="00915F57">
      <w:pPr>
        <w:rPr>
          <w:b/>
          <w:bCs/>
        </w:rPr>
      </w:pPr>
      <w:r>
        <w:rPr>
          <w:b/>
          <w:bCs/>
        </w:rPr>
        <w:t> </w:t>
      </w:r>
    </w:p>
    <w:p w14:paraId="40956200" w14:textId="6AE3CEB1" w:rsidR="00692465" w:rsidRDefault="00915F57">
      <w:pPr>
        <w:pStyle w:val="NormalWeb"/>
        <w:jc w:val="both"/>
      </w:pPr>
      <w:r>
        <w:rPr>
          <w:rFonts w:ascii="Arial" w:hAnsi="Arial" w:cs="Arial"/>
          <w:sz w:val="20"/>
          <w:szCs w:val="20"/>
        </w:rPr>
        <w:t>A recuperação de créditos anteriormente baixados contra a provisão de perdas foi registrada em contrapartida de “Receitas de Operações de Crédito”</w:t>
      </w:r>
      <w:r w:rsidR="004D7E4A">
        <w:rPr>
          <w:rFonts w:ascii="Arial" w:hAnsi="Arial" w:cs="Arial"/>
          <w:sz w:val="20"/>
          <w:szCs w:val="20"/>
        </w:rPr>
        <w:t>.</w:t>
      </w:r>
    </w:p>
    <w:p w14:paraId="46527254" w14:textId="30D5237B" w:rsidR="00692465" w:rsidRDefault="004114E8">
      <w:pPr>
        <w:pStyle w:val="NormalWeb"/>
        <w:jc w:val="both"/>
      </w:pPr>
      <w:r>
        <w:rPr>
          <w:rFonts w:ascii="Arial" w:hAnsi="Arial" w:cs="Arial"/>
          <w:b/>
          <w:bCs/>
          <w:sz w:val="20"/>
          <w:szCs w:val="20"/>
        </w:rPr>
        <w:t>6</w:t>
      </w:r>
      <w:r w:rsidR="00915F57">
        <w:rPr>
          <w:rFonts w:ascii="Arial" w:hAnsi="Arial" w:cs="Arial"/>
          <w:b/>
          <w:bCs/>
          <w:sz w:val="20"/>
          <w:szCs w:val="20"/>
        </w:rPr>
        <w:t>. Outros Ativos Financeiros</w:t>
      </w:r>
    </w:p>
    <w:p w14:paraId="63F8EAD6" w14:textId="77777777" w:rsidR="00692465" w:rsidRDefault="00915F57">
      <w:pPr>
        <w:pStyle w:val="NormalWeb"/>
        <w:jc w:val="both"/>
      </w:pPr>
      <w:r>
        <w:rPr>
          <w:rFonts w:ascii="Arial" w:hAnsi="Arial" w:cs="Arial"/>
          <w:sz w:val="20"/>
          <w:szCs w:val="20"/>
        </w:rPr>
        <w:t>Em 31 de dezembro de 2021 e 2020,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3855"/>
        <w:gridCol w:w="964"/>
        <w:gridCol w:w="1353"/>
        <w:gridCol w:w="964"/>
        <w:gridCol w:w="1353"/>
      </w:tblGrid>
      <w:tr w:rsidR="00692465" w14:paraId="1172452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60A47"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D52D46"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3683FC"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4AC3F4C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7D485AB"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18E569"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5C363"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5896E"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5F9FB"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5053C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2C4B8" w14:textId="77777777" w:rsidR="00692465" w:rsidRDefault="00915F57">
            <w:pPr>
              <w:rPr>
                <w:rFonts w:eastAsia="Times New Roman"/>
              </w:rPr>
            </w:pPr>
            <w:proofErr w:type="spellStart"/>
            <w:r>
              <w:rPr>
                <w:rFonts w:ascii="Arial" w:eastAsia="Times New Roman" w:hAnsi="Arial" w:cs="Arial"/>
                <w:sz w:val="16"/>
                <w:szCs w:val="16"/>
              </w:rPr>
              <w:t>Creditos</w:t>
            </w:r>
            <w:proofErr w:type="spellEnd"/>
            <w:r>
              <w:rPr>
                <w:rFonts w:ascii="Arial" w:eastAsia="Times New Roman" w:hAnsi="Arial" w:cs="Arial"/>
                <w:sz w:val="16"/>
                <w:szCs w:val="16"/>
              </w:rPr>
              <w:t xml:space="preserve"> por Avais e Fianças Honrados</w:t>
            </w:r>
            <w:r w:rsidR="00815F4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1B0CB" w14:textId="77777777" w:rsidR="00692465" w:rsidRDefault="00915F57">
            <w:pPr>
              <w:jc w:val="right"/>
              <w:rPr>
                <w:rFonts w:eastAsia="Times New Roman"/>
              </w:rPr>
            </w:pPr>
            <w:r>
              <w:rPr>
                <w:rFonts w:ascii="Arial" w:eastAsia="Times New Roman" w:hAnsi="Arial" w:cs="Arial"/>
                <w:sz w:val="16"/>
                <w:szCs w:val="16"/>
              </w:rPr>
              <w:t>87.824,65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82F71"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0D7C5" w14:textId="77777777" w:rsidR="00692465" w:rsidRDefault="00915F57">
            <w:pPr>
              <w:jc w:val="right"/>
              <w:rPr>
                <w:rFonts w:eastAsia="Times New Roman"/>
              </w:rPr>
            </w:pPr>
            <w:r>
              <w:rPr>
                <w:rFonts w:ascii="Arial" w:eastAsia="Times New Roman" w:hAnsi="Arial" w:cs="Arial"/>
                <w:sz w:val="16"/>
                <w:szCs w:val="16"/>
              </w:rPr>
              <w:t>32.644,75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2729C" w14:textId="77777777" w:rsidR="00692465" w:rsidRDefault="00915F57">
            <w:pPr>
              <w:jc w:val="right"/>
              <w:rPr>
                <w:rFonts w:eastAsia="Times New Roman"/>
              </w:rPr>
            </w:pPr>
            <w:r>
              <w:rPr>
                <w:rFonts w:ascii="Arial" w:eastAsia="Times New Roman" w:hAnsi="Arial" w:cs="Arial"/>
                <w:sz w:val="16"/>
                <w:szCs w:val="16"/>
              </w:rPr>
              <w:t>0,00</w:t>
            </w:r>
          </w:p>
        </w:tc>
      </w:tr>
      <w:tr w:rsidR="00692465" w14:paraId="14B895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26C0D" w14:textId="77777777" w:rsidR="00692465" w:rsidRDefault="00915F57">
            <w:pPr>
              <w:rPr>
                <w:rFonts w:eastAsia="Times New Roman"/>
              </w:rPr>
            </w:pPr>
            <w:r>
              <w:rPr>
                <w:rFonts w:ascii="Arial" w:eastAsia="Times New Roman" w:hAnsi="Arial" w:cs="Arial"/>
                <w:sz w:val="16"/>
                <w:szCs w:val="16"/>
              </w:rPr>
              <w:t>Rendas a Receber</w:t>
            </w:r>
            <w:r w:rsidR="00815F4D">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0A49" w14:textId="77777777" w:rsidR="00692465" w:rsidRDefault="00915F57">
            <w:pPr>
              <w:jc w:val="right"/>
              <w:rPr>
                <w:rFonts w:eastAsia="Times New Roman"/>
              </w:rPr>
            </w:pPr>
            <w:r>
              <w:rPr>
                <w:rFonts w:ascii="Arial" w:eastAsia="Times New Roman" w:hAnsi="Arial" w:cs="Arial"/>
                <w:sz w:val="16"/>
                <w:szCs w:val="16"/>
              </w:rPr>
              <w:t>339.089,01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6B03"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196C" w14:textId="77777777" w:rsidR="00692465" w:rsidRDefault="00915F57">
            <w:pPr>
              <w:jc w:val="right"/>
              <w:rPr>
                <w:rFonts w:eastAsia="Times New Roman"/>
              </w:rPr>
            </w:pPr>
            <w:r>
              <w:rPr>
                <w:rFonts w:ascii="Arial" w:eastAsia="Times New Roman" w:hAnsi="Arial" w:cs="Arial"/>
                <w:sz w:val="16"/>
                <w:szCs w:val="16"/>
              </w:rPr>
              <w:t>53.178,64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1B14" w14:textId="77777777" w:rsidR="00692465" w:rsidRDefault="00915F57">
            <w:pPr>
              <w:jc w:val="right"/>
              <w:rPr>
                <w:rFonts w:eastAsia="Times New Roman"/>
              </w:rPr>
            </w:pPr>
            <w:r>
              <w:rPr>
                <w:rFonts w:ascii="Arial" w:eastAsia="Times New Roman" w:hAnsi="Arial" w:cs="Arial"/>
                <w:sz w:val="16"/>
                <w:szCs w:val="16"/>
              </w:rPr>
              <w:t>0,00</w:t>
            </w:r>
          </w:p>
        </w:tc>
      </w:tr>
      <w:tr w:rsidR="00692465" w14:paraId="499C7D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5A52B" w14:textId="77777777" w:rsidR="00692465" w:rsidRDefault="00915F57">
            <w:pPr>
              <w:rPr>
                <w:rFonts w:eastAsia="Times New Roman"/>
              </w:rPr>
            </w:pPr>
            <w:r>
              <w:rPr>
                <w:rFonts w:ascii="Arial" w:eastAsia="Times New Roman" w:hAnsi="Arial" w:cs="Arial"/>
                <w:sz w:val="16"/>
                <w:szCs w:val="16"/>
              </w:rPr>
              <w:t>Devedores por Compra de Valores e Bens</w:t>
            </w:r>
            <w:r w:rsidR="00815F4D">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E21DC" w14:textId="77777777" w:rsidR="00692465" w:rsidRDefault="00915F57">
            <w:pPr>
              <w:jc w:val="right"/>
              <w:rPr>
                <w:rFonts w:eastAsia="Times New Roman"/>
              </w:rPr>
            </w:pPr>
            <w:r>
              <w:rPr>
                <w:rFonts w:ascii="Arial" w:eastAsia="Times New Roman" w:hAnsi="Arial" w:cs="Arial"/>
                <w:sz w:val="16"/>
                <w:szCs w:val="16"/>
              </w:rPr>
              <w:t>62.092,22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5DA74" w14:textId="77777777" w:rsidR="00692465" w:rsidRDefault="00915F57">
            <w:pPr>
              <w:jc w:val="right"/>
              <w:rPr>
                <w:rFonts w:eastAsia="Times New Roman"/>
              </w:rPr>
            </w:pPr>
            <w:r>
              <w:rPr>
                <w:rFonts w:ascii="Arial" w:eastAsia="Times New Roman" w:hAnsi="Arial" w:cs="Arial"/>
                <w:sz w:val="16"/>
                <w:szCs w:val="16"/>
              </w:rPr>
              <w:t>31.982,21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A4C57" w14:textId="77777777" w:rsidR="00692465" w:rsidRDefault="00915F57">
            <w:pPr>
              <w:jc w:val="right"/>
              <w:rPr>
                <w:rFonts w:eastAsia="Times New Roman"/>
              </w:rPr>
            </w:pPr>
            <w:r>
              <w:rPr>
                <w:rFonts w:ascii="Arial" w:eastAsia="Times New Roman" w:hAnsi="Arial" w:cs="Arial"/>
                <w:sz w:val="16"/>
                <w:szCs w:val="16"/>
              </w:rPr>
              <w:t>28.262,29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F61EB" w14:textId="77777777" w:rsidR="00692465" w:rsidRDefault="00915F57">
            <w:pPr>
              <w:jc w:val="right"/>
              <w:rPr>
                <w:rFonts w:eastAsia="Times New Roman"/>
              </w:rPr>
            </w:pPr>
            <w:r>
              <w:rPr>
                <w:rFonts w:ascii="Arial" w:eastAsia="Times New Roman" w:hAnsi="Arial" w:cs="Arial"/>
                <w:sz w:val="16"/>
                <w:szCs w:val="16"/>
              </w:rPr>
              <w:t>92.167,60</w:t>
            </w:r>
          </w:p>
        </w:tc>
      </w:tr>
      <w:tr w:rsidR="00692465" w14:paraId="0359A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75CE77" w14:textId="77777777" w:rsidR="00692465" w:rsidRDefault="00915F57">
            <w:pPr>
              <w:rPr>
                <w:rFonts w:eastAsia="Times New Roman"/>
              </w:rPr>
            </w:pPr>
            <w:r>
              <w:rPr>
                <w:rFonts w:ascii="Arial" w:eastAsia="Times New Roman" w:hAnsi="Arial" w:cs="Arial"/>
                <w:sz w:val="16"/>
                <w:szCs w:val="16"/>
              </w:rPr>
              <w:t>Títulos e Créditos a Receber</w:t>
            </w:r>
            <w:r w:rsidR="00815F4D">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E58F0" w14:textId="77777777" w:rsidR="00692465" w:rsidRDefault="00915F57">
            <w:pPr>
              <w:jc w:val="right"/>
              <w:rPr>
                <w:rFonts w:eastAsia="Times New Roman"/>
              </w:rPr>
            </w:pPr>
            <w:r>
              <w:rPr>
                <w:rFonts w:ascii="Arial" w:eastAsia="Times New Roman" w:hAnsi="Arial" w:cs="Arial"/>
                <w:sz w:val="16"/>
                <w:szCs w:val="16"/>
              </w:rPr>
              <w:t>13.239,40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6C162"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5B068" w14:textId="77777777" w:rsidR="00692465" w:rsidRDefault="00915F57">
            <w:pPr>
              <w:jc w:val="right"/>
              <w:rPr>
                <w:rFonts w:eastAsia="Times New Roman"/>
              </w:rPr>
            </w:pPr>
            <w:r>
              <w:rPr>
                <w:rFonts w:ascii="Arial" w:eastAsia="Times New Roman" w:hAnsi="Arial" w:cs="Arial"/>
                <w:sz w:val="16"/>
                <w:szCs w:val="16"/>
              </w:rPr>
              <w:t>10.200,15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D5D85" w14:textId="77777777" w:rsidR="00692465" w:rsidRDefault="00915F57">
            <w:pPr>
              <w:jc w:val="right"/>
              <w:rPr>
                <w:rFonts w:eastAsia="Times New Roman"/>
              </w:rPr>
            </w:pPr>
            <w:r>
              <w:rPr>
                <w:rFonts w:ascii="Arial" w:eastAsia="Times New Roman" w:hAnsi="Arial" w:cs="Arial"/>
                <w:sz w:val="16"/>
                <w:szCs w:val="16"/>
              </w:rPr>
              <w:t>0,00</w:t>
            </w:r>
          </w:p>
        </w:tc>
      </w:tr>
      <w:tr w:rsidR="00692465" w14:paraId="3A30B2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2A6EED" w14:textId="77777777" w:rsidR="00692465" w:rsidRDefault="00915F57">
            <w:pPr>
              <w:rPr>
                <w:rFonts w:eastAsia="Times New Roman"/>
              </w:rPr>
            </w:pPr>
            <w:r>
              <w:rPr>
                <w:rFonts w:ascii="Arial" w:eastAsia="Times New Roman" w:hAnsi="Arial" w:cs="Arial"/>
                <w:sz w:val="16"/>
                <w:szCs w:val="16"/>
              </w:rPr>
              <w:t>Devedores por Depósitos em Garantia</w:t>
            </w:r>
            <w:r w:rsidR="00815F4D">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E4BC5"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D9DF4" w14:textId="77777777" w:rsidR="00692465" w:rsidRDefault="00915F57">
            <w:pPr>
              <w:jc w:val="right"/>
              <w:rPr>
                <w:rFonts w:eastAsia="Times New Roman"/>
              </w:rPr>
            </w:pPr>
            <w:r>
              <w:rPr>
                <w:rFonts w:ascii="Arial" w:eastAsia="Times New Roman" w:hAnsi="Arial" w:cs="Arial"/>
                <w:sz w:val="16"/>
                <w:szCs w:val="16"/>
              </w:rPr>
              <w:t>840.219,69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18E3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A3930" w14:textId="77777777" w:rsidR="00692465" w:rsidRDefault="00915F57">
            <w:pPr>
              <w:jc w:val="right"/>
              <w:rPr>
                <w:rFonts w:eastAsia="Times New Roman"/>
              </w:rPr>
            </w:pPr>
            <w:r>
              <w:rPr>
                <w:rFonts w:ascii="Arial" w:eastAsia="Times New Roman" w:hAnsi="Arial" w:cs="Arial"/>
                <w:sz w:val="16"/>
                <w:szCs w:val="16"/>
              </w:rPr>
              <w:t>815.154,17</w:t>
            </w:r>
          </w:p>
        </w:tc>
      </w:tr>
      <w:tr w:rsidR="00692465" w14:paraId="7DB962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396D63"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669D9" w14:textId="77777777" w:rsidR="00692465" w:rsidRDefault="00915F57">
            <w:pPr>
              <w:jc w:val="right"/>
              <w:rPr>
                <w:rFonts w:eastAsia="Times New Roman"/>
              </w:rPr>
            </w:pPr>
            <w:r>
              <w:rPr>
                <w:rFonts w:ascii="Arial" w:eastAsia="Times New Roman" w:hAnsi="Arial" w:cs="Arial"/>
                <w:b/>
                <w:bCs/>
                <w:sz w:val="16"/>
                <w:szCs w:val="16"/>
              </w:rPr>
              <w:t>502.245,28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77F79" w14:textId="77777777" w:rsidR="00692465" w:rsidRDefault="00915F57">
            <w:pPr>
              <w:jc w:val="right"/>
              <w:rPr>
                <w:rFonts w:eastAsia="Times New Roman"/>
              </w:rPr>
            </w:pPr>
            <w:r>
              <w:rPr>
                <w:rFonts w:ascii="Arial" w:eastAsia="Times New Roman" w:hAnsi="Arial" w:cs="Arial"/>
                <w:b/>
                <w:bCs/>
                <w:sz w:val="16"/>
                <w:szCs w:val="16"/>
              </w:rPr>
              <w:t>872.201,90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23666" w14:textId="77777777" w:rsidR="00692465" w:rsidRDefault="00915F57">
            <w:pPr>
              <w:jc w:val="right"/>
              <w:rPr>
                <w:rFonts w:eastAsia="Times New Roman"/>
              </w:rPr>
            </w:pPr>
            <w:r>
              <w:rPr>
                <w:rFonts w:ascii="Arial" w:eastAsia="Times New Roman" w:hAnsi="Arial" w:cs="Arial"/>
                <w:b/>
                <w:bCs/>
                <w:sz w:val="16"/>
                <w:szCs w:val="16"/>
              </w:rPr>
              <w:t>124.285,83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DC131" w14:textId="77777777" w:rsidR="00692465" w:rsidRDefault="00915F57">
            <w:pPr>
              <w:jc w:val="right"/>
              <w:rPr>
                <w:rFonts w:eastAsia="Times New Roman"/>
              </w:rPr>
            </w:pPr>
            <w:r>
              <w:rPr>
                <w:rFonts w:ascii="Arial" w:eastAsia="Times New Roman" w:hAnsi="Arial" w:cs="Arial"/>
                <w:b/>
                <w:bCs/>
                <w:sz w:val="16"/>
                <w:szCs w:val="16"/>
              </w:rPr>
              <w:t>907.321,77</w:t>
            </w:r>
          </w:p>
        </w:tc>
      </w:tr>
    </w:tbl>
    <w:p w14:paraId="4BFEB963" w14:textId="77777777" w:rsidR="00692465" w:rsidRDefault="00915F57">
      <w:pPr>
        <w:rPr>
          <w:b/>
          <w:bCs/>
        </w:rPr>
      </w:pPr>
      <w:r>
        <w:rPr>
          <w:b/>
          <w:bCs/>
        </w:rPr>
        <w:t> </w:t>
      </w:r>
    </w:p>
    <w:p w14:paraId="061AE8B4" w14:textId="77777777" w:rsidR="00692465" w:rsidRDefault="00915F57">
      <w:pPr>
        <w:pStyle w:val="NormalWeb"/>
        <w:jc w:val="both"/>
      </w:pPr>
      <w:r>
        <w:rPr>
          <w:rFonts w:ascii="Arial" w:hAnsi="Arial" w:cs="Arial"/>
          <w:sz w:val="20"/>
          <w:szCs w:val="20"/>
        </w:rPr>
        <w:lastRenderedPageBreak/>
        <w:t xml:space="preserve">(a) O saldo de Avais e Fianças Honrados é composto, substancialmente, por operações oriundas de cartões de crédito vencidas de associados da cooperativa cedidos pelo </w:t>
      </w:r>
      <w:r>
        <w:rPr>
          <w:rFonts w:ascii="Arial" w:hAnsi="Arial" w:cs="Arial"/>
          <w:b/>
          <w:bCs/>
          <w:sz w:val="20"/>
          <w:szCs w:val="20"/>
        </w:rPr>
        <w:t>BANCO SICOOB</w:t>
      </w:r>
      <w:r>
        <w:rPr>
          <w:rFonts w:ascii="Arial" w:hAnsi="Arial" w:cs="Arial"/>
          <w:sz w:val="20"/>
          <w:szCs w:val="20"/>
        </w:rPr>
        <w:t>, em virtude de coobrigação contratual;</w:t>
      </w:r>
    </w:p>
    <w:p w14:paraId="515DFDC8" w14:textId="77777777" w:rsidR="00692465" w:rsidRDefault="00915F57">
      <w:pPr>
        <w:pStyle w:val="NormalWeb"/>
        <w:jc w:val="both"/>
      </w:pPr>
      <w:r>
        <w:rPr>
          <w:rFonts w:ascii="Arial" w:hAnsi="Arial" w:cs="Arial"/>
          <w:sz w:val="20"/>
          <w:szCs w:val="20"/>
        </w:rPr>
        <w:t>(b) Em Rendas a Receber estão registrados: Rendas de Convênios (R$ 6.222,12), Rendas de Cartões (R$ 60.130,60) Rendas da Centralização Financeira a Receber da Cooperativa Central (R$ 257.484,74) e outros (R$ 15.251,55);</w:t>
      </w:r>
    </w:p>
    <w:p w14:paraId="1DDDCAEF" w14:textId="77777777" w:rsidR="00692465" w:rsidRDefault="00915F57">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60BEEE2A" w14:textId="77777777" w:rsidR="00692465" w:rsidRDefault="00915F57">
      <w:pPr>
        <w:pStyle w:val="NormalWeb"/>
        <w:jc w:val="both"/>
      </w:pPr>
      <w:r>
        <w:rPr>
          <w:rFonts w:ascii="Arial" w:hAnsi="Arial" w:cs="Arial"/>
          <w:sz w:val="20"/>
          <w:szCs w:val="20"/>
        </w:rPr>
        <w:t>(d) Em Títulos e Créditos a Receber estão registrados: Valores a Receber de Tarifas (R$ 13.239,40);</w:t>
      </w:r>
    </w:p>
    <w:p w14:paraId="17C3BC11" w14:textId="77777777" w:rsidR="00692465" w:rsidRDefault="00915F57">
      <w:pPr>
        <w:pStyle w:val="NormalWeb"/>
        <w:jc w:val="both"/>
      </w:pPr>
      <w:r>
        <w:rPr>
          <w:rFonts w:ascii="Arial" w:hAnsi="Arial" w:cs="Arial"/>
          <w:sz w:val="20"/>
          <w:szCs w:val="20"/>
        </w:rPr>
        <w:t xml:space="preserve">(e) Em Devedores por Depósitos em Garantia estão registrados os depósitos judiciais para: Pis (R$ 190.067,29), Pis Folha (R$ 186.900,07), </w:t>
      </w:r>
      <w:proofErr w:type="spellStart"/>
      <w:r>
        <w:rPr>
          <w:rFonts w:ascii="Arial" w:hAnsi="Arial" w:cs="Arial"/>
          <w:sz w:val="20"/>
          <w:szCs w:val="20"/>
        </w:rPr>
        <w:t>Cofins</w:t>
      </w:r>
      <w:proofErr w:type="spellEnd"/>
      <w:r>
        <w:rPr>
          <w:rFonts w:ascii="Arial" w:hAnsi="Arial" w:cs="Arial"/>
          <w:sz w:val="20"/>
          <w:szCs w:val="20"/>
        </w:rPr>
        <w:t xml:space="preserve"> (R$ 463.252,33).</w:t>
      </w:r>
    </w:p>
    <w:p w14:paraId="4B12A6DA" w14:textId="3B45FE29" w:rsidR="00692465" w:rsidRDefault="004114E8">
      <w:pPr>
        <w:pStyle w:val="NormalWeb"/>
        <w:jc w:val="both"/>
      </w:pPr>
      <w:r>
        <w:rPr>
          <w:rFonts w:ascii="Arial" w:hAnsi="Arial" w:cs="Arial"/>
          <w:b/>
          <w:bCs/>
          <w:sz w:val="20"/>
          <w:szCs w:val="20"/>
        </w:rPr>
        <w:t>6</w:t>
      </w:r>
      <w:r w:rsidR="00915F57">
        <w:rPr>
          <w:rFonts w:ascii="Arial" w:hAnsi="Arial" w:cs="Arial"/>
          <w:b/>
          <w:bCs/>
          <w:sz w:val="20"/>
          <w:szCs w:val="20"/>
        </w:rPr>
        <w:t>.1 Provisão para Perdas Esperadas Associadas ao Risco de Crédito Relativas a Outros Ativos Financeiros</w:t>
      </w:r>
    </w:p>
    <w:p w14:paraId="2597C865" w14:textId="77777777" w:rsidR="00692465" w:rsidRDefault="00915F57">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4AEFA44E" w14:textId="77777777" w:rsidR="00692465" w:rsidRDefault="00915F57">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442"/>
        <w:gridCol w:w="923"/>
        <w:gridCol w:w="1145"/>
        <w:gridCol w:w="834"/>
        <w:gridCol w:w="1145"/>
      </w:tblGrid>
      <w:tr w:rsidR="00692465" w14:paraId="3A49D39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7F2777"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19E5FC"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98C1A5"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0540D3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D485E31"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525911"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F9DCC"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54C90"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705A7"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51C984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027F0F" w14:textId="77777777" w:rsidR="00692465" w:rsidRDefault="00915F57">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11A32" w14:textId="77777777" w:rsidR="00692465" w:rsidRDefault="00915F57">
            <w:pPr>
              <w:jc w:val="right"/>
              <w:rPr>
                <w:rFonts w:eastAsia="Times New Roman"/>
              </w:rPr>
            </w:pPr>
            <w:r>
              <w:rPr>
                <w:rFonts w:ascii="Arial" w:eastAsia="Times New Roman" w:hAnsi="Arial" w:cs="Arial"/>
                <w:sz w:val="16"/>
                <w:szCs w:val="16"/>
              </w:rPr>
              <w:t>(48.870,38)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6CF6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F50B9" w14:textId="77777777" w:rsidR="00692465" w:rsidRDefault="00915F57">
            <w:pPr>
              <w:jc w:val="right"/>
              <w:rPr>
                <w:rFonts w:eastAsia="Times New Roman"/>
              </w:rPr>
            </w:pPr>
            <w:r>
              <w:rPr>
                <w:rFonts w:ascii="Arial" w:eastAsia="Times New Roman" w:hAnsi="Arial" w:cs="Arial"/>
                <w:sz w:val="16"/>
                <w:szCs w:val="16"/>
              </w:rPr>
              <w:t>(22.048,18)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8ACCA" w14:textId="77777777" w:rsidR="00692465" w:rsidRDefault="00915F57">
            <w:pPr>
              <w:jc w:val="right"/>
              <w:rPr>
                <w:rFonts w:eastAsia="Times New Roman"/>
              </w:rPr>
            </w:pPr>
            <w:r>
              <w:rPr>
                <w:rFonts w:ascii="Arial" w:eastAsia="Times New Roman" w:hAnsi="Arial" w:cs="Arial"/>
                <w:sz w:val="16"/>
                <w:szCs w:val="16"/>
              </w:rPr>
              <w:t>0,00</w:t>
            </w:r>
          </w:p>
        </w:tc>
      </w:tr>
      <w:tr w:rsidR="00692465" w14:paraId="6D5C11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23315" w14:textId="77777777" w:rsidR="00692465" w:rsidRDefault="00915F57">
            <w:pPr>
              <w:rPr>
                <w:rFonts w:eastAsia="Times New Roman"/>
              </w:rPr>
            </w:pPr>
            <w:r>
              <w:rPr>
                <w:rFonts w:ascii="Arial" w:eastAsia="Times New Roman" w:hAnsi="Arial" w:cs="Arial"/>
                <w:sz w:val="16"/>
                <w:szCs w:val="16"/>
              </w:rPr>
              <w:t>Outros Créditos sem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E8532" w14:textId="77777777" w:rsidR="00692465" w:rsidRDefault="00915F57">
            <w:pPr>
              <w:jc w:val="right"/>
              <w:rPr>
                <w:rFonts w:eastAsia="Times New Roman"/>
              </w:rPr>
            </w:pPr>
            <w:r>
              <w:rPr>
                <w:rFonts w:ascii="Arial" w:eastAsia="Times New Roman" w:hAnsi="Arial" w:cs="Arial"/>
                <w:sz w:val="16"/>
                <w:szCs w:val="16"/>
              </w:rPr>
              <w:t>(62.092,22)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89D78" w14:textId="77777777" w:rsidR="00692465" w:rsidRDefault="00915F57">
            <w:pPr>
              <w:jc w:val="right"/>
              <w:rPr>
                <w:rFonts w:eastAsia="Times New Roman"/>
              </w:rPr>
            </w:pPr>
            <w:r>
              <w:rPr>
                <w:rFonts w:ascii="Arial" w:eastAsia="Times New Roman" w:hAnsi="Arial" w:cs="Arial"/>
                <w:sz w:val="16"/>
                <w:szCs w:val="16"/>
              </w:rPr>
              <w:t>(31.982,21)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DB0F3" w14:textId="77777777" w:rsidR="00692465" w:rsidRDefault="00915F57">
            <w:pPr>
              <w:jc w:val="right"/>
              <w:rPr>
                <w:rFonts w:eastAsia="Times New Roman"/>
              </w:rPr>
            </w:pPr>
            <w:r>
              <w:rPr>
                <w:rFonts w:ascii="Arial" w:eastAsia="Times New Roman" w:hAnsi="Arial" w:cs="Arial"/>
                <w:sz w:val="16"/>
                <w:szCs w:val="16"/>
              </w:rPr>
              <w:t>(28.262,29)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A487F" w14:textId="77777777" w:rsidR="00692465" w:rsidRDefault="00915F57">
            <w:pPr>
              <w:jc w:val="right"/>
              <w:rPr>
                <w:rFonts w:eastAsia="Times New Roman"/>
              </w:rPr>
            </w:pPr>
            <w:r>
              <w:rPr>
                <w:rFonts w:ascii="Arial" w:eastAsia="Times New Roman" w:hAnsi="Arial" w:cs="Arial"/>
                <w:sz w:val="16"/>
                <w:szCs w:val="16"/>
              </w:rPr>
              <w:t>(92.167,60)</w:t>
            </w:r>
          </w:p>
        </w:tc>
      </w:tr>
      <w:tr w:rsidR="00692465" w14:paraId="2BCA0A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70090"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D5162" w14:textId="77777777" w:rsidR="00692465" w:rsidRDefault="00915F57">
            <w:pPr>
              <w:jc w:val="right"/>
              <w:rPr>
                <w:rFonts w:eastAsia="Times New Roman"/>
              </w:rPr>
            </w:pPr>
            <w:r>
              <w:rPr>
                <w:rFonts w:ascii="Arial" w:eastAsia="Times New Roman" w:hAnsi="Arial" w:cs="Arial"/>
                <w:b/>
                <w:bCs/>
                <w:sz w:val="16"/>
                <w:szCs w:val="16"/>
              </w:rPr>
              <w:t>(110.962,60)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7D181" w14:textId="77777777" w:rsidR="00692465" w:rsidRDefault="00915F57">
            <w:pPr>
              <w:jc w:val="right"/>
              <w:rPr>
                <w:rFonts w:eastAsia="Times New Roman"/>
              </w:rPr>
            </w:pPr>
            <w:r>
              <w:rPr>
                <w:rFonts w:ascii="Arial" w:eastAsia="Times New Roman" w:hAnsi="Arial" w:cs="Arial"/>
                <w:b/>
                <w:bCs/>
                <w:sz w:val="16"/>
                <w:szCs w:val="16"/>
              </w:rPr>
              <w:t>(31.982,21)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D0C24" w14:textId="77777777" w:rsidR="00692465" w:rsidRDefault="00915F57">
            <w:pPr>
              <w:jc w:val="right"/>
              <w:rPr>
                <w:rFonts w:eastAsia="Times New Roman"/>
              </w:rPr>
            </w:pPr>
            <w:r>
              <w:rPr>
                <w:rFonts w:ascii="Arial" w:eastAsia="Times New Roman" w:hAnsi="Arial" w:cs="Arial"/>
                <w:b/>
                <w:bCs/>
                <w:sz w:val="16"/>
                <w:szCs w:val="16"/>
              </w:rPr>
              <w:t>(50.310,47)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76CE9" w14:textId="77777777" w:rsidR="00692465" w:rsidRDefault="00915F57">
            <w:pPr>
              <w:jc w:val="right"/>
              <w:rPr>
                <w:rFonts w:eastAsia="Times New Roman"/>
              </w:rPr>
            </w:pPr>
            <w:r>
              <w:rPr>
                <w:rFonts w:ascii="Arial" w:eastAsia="Times New Roman" w:hAnsi="Arial" w:cs="Arial"/>
                <w:b/>
                <w:bCs/>
                <w:sz w:val="16"/>
                <w:szCs w:val="16"/>
              </w:rPr>
              <w:t>(92.167,60)</w:t>
            </w:r>
          </w:p>
        </w:tc>
      </w:tr>
    </w:tbl>
    <w:p w14:paraId="00FFB586" w14:textId="77777777" w:rsidR="00692465" w:rsidRDefault="00915F57">
      <w:pPr>
        <w:rPr>
          <w:b/>
          <w:bCs/>
        </w:rPr>
      </w:pPr>
      <w:r>
        <w:rPr>
          <w:b/>
          <w:bCs/>
        </w:rPr>
        <w:t> </w:t>
      </w:r>
    </w:p>
    <w:p w14:paraId="6CE37DB0" w14:textId="77777777" w:rsidR="00692465" w:rsidRDefault="00915F57">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jc w:val="center"/>
        <w:tblCellMar>
          <w:left w:w="0" w:type="dxa"/>
          <w:right w:w="0" w:type="dxa"/>
        </w:tblCellMar>
        <w:tblLook w:val="04A0" w:firstRow="1" w:lastRow="0" w:firstColumn="1" w:lastColumn="0" w:noHBand="0" w:noVBand="1"/>
      </w:tblPr>
      <w:tblGrid>
        <w:gridCol w:w="1005"/>
        <w:gridCol w:w="404"/>
        <w:gridCol w:w="718"/>
        <w:gridCol w:w="1165"/>
        <w:gridCol w:w="1505"/>
        <w:gridCol w:w="923"/>
        <w:gridCol w:w="923"/>
        <w:gridCol w:w="923"/>
        <w:gridCol w:w="923"/>
      </w:tblGrid>
      <w:tr w:rsidR="00815F4D" w14:paraId="2A370A5D"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6E59C8FD" w14:textId="77777777" w:rsidR="00815F4D" w:rsidRDefault="00815F4D">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87A0" w14:textId="77777777" w:rsidR="00815F4D" w:rsidRDefault="00815F4D">
            <w:pPr>
              <w:jc w:val="center"/>
              <w:rPr>
                <w:rFonts w:eastAsia="Times New Roman"/>
              </w:rPr>
            </w:pPr>
            <w:r>
              <w:rPr>
                <w:rFonts w:ascii="Arial" w:eastAsia="Times New Roman" w:hAnsi="Arial" w:cs="Arial"/>
                <w:b/>
                <w:bCs/>
                <w:sz w:val="16"/>
                <w:szCs w:val="16"/>
              </w:rPr>
              <w:t>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C664" w14:textId="77777777" w:rsidR="00815F4D" w:rsidRDefault="00815F4D">
            <w:pPr>
              <w:jc w:val="center"/>
              <w:rPr>
                <w:rFonts w:eastAsia="Times New Roman"/>
              </w:rPr>
            </w:pPr>
            <w:r>
              <w:rPr>
                <w:rFonts w:ascii="Arial" w:eastAsia="Times New Roman" w:hAnsi="Arial" w:cs="Arial"/>
                <w:b/>
                <w:bCs/>
                <w:sz w:val="16"/>
                <w:szCs w:val="16"/>
              </w:rPr>
              <w:t>Devedores por Compra de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A5D2" w14:textId="77777777" w:rsidR="00815F4D" w:rsidRDefault="00815F4D">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84BAB" w14:textId="77777777" w:rsidR="00815F4D" w:rsidRDefault="00815F4D">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BCBEB" w14:textId="77777777" w:rsidR="00815F4D" w:rsidRDefault="00815F4D">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AC651" w14:textId="77777777" w:rsidR="00815F4D" w:rsidRDefault="00815F4D">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815F4D" w14:paraId="5D198210"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1C954BDB" w14:textId="77777777" w:rsidR="00815F4D" w:rsidRDefault="00815F4D">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BE1A2" w14:textId="77777777" w:rsidR="00815F4D" w:rsidRDefault="00815F4D">
            <w:pPr>
              <w:jc w:val="center"/>
              <w:rPr>
                <w:rFonts w:eastAsia="Times New Roman"/>
              </w:rPr>
            </w:pPr>
            <w:r>
              <w:rPr>
                <w:rFonts w:ascii="Arial" w:eastAsia="Times New Roman" w:hAnsi="Arial" w:cs="Arial"/>
                <w:sz w:val="16"/>
                <w:szCs w:val="16"/>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BCBDB" w14:textId="77777777" w:rsidR="00815F4D" w:rsidRDefault="00815F4D">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87FC0"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9D7DE"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B47CC"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E4961"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1FA35" w14:textId="77777777" w:rsidR="00815F4D" w:rsidRDefault="00815F4D">
            <w:pPr>
              <w:jc w:val="right"/>
              <w:rPr>
                <w:rFonts w:eastAsia="Times New Roman"/>
              </w:rPr>
            </w:pPr>
            <w:r>
              <w:rPr>
                <w:rFonts w:ascii="Arial" w:eastAsia="Times New Roman" w:hAnsi="Arial" w:cs="Arial"/>
                <w:sz w:val="16"/>
                <w:szCs w:val="16"/>
              </w:rPr>
              <w:t>2.865,87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8B9B7" w14:textId="77777777" w:rsidR="00815F4D" w:rsidRDefault="00815F4D">
            <w:pPr>
              <w:jc w:val="right"/>
              <w:rPr>
                <w:rFonts w:eastAsia="Times New Roman"/>
              </w:rPr>
            </w:pPr>
            <w:r>
              <w:rPr>
                <w:rFonts w:ascii="Arial" w:eastAsia="Times New Roman" w:hAnsi="Arial" w:cs="Arial"/>
                <w:sz w:val="16"/>
                <w:szCs w:val="16"/>
              </w:rPr>
              <w:t>(859,76)</w:t>
            </w:r>
          </w:p>
        </w:tc>
      </w:tr>
      <w:tr w:rsidR="00815F4D" w14:paraId="055FA3DF"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369F7EE6" w14:textId="77777777" w:rsidR="00815F4D" w:rsidRDefault="00815F4D">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044A" w14:textId="77777777" w:rsidR="00815F4D" w:rsidRDefault="00815F4D">
            <w:pPr>
              <w:jc w:val="center"/>
              <w:rPr>
                <w:rFonts w:eastAsia="Times New Roman"/>
              </w:rPr>
            </w:pPr>
            <w:r>
              <w:rPr>
                <w:rFonts w:ascii="Arial" w:eastAsia="Times New Roman" w:hAnsi="Arial" w:cs="Arial"/>
                <w:sz w:val="16"/>
                <w:szCs w:val="16"/>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55058" w14:textId="77777777" w:rsidR="00815F4D" w:rsidRDefault="00815F4D">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8020D" w14:textId="77777777" w:rsidR="00815F4D" w:rsidRDefault="00815F4D">
            <w:pPr>
              <w:jc w:val="right"/>
              <w:rPr>
                <w:rFonts w:eastAsia="Times New Roman"/>
              </w:rPr>
            </w:pPr>
            <w:r>
              <w:rPr>
                <w:rFonts w:ascii="Arial" w:eastAsia="Times New Roman" w:hAnsi="Arial" w:cs="Arial"/>
                <w:sz w:val="16"/>
                <w:szCs w:val="16"/>
              </w:rPr>
              <w:t>46.702,61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3B4DE"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E8422" w14:textId="77777777" w:rsidR="00815F4D" w:rsidRDefault="00815F4D">
            <w:pPr>
              <w:jc w:val="right"/>
              <w:rPr>
                <w:rFonts w:eastAsia="Times New Roman"/>
              </w:rPr>
            </w:pPr>
            <w:r>
              <w:rPr>
                <w:rFonts w:ascii="Arial" w:eastAsia="Times New Roman" w:hAnsi="Arial" w:cs="Arial"/>
                <w:sz w:val="16"/>
                <w:szCs w:val="16"/>
              </w:rPr>
              <w:t>46.702,61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0043E" w14:textId="77777777" w:rsidR="00815F4D" w:rsidRDefault="00815F4D">
            <w:pPr>
              <w:jc w:val="right"/>
              <w:rPr>
                <w:rFonts w:eastAsia="Times New Roman"/>
              </w:rPr>
            </w:pPr>
            <w:r>
              <w:rPr>
                <w:rFonts w:ascii="Arial" w:eastAsia="Times New Roman" w:hAnsi="Arial" w:cs="Arial"/>
                <w:sz w:val="16"/>
                <w:szCs w:val="16"/>
              </w:rPr>
              <w:t>(14.010,78)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F639E" w14:textId="77777777" w:rsidR="00815F4D" w:rsidRDefault="00815F4D">
            <w:pPr>
              <w:jc w:val="right"/>
              <w:rPr>
                <w:rFonts w:eastAsia="Times New Roman"/>
              </w:rPr>
            </w:pPr>
            <w:r>
              <w:rPr>
                <w:rFonts w:ascii="Arial" w:eastAsia="Times New Roman" w:hAnsi="Arial" w:cs="Arial"/>
                <w:sz w:val="16"/>
                <w:szCs w:val="16"/>
              </w:rPr>
              <w:t>5.798,93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D5482" w14:textId="77777777" w:rsidR="00815F4D" w:rsidRDefault="00815F4D">
            <w:pPr>
              <w:jc w:val="right"/>
              <w:rPr>
                <w:rFonts w:eastAsia="Times New Roman"/>
              </w:rPr>
            </w:pPr>
            <w:r>
              <w:rPr>
                <w:rFonts w:ascii="Arial" w:eastAsia="Times New Roman" w:hAnsi="Arial" w:cs="Arial"/>
                <w:sz w:val="16"/>
                <w:szCs w:val="16"/>
              </w:rPr>
              <w:t>(1.739,68)</w:t>
            </w:r>
          </w:p>
        </w:tc>
      </w:tr>
      <w:tr w:rsidR="00815F4D" w14:paraId="5CB07B51"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411E4EAB" w14:textId="77777777" w:rsidR="00815F4D" w:rsidRDefault="00815F4D">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CD9DA" w14:textId="77777777" w:rsidR="00815F4D" w:rsidRDefault="00815F4D">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E50F7" w14:textId="77777777" w:rsidR="00815F4D" w:rsidRDefault="00815F4D">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50C96" w14:textId="77777777" w:rsidR="00815F4D" w:rsidRDefault="00815F4D">
            <w:pPr>
              <w:jc w:val="right"/>
              <w:rPr>
                <w:rFonts w:eastAsia="Times New Roman"/>
              </w:rPr>
            </w:pPr>
            <w:r>
              <w:rPr>
                <w:rFonts w:ascii="Arial" w:eastAsia="Times New Roman" w:hAnsi="Arial" w:cs="Arial"/>
                <w:sz w:val="16"/>
                <w:szCs w:val="16"/>
              </w:rPr>
              <w:t>4.578,68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0D62B"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51D3F" w14:textId="77777777" w:rsidR="00815F4D" w:rsidRDefault="00815F4D">
            <w:pPr>
              <w:jc w:val="right"/>
              <w:rPr>
                <w:rFonts w:eastAsia="Times New Roman"/>
              </w:rPr>
            </w:pPr>
            <w:r>
              <w:rPr>
                <w:rFonts w:ascii="Arial" w:eastAsia="Times New Roman" w:hAnsi="Arial" w:cs="Arial"/>
                <w:sz w:val="16"/>
                <w:szCs w:val="16"/>
              </w:rPr>
              <w:t>4.578,68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FA365" w14:textId="77777777" w:rsidR="00815F4D" w:rsidRDefault="00815F4D">
            <w:pPr>
              <w:jc w:val="right"/>
              <w:rPr>
                <w:rFonts w:eastAsia="Times New Roman"/>
              </w:rPr>
            </w:pPr>
            <w:r>
              <w:rPr>
                <w:rFonts w:ascii="Arial" w:eastAsia="Times New Roman" w:hAnsi="Arial" w:cs="Arial"/>
                <w:sz w:val="16"/>
                <w:szCs w:val="16"/>
              </w:rPr>
              <w:t>(2.289,34)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C4BA9" w14:textId="77777777" w:rsidR="00815F4D" w:rsidRDefault="00815F4D">
            <w:pPr>
              <w:jc w:val="right"/>
              <w:rPr>
                <w:rFonts w:eastAsia="Times New Roman"/>
              </w:rPr>
            </w:pPr>
            <w:r>
              <w:rPr>
                <w:rFonts w:ascii="Arial" w:eastAsia="Times New Roman" w:hAnsi="Arial" w:cs="Arial"/>
                <w:sz w:val="16"/>
                <w:szCs w:val="16"/>
              </w:rPr>
              <w:t>3.419,00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F5083" w14:textId="77777777" w:rsidR="00815F4D" w:rsidRDefault="00815F4D">
            <w:pPr>
              <w:jc w:val="right"/>
              <w:rPr>
                <w:rFonts w:eastAsia="Times New Roman"/>
              </w:rPr>
            </w:pPr>
            <w:r>
              <w:rPr>
                <w:rFonts w:ascii="Arial" w:eastAsia="Times New Roman" w:hAnsi="Arial" w:cs="Arial"/>
                <w:sz w:val="16"/>
                <w:szCs w:val="16"/>
              </w:rPr>
              <w:t>(1.709,50)</w:t>
            </w:r>
          </w:p>
        </w:tc>
      </w:tr>
      <w:tr w:rsidR="00815F4D" w14:paraId="39E48E8A"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7977C86F" w14:textId="77777777" w:rsidR="00815F4D" w:rsidRDefault="00815F4D">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14DC1" w14:textId="77777777" w:rsidR="00815F4D" w:rsidRDefault="00815F4D">
            <w:pPr>
              <w:jc w:val="center"/>
              <w:rPr>
                <w:rFonts w:eastAsia="Times New Roman"/>
              </w:rPr>
            </w:pPr>
            <w:r>
              <w:rPr>
                <w:rFonts w:ascii="Arial" w:eastAsia="Times New Roman" w:hAnsi="Arial" w:cs="Arial"/>
                <w:sz w:val="16"/>
                <w:szCs w:val="16"/>
              </w:rPr>
              <w:t>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0894D" w14:textId="77777777" w:rsidR="00815F4D" w:rsidRDefault="00815F4D">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044EA" w14:textId="77777777" w:rsidR="00815F4D" w:rsidRDefault="00815F4D">
            <w:pPr>
              <w:jc w:val="right"/>
              <w:rPr>
                <w:rFonts w:eastAsia="Times New Roman"/>
              </w:rPr>
            </w:pPr>
            <w:r>
              <w:rPr>
                <w:rFonts w:ascii="Arial" w:eastAsia="Times New Roman" w:hAnsi="Arial" w:cs="Arial"/>
                <w:sz w:val="16"/>
                <w:szCs w:val="16"/>
              </w:rPr>
              <w:t>13.243,65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08BBE"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DBD7B" w14:textId="77777777" w:rsidR="00815F4D" w:rsidRDefault="00815F4D">
            <w:pPr>
              <w:jc w:val="right"/>
              <w:rPr>
                <w:rFonts w:eastAsia="Times New Roman"/>
              </w:rPr>
            </w:pPr>
            <w:r>
              <w:rPr>
                <w:rFonts w:ascii="Arial" w:eastAsia="Times New Roman" w:hAnsi="Arial" w:cs="Arial"/>
                <w:sz w:val="16"/>
                <w:szCs w:val="16"/>
              </w:rPr>
              <w:t>13.243,65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0023" w14:textId="77777777" w:rsidR="00815F4D" w:rsidRDefault="00815F4D">
            <w:pPr>
              <w:jc w:val="right"/>
              <w:rPr>
                <w:rFonts w:eastAsia="Times New Roman"/>
              </w:rPr>
            </w:pPr>
            <w:r>
              <w:rPr>
                <w:rFonts w:ascii="Arial" w:eastAsia="Times New Roman" w:hAnsi="Arial" w:cs="Arial"/>
                <w:sz w:val="16"/>
                <w:szCs w:val="16"/>
              </w:rPr>
              <w:t>(9.270,55)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0FA49" w14:textId="77777777" w:rsidR="00815F4D" w:rsidRDefault="00815F4D">
            <w:pPr>
              <w:jc w:val="right"/>
              <w:rPr>
                <w:rFonts w:eastAsia="Times New Roman"/>
              </w:rPr>
            </w:pPr>
            <w:r>
              <w:rPr>
                <w:rFonts w:ascii="Arial" w:eastAsia="Times New Roman" w:hAnsi="Arial" w:cs="Arial"/>
                <w:sz w:val="16"/>
                <w:szCs w:val="16"/>
              </w:rPr>
              <w:t>9.405,72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E8582" w14:textId="77777777" w:rsidR="00815F4D" w:rsidRDefault="00815F4D">
            <w:pPr>
              <w:jc w:val="right"/>
              <w:rPr>
                <w:rFonts w:eastAsia="Times New Roman"/>
              </w:rPr>
            </w:pPr>
            <w:r>
              <w:rPr>
                <w:rFonts w:ascii="Arial" w:eastAsia="Times New Roman" w:hAnsi="Arial" w:cs="Arial"/>
                <w:sz w:val="16"/>
                <w:szCs w:val="16"/>
              </w:rPr>
              <w:t>(6.584,00)</w:t>
            </w:r>
          </w:p>
        </w:tc>
      </w:tr>
      <w:tr w:rsidR="00815F4D" w14:paraId="2DB732AA"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103D1476" w14:textId="77777777" w:rsidR="00815F4D" w:rsidRDefault="00815F4D">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69B8E" w14:textId="77777777" w:rsidR="00815F4D" w:rsidRDefault="00815F4D">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A6244" w14:textId="77777777" w:rsidR="00815F4D" w:rsidRDefault="00815F4D">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88FB7"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E1E1F" w14:textId="77777777" w:rsidR="00815F4D" w:rsidRDefault="00815F4D">
            <w:pPr>
              <w:jc w:val="right"/>
              <w:rPr>
                <w:rFonts w:eastAsia="Times New Roman"/>
              </w:rPr>
            </w:pPr>
            <w:r>
              <w:rPr>
                <w:rFonts w:ascii="Arial" w:eastAsia="Times New Roman" w:hAnsi="Arial" w:cs="Arial"/>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65F67" w14:textId="77777777" w:rsidR="00815F4D" w:rsidRDefault="00815F4D">
            <w:pPr>
              <w:jc w:val="right"/>
              <w:rPr>
                <w:rFonts w:eastAsia="Times New Roman"/>
              </w:rPr>
            </w:pPr>
            <w:r>
              <w:rPr>
                <w:rFonts w:ascii="Arial" w:eastAsia="Times New Roman" w:hAnsi="Arial" w:cs="Arial"/>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6F1F2" w14:textId="77777777" w:rsidR="00815F4D" w:rsidRDefault="00815F4D">
            <w:pPr>
              <w:jc w:val="right"/>
              <w:rPr>
                <w:rFonts w:eastAsia="Times New Roman"/>
              </w:rPr>
            </w:pPr>
            <w:r>
              <w:rPr>
                <w:rFonts w:ascii="Arial" w:eastAsia="Times New Roman" w:hAnsi="Arial" w:cs="Arial"/>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CB0C0" w14:textId="77777777" w:rsidR="00815F4D" w:rsidRDefault="00815F4D">
            <w:pPr>
              <w:jc w:val="right"/>
              <w:rPr>
                <w:rFonts w:eastAsia="Times New Roman"/>
              </w:rPr>
            </w:pPr>
            <w:r>
              <w:rPr>
                <w:rFonts w:ascii="Arial" w:eastAsia="Times New Roman" w:hAnsi="Arial" w:cs="Arial"/>
                <w:sz w:val="16"/>
                <w:szCs w:val="16"/>
              </w:rPr>
              <w:t>120.429,89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57571" w14:textId="77777777" w:rsidR="00815F4D" w:rsidRDefault="00815F4D">
            <w:pPr>
              <w:jc w:val="right"/>
              <w:rPr>
                <w:rFonts w:eastAsia="Times New Roman"/>
              </w:rPr>
            </w:pPr>
            <w:r>
              <w:rPr>
                <w:rFonts w:ascii="Arial" w:eastAsia="Times New Roman" w:hAnsi="Arial" w:cs="Arial"/>
                <w:sz w:val="16"/>
                <w:szCs w:val="16"/>
              </w:rPr>
              <w:t>(120.429,89)</w:t>
            </w:r>
          </w:p>
        </w:tc>
      </w:tr>
      <w:tr w:rsidR="00815F4D" w14:paraId="7B263D72" w14:textId="77777777" w:rsidTr="00815F4D">
        <w:trPr>
          <w:jc w:val="center"/>
        </w:trPr>
        <w:tc>
          <w:tcPr>
            <w:tcW w:w="592" w:type="pct"/>
            <w:tcBorders>
              <w:top w:val="outset" w:sz="6" w:space="0" w:color="auto"/>
              <w:left w:val="outset" w:sz="6" w:space="0" w:color="auto"/>
              <w:bottom w:val="outset" w:sz="6" w:space="0" w:color="auto"/>
              <w:right w:val="outset" w:sz="6" w:space="0" w:color="auto"/>
            </w:tcBorders>
            <w:vAlign w:val="center"/>
            <w:hideMark/>
          </w:tcPr>
          <w:p w14:paraId="681F6997" w14:textId="77777777" w:rsidR="00815F4D" w:rsidRDefault="00815F4D">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2AAC9" w14:textId="77777777" w:rsidR="00815F4D" w:rsidRDefault="00815F4D">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EAE33" w14:textId="77777777" w:rsidR="00815F4D" w:rsidRDefault="00815F4D">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D9173" w14:textId="77777777" w:rsidR="00815F4D" w:rsidRDefault="00815F4D">
            <w:pPr>
              <w:jc w:val="right"/>
              <w:rPr>
                <w:rFonts w:eastAsia="Times New Roman"/>
              </w:rPr>
            </w:pPr>
            <w:r>
              <w:rPr>
                <w:rFonts w:ascii="Arial" w:eastAsia="Times New Roman" w:hAnsi="Arial" w:cs="Arial"/>
                <w:sz w:val="16"/>
                <w:szCs w:val="16"/>
              </w:rPr>
              <w:t>23.299,71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C816" w14:textId="77777777" w:rsidR="00815F4D" w:rsidRDefault="00815F4D">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5CFA2" w14:textId="77777777" w:rsidR="00815F4D" w:rsidRDefault="00815F4D">
            <w:pPr>
              <w:jc w:val="right"/>
              <w:rPr>
                <w:rFonts w:eastAsia="Times New Roman"/>
              </w:rPr>
            </w:pPr>
            <w:r>
              <w:rPr>
                <w:rFonts w:ascii="Arial" w:eastAsia="Times New Roman" w:hAnsi="Arial" w:cs="Arial"/>
                <w:sz w:val="16"/>
                <w:szCs w:val="16"/>
              </w:rPr>
              <w:t>23.299,71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B32F3" w14:textId="77777777" w:rsidR="00815F4D" w:rsidRDefault="00815F4D">
            <w:pPr>
              <w:jc w:val="right"/>
              <w:rPr>
                <w:rFonts w:eastAsia="Times New Roman"/>
              </w:rPr>
            </w:pPr>
            <w:r>
              <w:rPr>
                <w:rFonts w:ascii="Arial" w:eastAsia="Times New Roman" w:hAnsi="Arial" w:cs="Arial"/>
                <w:sz w:val="16"/>
                <w:szCs w:val="16"/>
              </w:rPr>
              <w:t>(23.299,71)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E577E" w14:textId="77777777" w:rsidR="00815F4D" w:rsidRDefault="00815F4D">
            <w:pPr>
              <w:jc w:val="right"/>
              <w:rPr>
                <w:rFonts w:eastAsia="Times New Roman"/>
              </w:rPr>
            </w:pPr>
            <w:r>
              <w:rPr>
                <w:rFonts w:ascii="Arial" w:eastAsia="Times New Roman" w:hAnsi="Arial" w:cs="Arial"/>
                <w:sz w:val="16"/>
                <w:szCs w:val="16"/>
              </w:rPr>
              <w:t>11.155,23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F2DA0" w14:textId="77777777" w:rsidR="00815F4D" w:rsidRDefault="00815F4D">
            <w:pPr>
              <w:jc w:val="right"/>
              <w:rPr>
                <w:rFonts w:eastAsia="Times New Roman"/>
              </w:rPr>
            </w:pPr>
            <w:r>
              <w:rPr>
                <w:rFonts w:ascii="Arial" w:eastAsia="Times New Roman" w:hAnsi="Arial" w:cs="Arial"/>
                <w:sz w:val="16"/>
                <w:szCs w:val="16"/>
              </w:rPr>
              <w:t>(11.155,23)</w:t>
            </w:r>
          </w:p>
        </w:tc>
      </w:tr>
      <w:tr w:rsidR="00815F4D" w14:paraId="07DE4F78"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051034F4" w14:textId="77777777" w:rsidR="00815F4D" w:rsidRPr="00815F4D" w:rsidRDefault="00815F4D">
            <w:pPr>
              <w:jc w:val="center"/>
              <w:rPr>
                <w:rFonts w:eastAsia="Times New Roman"/>
                <w:b/>
                <w:bCs/>
              </w:rPr>
            </w:pPr>
            <w:r w:rsidRPr="00815F4D">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C35E7" w14:textId="77777777" w:rsidR="00815F4D" w:rsidRPr="00815F4D" w:rsidRDefault="00815F4D">
            <w:pPr>
              <w:jc w:val="right"/>
              <w:rPr>
                <w:rFonts w:eastAsia="Times New Roman"/>
                <w:b/>
                <w:bCs/>
              </w:rPr>
            </w:pPr>
            <w:r w:rsidRPr="00815F4D">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CC0C7" w14:textId="77777777" w:rsidR="00815F4D" w:rsidRPr="00815F4D" w:rsidRDefault="00815F4D">
            <w:pPr>
              <w:jc w:val="right"/>
              <w:rPr>
                <w:rFonts w:eastAsia="Times New Roman"/>
                <w:b/>
                <w:bCs/>
              </w:rPr>
            </w:pPr>
            <w:r w:rsidRPr="00815F4D">
              <w:rPr>
                <w:rFonts w:ascii="Arial" w:eastAsia="Times New Roman" w:hAnsi="Arial" w:cs="Arial"/>
                <w:b/>
                <w:bCs/>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4E4F" w14:textId="77777777" w:rsidR="00815F4D" w:rsidRPr="00815F4D" w:rsidRDefault="00815F4D">
            <w:pPr>
              <w:jc w:val="right"/>
              <w:rPr>
                <w:rFonts w:eastAsia="Times New Roman"/>
                <w:b/>
                <w:bCs/>
              </w:rPr>
            </w:pPr>
            <w:r w:rsidRPr="00815F4D">
              <w:rPr>
                <w:rFonts w:ascii="Arial" w:eastAsia="Times New Roman" w:hAnsi="Arial" w:cs="Arial"/>
                <w:b/>
                <w:bCs/>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197E" w14:textId="77777777" w:rsidR="00815F4D" w:rsidRPr="00815F4D" w:rsidRDefault="00815F4D">
            <w:pPr>
              <w:jc w:val="right"/>
              <w:rPr>
                <w:rFonts w:eastAsia="Times New Roman"/>
                <w:b/>
                <w:bCs/>
              </w:rPr>
            </w:pPr>
            <w:r w:rsidRPr="00815F4D">
              <w:rPr>
                <w:rFonts w:ascii="Arial" w:eastAsia="Times New Roman" w:hAnsi="Arial" w:cs="Arial"/>
                <w:b/>
                <w:bCs/>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FED16" w14:textId="77777777" w:rsidR="00815F4D" w:rsidRPr="00815F4D" w:rsidRDefault="00815F4D">
            <w:pPr>
              <w:jc w:val="right"/>
              <w:rPr>
                <w:rFonts w:eastAsia="Times New Roman"/>
                <w:b/>
                <w:bCs/>
              </w:rPr>
            </w:pPr>
            <w:r w:rsidRPr="00815F4D">
              <w:rPr>
                <w:rFonts w:ascii="Arial" w:eastAsia="Times New Roman" w:hAnsi="Arial" w:cs="Arial"/>
                <w:b/>
                <w:bCs/>
                <w:sz w:val="16"/>
                <w:szCs w:val="16"/>
              </w:rPr>
              <w:t>123.295,76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737A3" w14:textId="77777777" w:rsidR="00815F4D" w:rsidRPr="00815F4D" w:rsidRDefault="00815F4D">
            <w:pPr>
              <w:jc w:val="right"/>
              <w:rPr>
                <w:rFonts w:eastAsia="Times New Roman"/>
                <w:b/>
                <w:bCs/>
              </w:rPr>
            </w:pPr>
            <w:r w:rsidRPr="00815F4D">
              <w:rPr>
                <w:rFonts w:ascii="Arial" w:eastAsia="Times New Roman" w:hAnsi="Arial" w:cs="Arial"/>
                <w:b/>
                <w:bCs/>
                <w:sz w:val="16"/>
                <w:szCs w:val="16"/>
              </w:rPr>
              <w:t>(121.289,65)</w:t>
            </w:r>
          </w:p>
        </w:tc>
      </w:tr>
      <w:tr w:rsidR="00815F4D" w14:paraId="1A60CD0B"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769B6D9B" w14:textId="77777777" w:rsidR="00815F4D" w:rsidRPr="00815F4D" w:rsidRDefault="00815F4D">
            <w:pPr>
              <w:jc w:val="center"/>
              <w:rPr>
                <w:rFonts w:eastAsia="Times New Roman"/>
                <w:b/>
                <w:bCs/>
              </w:rPr>
            </w:pPr>
            <w:r w:rsidRPr="00815F4D">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8CA4B" w14:textId="77777777" w:rsidR="00815F4D" w:rsidRPr="00815F4D" w:rsidRDefault="00815F4D">
            <w:pPr>
              <w:jc w:val="right"/>
              <w:rPr>
                <w:rFonts w:eastAsia="Times New Roman"/>
                <w:b/>
                <w:bCs/>
              </w:rPr>
            </w:pPr>
            <w:r w:rsidRPr="00815F4D">
              <w:rPr>
                <w:rFonts w:ascii="Arial" w:eastAsia="Times New Roman" w:hAnsi="Arial" w:cs="Arial"/>
                <w:b/>
                <w:bCs/>
                <w:sz w:val="16"/>
                <w:szCs w:val="16"/>
              </w:rPr>
              <w:t>87.824,65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58A2C" w14:textId="77777777" w:rsidR="00815F4D" w:rsidRPr="00815F4D" w:rsidRDefault="00815F4D">
            <w:pPr>
              <w:jc w:val="right"/>
              <w:rPr>
                <w:rFonts w:eastAsia="Times New Roman"/>
                <w:b/>
                <w:bCs/>
              </w:rPr>
            </w:pPr>
            <w:r w:rsidRPr="00815F4D">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2752E" w14:textId="77777777" w:rsidR="00815F4D" w:rsidRPr="00815F4D" w:rsidRDefault="00815F4D">
            <w:pPr>
              <w:jc w:val="right"/>
              <w:rPr>
                <w:rFonts w:eastAsia="Times New Roman"/>
                <w:b/>
                <w:bCs/>
              </w:rPr>
            </w:pPr>
            <w:r w:rsidRPr="00815F4D">
              <w:rPr>
                <w:rFonts w:ascii="Arial" w:eastAsia="Times New Roman" w:hAnsi="Arial" w:cs="Arial"/>
                <w:b/>
                <w:bCs/>
                <w:sz w:val="16"/>
                <w:szCs w:val="16"/>
              </w:rPr>
              <w:t>87.824,65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62C37" w14:textId="77777777" w:rsidR="00815F4D" w:rsidRPr="00815F4D" w:rsidRDefault="00815F4D">
            <w:pPr>
              <w:jc w:val="right"/>
              <w:rPr>
                <w:rFonts w:eastAsia="Times New Roman"/>
                <w:b/>
                <w:bCs/>
              </w:rPr>
            </w:pPr>
            <w:r w:rsidRPr="00815F4D">
              <w:rPr>
                <w:rFonts w:ascii="Arial" w:eastAsia="Times New Roman" w:hAnsi="Arial" w:cs="Arial"/>
                <w:b/>
                <w:bCs/>
                <w:sz w:val="16"/>
                <w:szCs w:val="16"/>
              </w:rPr>
              <w:t>(48.870,38)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3744" w14:textId="77777777" w:rsidR="00815F4D" w:rsidRPr="00815F4D" w:rsidRDefault="00815F4D">
            <w:pPr>
              <w:jc w:val="right"/>
              <w:rPr>
                <w:rFonts w:eastAsia="Times New Roman"/>
                <w:b/>
                <w:bCs/>
              </w:rPr>
            </w:pPr>
            <w:r w:rsidRPr="00815F4D">
              <w:rPr>
                <w:rFonts w:ascii="Arial" w:eastAsia="Times New Roman" w:hAnsi="Arial" w:cs="Arial"/>
                <w:b/>
                <w:bCs/>
                <w:sz w:val="16"/>
                <w:szCs w:val="16"/>
              </w:rPr>
              <w:t>29.778,88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3D3CA" w14:textId="77777777" w:rsidR="00815F4D" w:rsidRPr="00815F4D" w:rsidRDefault="00815F4D">
            <w:pPr>
              <w:jc w:val="right"/>
              <w:rPr>
                <w:rFonts w:eastAsia="Times New Roman"/>
                <w:b/>
                <w:bCs/>
              </w:rPr>
            </w:pPr>
            <w:r w:rsidRPr="00815F4D">
              <w:rPr>
                <w:rFonts w:ascii="Arial" w:eastAsia="Times New Roman" w:hAnsi="Arial" w:cs="Arial"/>
                <w:b/>
                <w:bCs/>
                <w:sz w:val="16"/>
                <w:szCs w:val="16"/>
              </w:rPr>
              <w:t>(21.188,41)</w:t>
            </w:r>
          </w:p>
        </w:tc>
      </w:tr>
      <w:tr w:rsidR="00815F4D" w14:paraId="25FE35E0"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0EA6DE9D" w14:textId="77777777" w:rsidR="00815F4D" w:rsidRPr="00815F4D" w:rsidRDefault="00815F4D">
            <w:pPr>
              <w:jc w:val="center"/>
              <w:rPr>
                <w:rFonts w:eastAsia="Times New Roman"/>
                <w:b/>
                <w:bCs/>
              </w:rPr>
            </w:pPr>
            <w:r w:rsidRPr="00815F4D">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6E8AE" w14:textId="77777777" w:rsidR="00815F4D" w:rsidRPr="00815F4D" w:rsidRDefault="00815F4D">
            <w:pPr>
              <w:jc w:val="right"/>
              <w:rPr>
                <w:rFonts w:eastAsia="Times New Roman"/>
                <w:b/>
                <w:bCs/>
              </w:rPr>
            </w:pPr>
            <w:r w:rsidRPr="00815F4D">
              <w:rPr>
                <w:rFonts w:ascii="Arial" w:eastAsia="Times New Roman" w:hAnsi="Arial" w:cs="Arial"/>
                <w:b/>
                <w:bCs/>
                <w:sz w:val="16"/>
                <w:szCs w:val="16"/>
              </w:rPr>
              <w:t>87.824,65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9252B" w14:textId="77777777" w:rsidR="00815F4D" w:rsidRPr="00815F4D" w:rsidRDefault="00815F4D">
            <w:pPr>
              <w:jc w:val="right"/>
              <w:rPr>
                <w:rFonts w:eastAsia="Times New Roman"/>
                <w:b/>
                <w:bCs/>
              </w:rPr>
            </w:pPr>
            <w:r w:rsidRPr="00815F4D">
              <w:rPr>
                <w:rFonts w:ascii="Arial" w:eastAsia="Times New Roman" w:hAnsi="Arial" w:cs="Arial"/>
                <w:b/>
                <w:bCs/>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3A0D0" w14:textId="77777777" w:rsidR="00815F4D" w:rsidRPr="00815F4D" w:rsidRDefault="00815F4D">
            <w:pPr>
              <w:jc w:val="right"/>
              <w:rPr>
                <w:rFonts w:eastAsia="Times New Roman"/>
                <w:b/>
                <w:bCs/>
              </w:rPr>
            </w:pPr>
            <w:r w:rsidRPr="00815F4D">
              <w:rPr>
                <w:rFonts w:ascii="Arial" w:eastAsia="Times New Roman" w:hAnsi="Arial" w:cs="Arial"/>
                <w:b/>
                <w:bCs/>
                <w:sz w:val="16"/>
                <w:szCs w:val="16"/>
              </w:rPr>
              <w:t>181.899,08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D1C43" w14:textId="77777777" w:rsidR="00815F4D" w:rsidRPr="00815F4D" w:rsidRDefault="00815F4D">
            <w:pPr>
              <w:jc w:val="right"/>
              <w:rPr>
                <w:rFonts w:eastAsia="Times New Roman"/>
                <w:b/>
                <w:bCs/>
              </w:rPr>
            </w:pPr>
            <w:r w:rsidRPr="00815F4D">
              <w:rPr>
                <w:rFonts w:ascii="Arial" w:eastAsia="Times New Roman" w:hAnsi="Arial" w:cs="Arial"/>
                <w:b/>
                <w:bCs/>
                <w:sz w:val="16"/>
                <w:szCs w:val="16"/>
              </w:rPr>
              <w:t>(142.944,81)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201DF" w14:textId="77777777" w:rsidR="00815F4D" w:rsidRPr="00815F4D" w:rsidRDefault="00815F4D">
            <w:pPr>
              <w:jc w:val="right"/>
              <w:rPr>
                <w:rFonts w:eastAsia="Times New Roman"/>
                <w:b/>
                <w:bCs/>
              </w:rPr>
            </w:pPr>
            <w:r w:rsidRPr="00815F4D">
              <w:rPr>
                <w:rFonts w:ascii="Arial" w:eastAsia="Times New Roman" w:hAnsi="Arial" w:cs="Arial"/>
                <w:b/>
                <w:bCs/>
                <w:sz w:val="16"/>
                <w:szCs w:val="16"/>
              </w:rPr>
              <w:t>153.074,64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E7F15" w14:textId="77777777" w:rsidR="00815F4D" w:rsidRPr="00815F4D" w:rsidRDefault="00815F4D">
            <w:pPr>
              <w:jc w:val="right"/>
              <w:rPr>
                <w:rFonts w:eastAsia="Times New Roman"/>
                <w:b/>
                <w:bCs/>
              </w:rPr>
            </w:pPr>
            <w:r w:rsidRPr="00815F4D">
              <w:rPr>
                <w:rFonts w:ascii="Arial" w:eastAsia="Times New Roman" w:hAnsi="Arial" w:cs="Arial"/>
                <w:b/>
                <w:bCs/>
                <w:sz w:val="16"/>
                <w:szCs w:val="16"/>
              </w:rPr>
              <w:t>(142.478,06)</w:t>
            </w:r>
          </w:p>
        </w:tc>
      </w:tr>
      <w:tr w:rsidR="00815F4D" w14:paraId="7040D002"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2465A5C6" w14:textId="77777777" w:rsidR="00815F4D" w:rsidRPr="00815F4D" w:rsidRDefault="00815F4D">
            <w:pPr>
              <w:jc w:val="center"/>
              <w:rPr>
                <w:rFonts w:eastAsia="Times New Roman"/>
                <w:b/>
                <w:bCs/>
              </w:rPr>
            </w:pPr>
            <w:r w:rsidRPr="00815F4D">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556C6" w14:textId="77777777" w:rsidR="00815F4D" w:rsidRPr="00815F4D" w:rsidRDefault="00815F4D">
            <w:pPr>
              <w:jc w:val="right"/>
              <w:rPr>
                <w:rFonts w:eastAsia="Times New Roman"/>
                <w:b/>
                <w:bCs/>
              </w:rPr>
            </w:pPr>
            <w:r w:rsidRPr="00815F4D">
              <w:rPr>
                <w:rFonts w:ascii="Arial" w:eastAsia="Times New Roman" w:hAnsi="Arial" w:cs="Arial"/>
                <w:b/>
                <w:bCs/>
                <w:sz w:val="16"/>
                <w:szCs w:val="16"/>
              </w:rPr>
              <w:t>(48.870,39)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ECC75" w14:textId="77777777" w:rsidR="00815F4D" w:rsidRPr="00815F4D" w:rsidRDefault="00815F4D">
            <w:pPr>
              <w:jc w:val="right"/>
              <w:rPr>
                <w:rFonts w:eastAsia="Times New Roman"/>
                <w:b/>
                <w:bCs/>
              </w:rPr>
            </w:pPr>
            <w:r w:rsidRPr="00815F4D">
              <w:rPr>
                <w:rFonts w:ascii="Arial" w:eastAsia="Times New Roman" w:hAnsi="Arial" w:cs="Arial"/>
                <w:b/>
                <w:bCs/>
                <w:sz w:val="16"/>
                <w:szCs w:val="16"/>
              </w:rPr>
              <w:t>(94.074,43)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9F3C" w14:textId="77777777" w:rsidR="00815F4D" w:rsidRPr="00815F4D" w:rsidRDefault="00815F4D">
            <w:pPr>
              <w:jc w:val="right"/>
              <w:rPr>
                <w:rFonts w:eastAsia="Times New Roman"/>
                <w:b/>
                <w:bCs/>
              </w:rPr>
            </w:pPr>
            <w:r w:rsidRPr="00815F4D">
              <w:rPr>
                <w:rFonts w:ascii="Arial" w:eastAsia="Times New Roman" w:hAnsi="Arial" w:cs="Arial"/>
                <w:b/>
                <w:bCs/>
                <w:sz w:val="16"/>
                <w:szCs w:val="16"/>
              </w:rPr>
              <w:t>(142.944,82)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7AF04" w14:textId="77777777" w:rsidR="00815F4D" w:rsidRPr="00815F4D" w:rsidRDefault="00815F4D">
            <w:pPr>
              <w:jc w:val="right"/>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020DB5" w14:textId="77777777" w:rsidR="00815F4D" w:rsidRPr="00815F4D" w:rsidRDefault="00815F4D">
            <w:pPr>
              <w:jc w:val="right"/>
              <w:rPr>
                <w:rFonts w:eastAsia="Times New Roman"/>
                <w:b/>
                <w:bCs/>
              </w:rPr>
            </w:pPr>
            <w:r w:rsidRPr="00815F4D">
              <w:rPr>
                <w:rFonts w:ascii="Arial" w:eastAsia="Times New Roman" w:hAnsi="Arial" w:cs="Arial"/>
                <w:b/>
                <w:bCs/>
                <w:sz w:val="16"/>
                <w:szCs w:val="16"/>
              </w:rPr>
              <w:t>(142.478,06)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4D01E" w14:textId="77777777" w:rsidR="00815F4D" w:rsidRPr="00815F4D" w:rsidRDefault="00815F4D">
            <w:pPr>
              <w:jc w:val="right"/>
              <w:rPr>
                <w:rFonts w:eastAsia="Times New Roman"/>
                <w:b/>
                <w:bCs/>
              </w:rPr>
            </w:pPr>
          </w:p>
        </w:tc>
      </w:tr>
      <w:tr w:rsidR="00815F4D" w14:paraId="29A3F515" w14:textId="77777777" w:rsidTr="00815F4D">
        <w:trPr>
          <w:jc w:val="center"/>
        </w:trPr>
        <w:tc>
          <w:tcPr>
            <w:tcW w:w="1254" w:type="pct"/>
            <w:gridSpan w:val="3"/>
            <w:tcBorders>
              <w:top w:val="outset" w:sz="6" w:space="0" w:color="auto"/>
              <w:left w:val="outset" w:sz="6" w:space="0" w:color="auto"/>
              <w:bottom w:val="outset" w:sz="6" w:space="0" w:color="auto"/>
              <w:right w:val="outset" w:sz="6" w:space="0" w:color="auto"/>
            </w:tcBorders>
            <w:vAlign w:val="center"/>
            <w:hideMark/>
          </w:tcPr>
          <w:p w14:paraId="0178D704" w14:textId="77777777" w:rsidR="00815F4D" w:rsidRPr="00815F4D" w:rsidRDefault="00815F4D">
            <w:pPr>
              <w:jc w:val="center"/>
              <w:rPr>
                <w:rFonts w:eastAsia="Times New Roman"/>
                <w:b/>
                <w:bCs/>
              </w:rPr>
            </w:pPr>
            <w:r w:rsidRPr="00815F4D">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D525A" w14:textId="77777777" w:rsidR="00815F4D" w:rsidRPr="00815F4D" w:rsidRDefault="00815F4D">
            <w:pPr>
              <w:jc w:val="right"/>
              <w:rPr>
                <w:rFonts w:eastAsia="Times New Roman"/>
                <w:b/>
                <w:bCs/>
              </w:rPr>
            </w:pPr>
            <w:r w:rsidRPr="00815F4D">
              <w:rPr>
                <w:rFonts w:ascii="Arial" w:eastAsia="Times New Roman" w:hAnsi="Arial" w:cs="Arial"/>
                <w:b/>
                <w:bCs/>
                <w:sz w:val="16"/>
                <w:szCs w:val="16"/>
              </w:rPr>
              <w:t>38.954,26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D0C62" w14:textId="77777777" w:rsidR="00815F4D" w:rsidRPr="00815F4D" w:rsidRDefault="00815F4D">
            <w:pPr>
              <w:jc w:val="right"/>
              <w:rPr>
                <w:rFonts w:eastAsia="Times New Roman"/>
                <w:b/>
                <w:bCs/>
              </w:rPr>
            </w:pPr>
            <w:r w:rsidRPr="00815F4D">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0C7BC" w14:textId="77777777" w:rsidR="00815F4D" w:rsidRPr="00815F4D" w:rsidRDefault="00815F4D">
            <w:pPr>
              <w:jc w:val="right"/>
              <w:rPr>
                <w:rFonts w:eastAsia="Times New Roman"/>
                <w:b/>
                <w:bCs/>
              </w:rPr>
            </w:pPr>
            <w:r w:rsidRPr="00815F4D">
              <w:rPr>
                <w:rFonts w:ascii="Arial" w:eastAsia="Times New Roman" w:hAnsi="Arial" w:cs="Arial"/>
                <w:b/>
                <w:bCs/>
                <w:sz w:val="16"/>
                <w:szCs w:val="16"/>
              </w:rPr>
              <w:t>38.954,26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B3500" w14:textId="77777777" w:rsidR="00815F4D" w:rsidRPr="00815F4D" w:rsidRDefault="00815F4D">
            <w:pPr>
              <w:jc w:val="right"/>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ED1DF2" w14:textId="77777777" w:rsidR="00815F4D" w:rsidRPr="00815F4D" w:rsidRDefault="00815F4D">
            <w:pPr>
              <w:jc w:val="right"/>
              <w:rPr>
                <w:rFonts w:eastAsia="Times New Roman"/>
                <w:b/>
                <w:bCs/>
              </w:rPr>
            </w:pPr>
            <w:r w:rsidRPr="00815F4D">
              <w:rPr>
                <w:rFonts w:ascii="Arial" w:eastAsia="Times New Roman" w:hAnsi="Arial" w:cs="Arial"/>
                <w:b/>
                <w:bCs/>
                <w:sz w:val="16"/>
                <w:szCs w:val="16"/>
              </w:rPr>
              <w:t>10.596,58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2C673" w14:textId="77777777" w:rsidR="00815F4D" w:rsidRPr="00815F4D" w:rsidRDefault="00815F4D">
            <w:pPr>
              <w:jc w:val="right"/>
              <w:rPr>
                <w:rFonts w:eastAsia="Times New Roman"/>
                <w:b/>
                <w:bCs/>
              </w:rPr>
            </w:pPr>
          </w:p>
        </w:tc>
      </w:tr>
    </w:tbl>
    <w:p w14:paraId="11FDEF2A" w14:textId="77777777" w:rsidR="00692465" w:rsidRDefault="00915F57">
      <w:pPr>
        <w:rPr>
          <w:b/>
          <w:bCs/>
        </w:rPr>
      </w:pPr>
      <w:r>
        <w:rPr>
          <w:b/>
          <w:bCs/>
        </w:rPr>
        <w:t> </w:t>
      </w:r>
    </w:p>
    <w:p w14:paraId="55CCCB24" w14:textId="59693A58" w:rsidR="00692465" w:rsidRDefault="004114E8">
      <w:pPr>
        <w:pStyle w:val="NormalWeb"/>
        <w:jc w:val="both"/>
      </w:pPr>
      <w:r>
        <w:rPr>
          <w:rFonts w:ascii="Arial" w:hAnsi="Arial" w:cs="Arial"/>
          <w:b/>
          <w:bCs/>
          <w:sz w:val="20"/>
          <w:szCs w:val="20"/>
        </w:rPr>
        <w:t>7</w:t>
      </w:r>
      <w:r w:rsidR="00915F57">
        <w:rPr>
          <w:rFonts w:ascii="Arial" w:hAnsi="Arial" w:cs="Arial"/>
          <w:b/>
          <w:bCs/>
          <w:sz w:val="20"/>
          <w:szCs w:val="20"/>
        </w:rPr>
        <w:t>. Ativos Fiscais, Correntes e Diferidos</w:t>
      </w:r>
    </w:p>
    <w:p w14:paraId="2C99F65A"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3575"/>
        <w:gridCol w:w="1009"/>
        <w:gridCol w:w="1448"/>
        <w:gridCol w:w="1009"/>
        <w:gridCol w:w="1448"/>
      </w:tblGrid>
      <w:tr w:rsidR="00692465" w14:paraId="1CA1304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C9F1B"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C0A26F"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2424B7"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1346FA1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C63603"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130B99"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C5D3"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1EFF1"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C48B"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2D04F3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505EB" w14:textId="77777777" w:rsidR="00692465" w:rsidRDefault="00915F57">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0DFBC" w14:textId="77777777" w:rsidR="00692465" w:rsidRDefault="00915F57">
            <w:pPr>
              <w:jc w:val="right"/>
              <w:rPr>
                <w:rFonts w:eastAsia="Times New Roman"/>
              </w:rPr>
            </w:pPr>
            <w:r>
              <w:rPr>
                <w:rFonts w:ascii="Arial" w:eastAsia="Times New Roman" w:hAnsi="Arial" w:cs="Arial"/>
                <w:sz w:val="16"/>
                <w:szCs w:val="16"/>
              </w:rPr>
              <w:t>68.895,71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4278F"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E60E2"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77FF7" w14:textId="77777777" w:rsidR="00692465" w:rsidRDefault="00915F57">
            <w:pPr>
              <w:jc w:val="right"/>
              <w:rPr>
                <w:rFonts w:eastAsia="Times New Roman"/>
              </w:rPr>
            </w:pPr>
            <w:r>
              <w:rPr>
                <w:rFonts w:ascii="Arial" w:eastAsia="Times New Roman" w:hAnsi="Arial" w:cs="Arial"/>
                <w:sz w:val="16"/>
                <w:szCs w:val="16"/>
              </w:rPr>
              <w:t>0,00</w:t>
            </w:r>
          </w:p>
        </w:tc>
      </w:tr>
      <w:tr w:rsidR="00692465" w14:paraId="189ADB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26916"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63A6D" w14:textId="77777777" w:rsidR="00692465" w:rsidRDefault="00915F57">
            <w:pPr>
              <w:jc w:val="right"/>
              <w:rPr>
                <w:rFonts w:eastAsia="Times New Roman"/>
              </w:rPr>
            </w:pPr>
            <w:r>
              <w:rPr>
                <w:rFonts w:ascii="Arial" w:eastAsia="Times New Roman" w:hAnsi="Arial" w:cs="Arial"/>
                <w:b/>
                <w:bCs/>
                <w:sz w:val="16"/>
                <w:szCs w:val="16"/>
              </w:rPr>
              <w:t>68.895,71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C1B60"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2F90E"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97D5B" w14:textId="77777777" w:rsidR="00692465" w:rsidRDefault="00915F57">
            <w:pPr>
              <w:jc w:val="right"/>
              <w:rPr>
                <w:rFonts w:eastAsia="Times New Roman"/>
              </w:rPr>
            </w:pPr>
            <w:r>
              <w:rPr>
                <w:rFonts w:ascii="Arial" w:eastAsia="Times New Roman" w:hAnsi="Arial" w:cs="Arial"/>
                <w:b/>
                <w:bCs/>
                <w:sz w:val="16"/>
                <w:szCs w:val="16"/>
              </w:rPr>
              <w:t>0,00</w:t>
            </w:r>
          </w:p>
        </w:tc>
      </w:tr>
    </w:tbl>
    <w:p w14:paraId="07F14B8F" w14:textId="77777777" w:rsidR="00692465" w:rsidRDefault="00915F57">
      <w:pPr>
        <w:rPr>
          <w:b/>
          <w:bCs/>
        </w:rPr>
      </w:pPr>
      <w:r>
        <w:rPr>
          <w:b/>
          <w:bCs/>
        </w:rPr>
        <w:t> </w:t>
      </w:r>
    </w:p>
    <w:p w14:paraId="4EEC6F1C" w14:textId="4358A9AB" w:rsidR="00692465" w:rsidRDefault="004114E8">
      <w:pPr>
        <w:pStyle w:val="NormalWeb"/>
        <w:jc w:val="both"/>
      </w:pPr>
      <w:r>
        <w:rPr>
          <w:rFonts w:ascii="Arial" w:hAnsi="Arial" w:cs="Arial"/>
          <w:b/>
          <w:bCs/>
          <w:sz w:val="20"/>
          <w:szCs w:val="20"/>
        </w:rPr>
        <w:t>8</w:t>
      </w:r>
      <w:r w:rsidR="00915F57">
        <w:rPr>
          <w:rFonts w:ascii="Arial" w:hAnsi="Arial" w:cs="Arial"/>
          <w:b/>
          <w:bCs/>
          <w:sz w:val="20"/>
          <w:szCs w:val="20"/>
        </w:rPr>
        <w:t>. Outros Ativos</w:t>
      </w:r>
    </w:p>
    <w:p w14:paraId="5F6F6DEC"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outros ativos estavam assim compostos:</w:t>
      </w:r>
    </w:p>
    <w:tbl>
      <w:tblPr>
        <w:tblW w:w="5000" w:type="pct"/>
        <w:tblCellMar>
          <w:left w:w="0" w:type="dxa"/>
          <w:right w:w="0" w:type="dxa"/>
        </w:tblCellMar>
        <w:tblLook w:val="04A0" w:firstRow="1" w:lastRow="0" w:firstColumn="1" w:lastColumn="0" w:noHBand="0" w:noVBand="1"/>
      </w:tblPr>
      <w:tblGrid>
        <w:gridCol w:w="4063"/>
        <w:gridCol w:w="925"/>
        <w:gridCol w:w="1298"/>
        <w:gridCol w:w="905"/>
        <w:gridCol w:w="1298"/>
      </w:tblGrid>
      <w:tr w:rsidR="00692465" w14:paraId="2A627F9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8CE06"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64AD79"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5FC703"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40334C4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C5212A"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961E46"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5159"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1AF14"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73BF"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0178B0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028DED" w14:textId="77777777" w:rsidR="00692465" w:rsidRDefault="00915F57">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B64CE" w14:textId="77777777" w:rsidR="00692465" w:rsidRDefault="00915F57">
            <w:pPr>
              <w:jc w:val="right"/>
              <w:rPr>
                <w:rFonts w:eastAsia="Times New Roman"/>
              </w:rPr>
            </w:pPr>
            <w:r>
              <w:rPr>
                <w:rFonts w:ascii="Arial" w:eastAsia="Times New Roman" w:hAnsi="Arial" w:cs="Arial"/>
                <w:sz w:val="16"/>
                <w:szCs w:val="16"/>
              </w:rPr>
              <w:t>23.121,78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73D61"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8688" w14:textId="77777777" w:rsidR="00692465" w:rsidRDefault="00915F57">
            <w:pPr>
              <w:jc w:val="right"/>
              <w:rPr>
                <w:rFonts w:eastAsia="Times New Roman"/>
              </w:rPr>
            </w:pPr>
            <w:r>
              <w:rPr>
                <w:rFonts w:ascii="Arial" w:eastAsia="Times New Roman" w:hAnsi="Arial" w:cs="Arial"/>
                <w:sz w:val="16"/>
                <w:szCs w:val="16"/>
              </w:rPr>
              <w:t>2.987,93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F682" w14:textId="77777777" w:rsidR="00692465" w:rsidRDefault="00915F57">
            <w:pPr>
              <w:jc w:val="right"/>
              <w:rPr>
                <w:rFonts w:eastAsia="Times New Roman"/>
              </w:rPr>
            </w:pPr>
            <w:r>
              <w:rPr>
                <w:rFonts w:ascii="Arial" w:eastAsia="Times New Roman" w:hAnsi="Arial" w:cs="Arial"/>
                <w:sz w:val="16"/>
                <w:szCs w:val="16"/>
              </w:rPr>
              <w:t>0,00</w:t>
            </w:r>
          </w:p>
        </w:tc>
      </w:tr>
      <w:tr w:rsidR="00692465" w14:paraId="167632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E68FD" w14:textId="77777777" w:rsidR="00692465" w:rsidRDefault="00915F57">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E75B9" w14:textId="77777777" w:rsidR="00692465" w:rsidRDefault="00915F57">
            <w:pPr>
              <w:jc w:val="right"/>
              <w:rPr>
                <w:rFonts w:eastAsia="Times New Roman"/>
              </w:rPr>
            </w:pPr>
            <w:r>
              <w:rPr>
                <w:rFonts w:ascii="Arial" w:eastAsia="Times New Roman" w:hAnsi="Arial" w:cs="Arial"/>
                <w:sz w:val="16"/>
                <w:szCs w:val="16"/>
              </w:rPr>
              <w:t>52.859,07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707F2"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8A6E2" w14:textId="77777777" w:rsidR="00692465" w:rsidRDefault="00915F57">
            <w:pPr>
              <w:jc w:val="right"/>
              <w:rPr>
                <w:rFonts w:eastAsia="Times New Roman"/>
              </w:rPr>
            </w:pPr>
            <w:r>
              <w:rPr>
                <w:rFonts w:ascii="Arial" w:eastAsia="Times New Roman" w:hAnsi="Arial" w:cs="Arial"/>
                <w:sz w:val="16"/>
                <w:szCs w:val="16"/>
              </w:rPr>
              <w:t>22.833,70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6E904" w14:textId="77777777" w:rsidR="00692465" w:rsidRDefault="00915F57">
            <w:pPr>
              <w:jc w:val="right"/>
              <w:rPr>
                <w:rFonts w:eastAsia="Times New Roman"/>
              </w:rPr>
            </w:pPr>
            <w:r>
              <w:rPr>
                <w:rFonts w:ascii="Arial" w:eastAsia="Times New Roman" w:hAnsi="Arial" w:cs="Arial"/>
                <w:sz w:val="16"/>
                <w:szCs w:val="16"/>
              </w:rPr>
              <w:t>0,00</w:t>
            </w:r>
          </w:p>
        </w:tc>
      </w:tr>
      <w:tr w:rsidR="00692465" w14:paraId="13064C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E7A4D" w14:textId="77777777" w:rsidR="00692465" w:rsidRDefault="00915F57">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6B30A" w14:textId="77777777" w:rsidR="00692465" w:rsidRDefault="00915F57">
            <w:pPr>
              <w:jc w:val="right"/>
              <w:rPr>
                <w:rFonts w:eastAsia="Times New Roman"/>
              </w:rPr>
            </w:pPr>
            <w:r>
              <w:rPr>
                <w:rFonts w:ascii="Arial" w:eastAsia="Times New Roman" w:hAnsi="Arial" w:cs="Arial"/>
                <w:sz w:val="16"/>
                <w:szCs w:val="16"/>
              </w:rPr>
              <w:t>107.437,20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F630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68F3C"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1B12A" w14:textId="77777777" w:rsidR="00692465" w:rsidRDefault="00915F57">
            <w:pPr>
              <w:jc w:val="right"/>
              <w:rPr>
                <w:rFonts w:eastAsia="Times New Roman"/>
              </w:rPr>
            </w:pPr>
            <w:r>
              <w:rPr>
                <w:rFonts w:ascii="Arial" w:eastAsia="Times New Roman" w:hAnsi="Arial" w:cs="Arial"/>
                <w:sz w:val="16"/>
                <w:szCs w:val="16"/>
              </w:rPr>
              <w:t>0,00</w:t>
            </w:r>
          </w:p>
        </w:tc>
      </w:tr>
      <w:tr w:rsidR="00692465" w14:paraId="7A0B06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BF5B07" w14:textId="77777777" w:rsidR="00692465" w:rsidRDefault="00915F57">
            <w:pPr>
              <w:rPr>
                <w:rFonts w:eastAsia="Times New Roman"/>
              </w:rPr>
            </w:pPr>
            <w:r>
              <w:rPr>
                <w:rFonts w:ascii="Arial" w:eastAsia="Times New Roman" w:hAnsi="Arial" w:cs="Arial"/>
                <w:sz w:val="16"/>
                <w:szCs w:val="16"/>
              </w:rPr>
              <w:t xml:space="preserve">Devedores Diversos </w:t>
            </w:r>
            <w:r w:rsidR="00904F37">
              <w:rPr>
                <w:rFonts w:ascii="Arial" w:eastAsia="Times New Roman" w:hAnsi="Arial" w:cs="Arial"/>
                <w:sz w:val="16"/>
                <w:szCs w:val="16"/>
              </w:rPr>
              <w:t>–</w:t>
            </w:r>
            <w:r>
              <w:rPr>
                <w:rFonts w:ascii="Arial" w:eastAsia="Times New Roman" w:hAnsi="Arial" w:cs="Arial"/>
                <w:sz w:val="16"/>
                <w:szCs w:val="16"/>
              </w:rPr>
              <w:t xml:space="preserve"> País</w:t>
            </w:r>
            <w:r w:rsidR="00904F3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41AD9" w14:textId="77777777" w:rsidR="00692465" w:rsidRDefault="00915F57">
            <w:pPr>
              <w:jc w:val="right"/>
              <w:rPr>
                <w:rFonts w:eastAsia="Times New Roman"/>
              </w:rPr>
            </w:pPr>
            <w:r>
              <w:rPr>
                <w:rFonts w:ascii="Arial" w:eastAsia="Times New Roman" w:hAnsi="Arial" w:cs="Arial"/>
                <w:sz w:val="16"/>
                <w:szCs w:val="16"/>
              </w:rPr>
              <w:t>10.323,20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6C1B0"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14205" w14:textId="77777777" w:rsidR="00692465" w:rsidRDefault="00915F57">
            <w:pPr>
              <w:jc w:val="right"/>
              <w:rPr>
                <w:rFonts w:eastAsia="Times New Roman"/>
              </w:rPr>
            </w:pPr>
            <w:r>
              <w:rPr>
                <w:rFonts w:ascii="Arial" w:eastAsia="Times New Roman" w:hAnsi="Arial" w:cs="Arial"/>
                <w:sz w:val="16"/>
                <w:szCs w:val="16"/>
              </w:rPr>
              <w:t>758,06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EA5C9" w14:textId="77777777" w:rsidR="00692465" w:rsidRDefault="00915F57">
            <w:pPr>
              <w:jc w:val="right"/>
              <w:rPr>
                <w:rFonts w:eastAsia="Times New Roman"/>
              </w:rPr>
            </w:pPr>
            <w:r>
              <w:rPr>
                <w:rFonts w:ascii="Arial" w:eastAsia="Times New Roman" w:hAnsi="Arial" w:cs="Arial"/>
                <w:sz w:val="16"/>
                <w:szCs w:val="16"/>
              </w:rPr>
              <w:t>0,00</w:t>
            </w:r>
          </w:p>
        </w:tc>
      </w:tr>
      <w:tr w:rsidR="00692465" w14:paraId="78B570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019D53" w14:textId="77777777" w:rsidR="00692465" w:rsidRDefault="00915F57">
            <w:pPr>
              <w:rPr>
                <w:rFonts w:eastAsia="Times New Roman"/>
              </w:rPr>
            </w:pPr>
            <w:r>
              <w:rPr>
                <w:rFonts w:ascii="Arial" w:eastAsia="Times New Roman" w:hAnsi="Arial" w:cs="Arial"/>
                <w:sz w:val="16"/>
                <w:szCs w:val="16"/>
              </w:rPr>
              <w:t>Despesas Antecipadas</w:t>
            </w:r>
            <w:r w:rsidR="00904F37">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D2F07" w14:textId="77777777" w:rsidR="00692465" w:rsidRDefault="00915F57">
            <w:pPr>
              <w:jc w:val="right"/>
              <w:rPr>
                <w:rFonts w:eastAsia="Times New Roman"/>
              </w:rPr>
            </w:pPr>
            <w:r>
              <w:rPr>
                <w:rFonts w:ascii="Arial" w:eastAsia="Times New Roman" w:hAnsi="Arial" w:cs="Arial"/>
                <w:sz w:val="16"/>
                <w:szCs w:val="16"/>
              </w:rPr>
              <w:t>67.576,99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1EA0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BB0C9" w14:textId="77777777" w:rsidR="00692465" w:rsidRDefault="00915F57">
            <w:pPr>
              <w:jc w:val="right"/>
              <w:rPr>
                <w:rFonts w:eastAsia="Times New Roman"/>
              </w:rPr>
            </w:pPr>
            <w:r>
              <w:rPr>
                <w:rFonts w:ascii="Arial" w:eastAsia="Times New Roman" w:hAnsi="Arial" w:cs="Arial"/>
                <w:sz w:val="16"/>
                <w:szCs w:val="16"/>
              </w:rPr>
              <w:t>47.485,58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9E93B" w14:textId="77777777" w:rsidR="00692465" w:rsidRDefault="00915F57">
            <w:pPr>
              <w:jc w:val="right"/>
              <w:rPr>
                <w:rFonts w:eastAsia="Times New Roman"/>
              </w:rPr>
            </w:pPr>
            <w:r>
              <w:rPr>
                <w:rFonts w:ascii="Arial" w:eastAsia="Times New Roman" w:hAnsi="Arial" w:cs="Arial"/>
                <w:sz w:val="16"/>
                <w:szCs w:val="16"/>
              </w:rPr>
              <w:t>0,00</w:t>
            </w:r>
          </w:p>
        </w:tc>
      </w:tr>
      <w:tr w:rsidR="00692465" w14:paraId="5DE1A6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BADF22"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F18DC" w14:textId="77777777" w:rsidR="00692465" w:rsidRDefault="00915F57">
            <w:pPr>
              <w:jc w:val="right"/>
              <w:rPr>
                <w:rFonts w:eastAsia="Times New Roman"/>
              </w:rPr>
            </w:pPr>
            <w:r>
              <w:rPr>
                <w:rFonts w:ascii="Arial" w:eastAsia="Times New Roman" w:hAnsi="Arial" w:cs="Arial"/>
                <w:b/>
                <w:bCs/>
                <w:sz w:val="16"/>
                <w:szCs w:val="16"/>
              </w:rPr>
              <w:t>261.318,24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96CEA"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214D" w14:textId="77777777" w:rsidR="00692465" w:rsidRDefault="00915F57">
            <w:pPr>
              <w:jc w:val="right"/>
              <w:rPr>
                <w:rFonts w:eastAsia="Times New Roman"/>
              </w:rPr>
            </w:pPr>
            <w:r>
              <w:rPr>
                <w:rFonts w:ascii="Arial" w:eastAsia="Times New Roman" w:hAnsi="Arial" w:cs="Arial"/>
                <w:b/>
                <w:bCs/>
                <w:sz w:val="16"/>
                <w:szCs w:val="16"/>
              </w:rPr>
              <w:t>74.065,27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E6E12" w14:textId="77777777" w:rsidR="00692465" w:rsidRDefault="00915F57">
            <w:pPr>
              <w:jc w:val="right"/>
              <w:rPr>
                <w:rFonts w:eastAsia="Times New Roman"/>
              </w:rPr>
            </w:pPr>
            <w:r>
              <w:rPr>
                <w:rFonts w:ascii="Arial" w:eastAsia="Times New Roman" w:hAnsi="Arial" w:cs="Arial"/>
                <w:b/>
                <w:bCs/>
                <w:sz w:val="16"/>
                <w:szCs w:val="16"/>
              </w:rPr>
              <w:t>0,00</w:t>
            </w:r>
          </w:p>
        </w:tc>
      </w:tr>
    </w:tbl>
    <w:p w14:paraId="34B756D6" w14:textId="77777777" w:rsidR="00692465" w:rsidRDefault="00915F57">
      <w:pPr>
        <w:rPr>
          <w:b/>
          <w:bCs/>
        </w:rPr>
      </w:pPr>
      <w:r>
        <w:rPr>
          <w:b/>
          <w:bCs/>
        </w:rPr>
        <w:t> </w:t>
      </w:r>
    </w:p>
    <w:p w14:paraId="788B138D" w14:textId="77777777" w:rsidR="00692465" w:rsidRDefault="00915F57">
      <w:pPr>
        <w:pStyle w:val="NormalWeb"/>
        <w:jc w:val="both"/>
      </w:pPr>
      <w:r>
        <w:rPr>
          <w:rFonts w:ascii="Arial" w:hAnsi="Arial" w:cs="Arial"/>
          <w:sz w:val="20"/>
          <w:szCs w:val="20"/>
        </w:rPr>
        <w:t>(a) Em Devedores Diversos estão registrados os saldos relativos a Pendências a Regularizar (R$ R$ 7.518,53), Plano de Saúde a Receber (R$ 898,60)</w:t>
      </w:r>
      <w:r w:rsidR="00904F37">
        <w:rPr>
          <w:rFonts w:ascii="Arial" w:hAnsi="Arial" w:cs="Arial"/>
          <w:sz w:val="20"/>
          <w:szCs w:val="20"/>
        </w:rPr>
        <w:t xml:space="preserve"> </w:t>
      </w:r>
      <w:r>
        <w:rPr>
          <w:rFonts w:ascii="Arial" w:hAnsi="Arial" w:cs="Arial"/>
          <w:sz w:val="20"/>
          <w:szCs w:val="20"/>
        </w:rPr>
        <w:t>e outros (R$ 1.906,07);</w:t>
      </w:r>
    </w:p>
    <w:p w14:paraId="0A79F0D3" w14:textId="77777777" w:rsidR="00692465" w:rsidRDefault="00915F57">
      <w:pPr>
        <w:pStyle w:val="NormalWeb"/>
        <w:jc w:val="both"/>
      </w:pPr>
      <w:r>
        <w:rPr>
          <w:rFonts w:ascii="Arial" w:hAnsi="Arial" w:cs="Arial"/>
          <w:sz w:val="20"/>
          <w:szCs w:val="20"/>
        </w:rPr>
        <w:t>(</w:t>
      </w:r>
      <w:r w:rsidR="00904F37">
        <w:rPr>
          <w:rFonts w:ascii="Arial" w:hAnsi="Arial" w:cs="Arial"/>
          <w:sz w:val="20"/>
          <w:szCs w:val="20"/>
        </w:rPr>
        <w:t>b</w:t>
      </w:r>
      <w:r>
        <w:rPr>
          <w:rFonts w:ascii="Arial" w:hAnsi="Arial" w:cs="Arial"/>
          <w:sz w:val="20"/>
          <w:szCs w:val="20"/>
        </w:rPr>
        <w:t>) Registram-se ainda, no grupo, as despesas antecipadas referentes aos prêmios de seguros, contribuição cooperativista, IPTU.</w:t>
      </w:r>
    </w:p>
    <w:p w14:paraId="03189803" w14:textId="37D2AC1C" w:rsidR="00692465" w:rsidRDefault="004114E8">
      <w:pPr>
        <w:pStyle w:val="NormalWeb"/>
        <w:jc w:val="both"/>
      </w:pPr>
      <w:r>
        <w:rPr>
          <w:rFonts w:ascii="Arial" w:hAnsi="Arial" w:cs="Arial"/>
          <w:b/>
          <w:bCs/>
          <w:sz w:val="20"/>
          <w:szCs w:val="20"/>
        </w:rPr>
        <w:t>9</w:t>
      </w:r>
      <w:r w:rsidR="00915F57">
        <w:rPr>
          <w:rFonts w:ascii="Arial" w:hAnsi="Arial" w:cs="Arial"/>
          <w:b/>
          <w:bCs/>
          <w:sz w:val="20"/>
          <w:szCs w:val="20"/>
        </w:rPr>
        <w:t>. Investimentos</w:t>
      </w:r>
    </w:p>
    <w:p w14:paraId="618C57E5"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investimentos estavam assim compostos:</w:t>
      </w:r>
    </w:p>
    <w:tbl>
      <w:tblPr>
        <w:tblW w:w="5000" w:type="pct"/>
        <w:tblCellMar>
          <w:left w:w="0" w:type="dxa"/>
          <w:right w:w="0" w:type="dxa"/>
        </w:tblCellMar>
        <w:tblLook w:val="04A0" w:firstRow="1" w:lastRow="0" w:firstColumn="1" w:lastColumn="0" w:noHBand="0" w:noVBand="1"/>
      </w:tblPr>
      <w:tblGrid>
        <w:gridCol w:w="5671"/>
        <w:gridCol w:w="1409"/>
        <w:gridCol w:w="1409"/>
      </w:tblGrid>
      <w:tr w:rsidR="00692465" w14:paraId="611FF6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4DDDC"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02075"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9F2B0"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068D1D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46E8D3" w14:textId="77777777" w:rsidR="00692465" w:rsidRDefault="00915F57">
            <w:pPr>
              <w:rPr>
                <w:rFonts w:eastAsia="Times New Roman"/>
              </w:rPr>
            </w:pPr>
            <w:r>
              <w:rPr>
                <w:rFonts w:ascii="Arial" w:eastAsia="Times New Roman" w:hAnsi="Arial" w:cs="Arial"/>
                <w:sz w:val="16"/>
                <w:szCs w:val="16"/>
              </w:rPr>
              <w:t>Participação em Cooperativa Central De Crédito</w:t>
            </w:r>
            <w:r w:rsidR="00904F37">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EA3F2" w14:textId="77777777" w:rsidR="00692465" w:rsidRDefault="00915F57">
            <w:pPr>
              <w:jc w:val="right"/>
              <w:rPr>
                <w:rFonts w:eastAsia="Times New Roman"/>
              </w:rPr>
            </w:pPr>
            <w:r>
              <w:rPr>
                <w:rFonts w:ascii="Arial" w:eastAsia="Times New Roman" w:hAnsi="Arial" w:cs="Arial"/>
                <w:sz w:val="16"/>
                <w:szCs w:val="16"/>
              </w:rPr>
              <w:t>1.888.317,10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444B7" w14:textId="77777777" w:rsidR="00692465" w:rsidRDefault="00915F57">
            <w:pPr>
              <w:jc w:val="right"/>
              <w:rPr>
                <w:rFonts w:eastAsia="Times New Roman"/>
              </w:rPr>
            </w:pPr>
            <w:r>
              <w:rPr>
                <w:rFonts w:ascii="Arial" w:eastAsia="Times New Roman" w:hAnsi="Arial" w:cs="Arial"/>
                <w:sz w:val="16"/>
                <w:szCs w:val="16"/>
              </w:rPr>
              <w:t>1.667.679,82</w:t>
            </w:r>
          </w:p>
        </w:tc>
      </w:tr>
      <w:tr w:rsidR="00692465" w14:paraId="7A13F9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B010CE" w14:textId="77777777" w:rsidR="00692465" w:rsidRDefault="00915F57">
            <w:pPr>
              <w:rPr>
                <w:rFonts w:eastAsia="Times New Roman"/>
              </w:rPr>
            </w:pPr>
            <w:r>
              <w:rPr>
                <w:rFonts w:ascii="Arial" w:eastAsia="Times New Roman" w:hAnsi="Arial" w:cs="Arial"/>
                <w:sz w:val="16"/>
                <w:szCs w:val="16"/>
              </w:rPr>
              <w:t xml:space="preserve">Partic. Em Inst.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9FFA" w14:textId="77777777" w:rsidR="00692465" w:rsidRDefault="00915F57">
            <w:pPr>
              <w:jc w:val="right"/>
              <w:rPr>
                <w:rFonts w:eastAsia="Times New Roman"/>
              </w:rPr>
            </w:pPr>
            <w:r>
              <w:rPr>
                <w:rFonts w:ascii="Arial" w:eastAsia="Times New Roman" w:hAnsi="Arial" w:cs="Arial"/>
                <w:sz w:val="16"/>
                <w:szCs w:val="16"/>
              </w:rPr>
              <w:t>15.306,04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31E73" w14:textId="77777777" w:rsidR="00692465" w:rsidRDefault="00915F57">
            <w:pPr>
              <w:jc w:val="right"/>
              <w:rPr>
                <w:rFonts w:eastAsia="Times New Roman"/>
              </w:rPr>
            </w:pPr>
            <w:r>
              <w:rPr>
                <w:rFonts w:ascii="Arial" w:eastAsia="Times New Roman" w:hAnsi="Arial" w:cs="Arial"/>
                <w:sz w:val="16"/>
                <w:szCs w:val="16"/>
              </w:rPr>
              <w:t>15.306,04</w:t>
            </w:r>
          </w:p>
        </w:tc>
      </w:tr>
      <w:tr w:rsidR="00692465" w14:paraId="0A9972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5831B0"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72D24" w14:textId="77777777" w:rsidR="00692465" w:rsidRDefault="00915F57">
            <w:pPr>
              <w:jc w:val="right"/>
              <w:rPr>
                <w:rFonts w:eastAsia="Times New Roman"/>
              </w:rPr>
            </w:pPr>
            <w:r>
              <w:rPr>
                <w:rFonts w:ascii="Arial" w:eastAsia="Times New Roman" w:hAnsi="Arial" w:cs="Arial"/>
                <w:b/>
                <w:bCs/>
                <w:sz w:val="16"/>
                <w:szCs w:val="16"/>
              </w:rPr>
              <w:t>1.903.623,14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B8FD3" w14:textId="77777777" w:rsidR="00692465" w:rsidRDefault="00915F57">
            <w:pPr>
              <w:jc w:val="right"/>
              <w:rPr>
                <w:rFonts w:eastAsia="Times New Roman"/>
              </w:rPr>
            </w:pPr>
            <w:r>
              <w:rPr>
                <w:rFonts w:ascii="Arial" w:eastAsia="Times New Roman" w:hAnsi="Arial" w:cs="Arial"/>
                <w:b/>
                <w:bCs/>
                <w:sz w:val="16"/>
                <w:szCs w:val="16"/>
              </w:rPr>
              <w:t>1.682.985,86</w:t>
            </w:r>
          </w:p>
        </w:tc>
      </w:tr>
    </w:tbl>
    <w:p w14:paraId="3BB7A732" w14:textId="77777777" w:rsidR="00904F37" w:rsidRDefault="00904F37" w:rsidP="00904F37">
      <w:pPr>
        <w:rPr>
          <w:b/>
          <w:bCs/>
        </w:rPr>
      </w:pPr>
    </w:p>
    <w:p w14:paraId="0F95F54B" w14:textId="77777777" w:rsidR="00692465" w:rsidRDefault="00915F57" w:rsidP="00904F37">
      <w:pPr>
        <w:jc w:val="both"/>
      </w:pPr>
      <w:r>
        <w:rPr>
          <w:rFonts w:ascii="Arial" w:hAnsi="Arial" w:cs="Arial"/>
          <w:sz w:val="20"/>
          <w:szCs w:val="20"/>
        </w:rPr>
        <w:t xml:space="preserve">(a) O saldo é representado,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COOPERATIVO SICOOB S.A. - BANCO SICOOB.</w:t>
      </w:r>
    </w:p>
    <w:p w14:paraId="06F006B5" w14:textId="27D65F00" w:rsidR="00692465" w:rsidRDefault="00915F57">
      <w:pPr>
        <w:pStyle w:val="NormalWeb"/>
        <w:jc w:val="both"/>
      </w:pPr>
      <w:r>
        <w:rPr>
          <w:rFonts w:ascii="Arial" w:hAnsi="Arial" w:cs="Arial"/>
          <w:b/>
          <w:bCs/>
          <w:sz w:val="20"/>
          <w:szCs w:val="20"/>
        </w:rPr>
        <w:t>1</w:t>
      </w:r>
      <w:r w:rsidR="004114E8">
        <w:rPr>
          <w:rFonts w:ascii="Arial" w:hAnsi="Arial" w:cs="Arial"/>
          <w:b/>
          <w:bCs/>
          <w:sz w:val="20"/>
          <w:szCs w:val="20"/>
        </w:rPr>
        <w:t>0</w:t>
      </w:r>
      <w:r>
        <w:rPr>
          <w:rFonts w:ascii="Arial" w:hAnsi="Arial" w:cs="Arial"/>
          <w:b/>
          <w:bCs/>
          <w:sz w:val="20"/>
          <w:szCs w:val="20"/>
        </w:rPr>
        <w:t>. Imobilizado de Uso</w:t>
      </w:r>
    </w:p>
    <w:p w14:paraId="413DF3AB"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imobilizado de uso estava assim composto:</w:t>
      </w:r>
    </w:p>
    <w:tbl>
      <w:tblPr>
        <w:tblW w:w="5000" w:type="pct"/>
        <w:tblCellMar>
          <w:left w:w="0" w:type="dxa"/>
          <w:right w:w="0" w:type="dxa"/>
        </w:tblCellMar>
        <w:tblLook w:val="04A0" w:firstRow="1" w:lastRow="0" w:firstColumn="1" w:lastColumn="0" w:noHBand="0" w:noVBand="1"/>
      </w:tblPr>
      <w:tblGrid>
        <w:gridCol w:w="4492"/>
        <w:gridCol w:w="1577"/>
        <w:gridCol w:w="1210"/>
        <w:gridCol w:w="1210"/>
      </w:tblGrid>
      <w:tr w:rsidR="00692465" w14:paraId="6F34AA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9BD85"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834FC" w14:textId="77777777" w:rsidR="00692465" w:rsidRDefault="00915F57">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5A50F"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9D2B0"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04B001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E660A" w14:textId="77777777" w:rsidR="00692465" w:rsidRDefault="00915F57">
            <w:pPr>
              <w:rPr>
                <w:rFonts w:eastAsia="Times New Roman"/>
              </w:rPr>
            </w:pPr>
            <w:r>
              <w:rPr>
                <w:rFonts w:ascii="Arial" w:eastAsia="Times New Roman" w:hAnsi="Arial" w:cs="Arial"/>
                <w:sz w:val="16"/>
                <w:szCs w:val="16"/>
              </w:rPr>
              <w:t>Imobilizado em Curso</w:t>
            </w:r>
            <w:r w:rsidR="00904F3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D709D"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60EDA" w14:textId="77777777" w:rsidR="00692465" w:rsidRDefault="00915F57">
            <w:pPr>
              <w:jc w:val="right"/>
              <w:rPr>
                <w:rFonts w:eastAsia="Times New Roman"/>
              </w:rPr>
            </w:pPr>
            <w:r>
              <w:rPr>
                <w:rFonts w:ascii="Arial" w:eastAsia="Times New Roman" w:hAnsi="Arial" w:cs="Arial"/>
                <w:sz w:val="16"/>
                <w:szCs w:val="16"/>
              </w:rPr>
              <w:t>3.767.731,37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968A" w14:textId="77777777" w:rsidR="00692465" w:rsidRDefault="00915F57">
            <w:pPr>
              <w:jc w:val="right"/>
              <w:rPr>
                <w:rFonts w:eastAsia="Times New Roman"/>
              </w:rPr>
            </w:pPr>
            <w:r>
              <w:rPr>
                <w:rFonts w:ascii="Arial" w:eastAsia="Times New Roman" w:hAnsi="Arial" w:cs="Arial"/>
                <w:sz w:val="16"/>
                <w:szCs w:val="16"/>
              </w:rPr>
              <w:t>18.050,00</w:t>
            </w:r>
          </w:p>
        </w:tc>
      </w:tr>
      <w:tr w:rsidR="00692465" w14:paraId="222D72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E1A7F" w14:textId="77777777" w:rsidR="00692465" w:rsidRDefault="00915F57">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B7E9C"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8505E8" w14:textId="77777777" w:rsidR="00692465" w:rsidRDefault="00915F57">
            <w:pPr>
              <w:jc w:val="right"/>
              <w:rPr>
                <w:rFonts w:eastAsia="Times New Roman"/>
              </w:rPr>
            </w:pPr>
            <w:r>
              <w:rPr>
                <w:rFonts w:ascii="Arial" w:eastAsia="Times New Roman" w:hAnsi="Arial" w:cs="Arial"/>
                <w:sz w:val="16"/>
                <w:szCs w:val="16"/>
              </w:rPr>
              <w:t>791.538,16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069F3" w14:textId="77777777" w:rsidR="00692465" w:rsidRDefault="00915F57">
            <w:pPr>
              <w:jc w:val="right"/>
              <w:rPr>
                <w:rFonts w:eastAsia="Times New Roman"/>
              </w:rPr>
            </w:pPr>
            <w:r>
              <w:rPr>
                <w:rFonts w:ascii="Arial" w:eastAsia="Times New Roman" w:hAnsi="Arial" w:cs="Arial"/>
                <w:sz w:val="16"/>
                <w:szCs w:val="16"/>
              </w:rPr>
              <w:t>791.538,16</w:t>
            </w:r>
          </w:p>
        </w:tc>
      </w:tr>
      <w:tr w:rsidR="00692465" w14:paraId="2EEA47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C24C2" w14:textId="77777777" w:rsidR="00692465" w:rsidRDefault="00915F57">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B0137" w14:textId="77777777" w:rsidR="00692465" w:rsidRDefault="00915F57">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738C" w14:textId="77777777" w:rsidR="00692465" w:rsidRDefault="00915F57">
            <w:pPr>
              <w:jc w:val="right"/>
              <w:rPr>
                <w:rFonts w:eastAsia="Times New Roman"/>
              </w:rPr>
            </w:pPr>
            <w:r>
              <w:rPr>
                <w:rFonts w:ascii="Arial" w:eastAsia="Times New Roman" w:hAnsi="Arial" w:cs="Arial"/>
                <w:sz w:val="16"/>
                <w:szCs w:val="16"/>
              </w:rPr>
              <w:t>1.049.917,25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F9029" w14:textId="77777777" w:rsidR="00692465" w:rsidRDefault="00915F57">
            <w:pPr>
              <w:jc w:val="right"/>
              <w:rPr>
                <w:rFonts w:eastAsia="Times New Roman"/>
              </w:rPr>
            </w:pPr>
            <w:r>
              <w:rPr>
                <w:rFonts w:ascii="Arial" w:eastAsia="Times New Roman" w:hAnsi="Arial" w:cs="Arial"/>
                <w:sz w:val="16"/>
                <w:szCs w:val="16"/>
              </w:rPr>
              <w:t>1.049.917,25</w:t>
            </w:r>
          </w:p>
        </w:tc>
      </w:tr>
      <w:tr w:rsidR="00692465" w14:paraId="1C7AE8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CA4041" w14:textId="77777777" w:rsidR="00692465" w:rsidRDefault="00915F57">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FDEDF" w14:textId="77777777" w:rsidR="00692465" w:rsidRDefault="00915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E229" w14:textId="77777777" w:rsidR="00692465" w:rsidRDefault="00915F57">
            <w:pPr>
              <w:jc w:val="right"/>
              <w:rPr>
                <w:rFonts w:eastAsia="Times New Roman"/>
              </w:rPr>
            </w:pPr>
            <w:r>
              <w:rPr>
                <w:rFonts w:ascii="Arial" w:eastAsia="Times New Roman" w:hAnsi="Arial" w:cs="Arial"/>
                <w:sz w:val="16"/>
                <w:szCs w:val="16"/>
              </w:rPr>
              <w:t>252.430,35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20DDF" w14:textId="77777777" w:rsidR="00692465" w:rsidRDefault="00915F57">
            <w:pPr>
              <w:jc w:val="right"/>
              <w:rPr>
                <w:rFonts w:eastAsia="Times New Roman"/>
              </w:rPr>
            </w:pPr>
            <w:r>
              <w:rPr>
                <w:rFonts w:ascii="Arial" w:eastAsia="Times New Roman" w:hAnsi="Arial" w:cs="Arial"/>
                <w:sz w:val="16"/>
                <w:szCs w:val="16"/>
              </w:rPr>
              <w:t>252.430,35</w:t>
            </w:r>
          </w:p>
        </w:tc>
      </w:tr>
      <w:tr w:rsidR="00692465" w14:paraId="312B5C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ECA57" w14:textId="77777777" w:rsidR="00692465" w:rsidRDefault="00915F57">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529DF" w14:textId="77777777" w:rsidR="00692465" w:rsidRDefault="00915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427AD" w14:textId="77777777" w:rsidR="00692465" w:rsidRDefault="00915F57">
            <w:pPr>
              <w:jc w:val="right"/>
              <w:rPr>
                <w:rFonts w:eastAsia="Times New Roman"/>
              </w:rPr>
            </w:pPr>
            <w:r>
              <w:rPr>
                <w:rFonts w:ascii="Arial" w:eastAsia="Times New Roman" w:hAnsi="Arial" w:cs="Arial"/>
                <w:sz w:val="16"/>
                <w:szCs w:val="16"/>
              </w:rPr>
              <w:t>286.917,72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3059F" w14:textId="77777777" w:rsidR="00692465" w:rsidRDefault="00915F57">
            <w:pPr>
              <w:jc w:val="right"/>
              <w:rPr>
                <w:rFonts w:eastAsia="Times New Roman"/>
              </w:rPr>
            </w:pPr>
            <w:r>
              <w:rPr>
                <w:rFonts w:ascii="Arial" w:eastAsia="Times New Roman" w:hAnsi="Arial" w:cs="Arial"/>
                <w:sz w:val="16"/>
                <w:szCs w:val="16"/>
              </w:rPr>
              <w:t>282.456,35</w:t>
            </w:r>
          </w:p>
        </w:tc>
      </w:tr>
      <w:tr w:rsidR="00692465" w14:paraId="2AEB4B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7D46FA" w14:textId="77777777" w:rsidR="00692465" w:rsidRDefault="00915F57">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C9F9" w14:textId="77777777" w:rsidR="00692465" w:rsidRDefault="00915F57">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3789" w14:textId="77777777" w:rsidR="00692465" w:rsidRDefault="00915F57">
            <w:pPr>
              <w:jc w:val="right"/>
              <w:rPr>
                <w:rFonts w:eastAsia="Times New Roman"/>
              </w:rPr>
            </w:pPr>
            <w:r>
              <w:rPr>
                <w:rFonts w:ascii="Arial" w:eastAsia="Times New Roman" w:hAnsi="Arial" w:cs="Arial"/>
                <w:sz w:val="16"/>
                <w:szCs w:val="16"/>
              </w:rPr>
              <w:t>479.152,59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47A0D" w14:textId="77777777" w:rsidR="00692465" w:rsidRDefault="00915F57">
            <w:pPr>
              <w:jc w:val="right"/>
              <w:rPr>
                <w:rFonts w:eastAsia="Times New Roman"/>
              </w:rPr>
            </w:pPr>
            <w:r>
              <w:rPr>
                <w:rFonts w:ascii="Arial" w:eastAsia="Times New Roman" w:hAnsi="Arial" w:cs="Arial"/>
                <w:sz w:val="16"/>
                <w:szCs w:val="16"/>
              </w:rPr>
              <w:t>480.838,60</w:t>
            </w:r>
          </w:p>
        </w:tc>
      </w:tr>
      <w:tr w:rsidR="00692465" w14:paraId="4FA6A7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CFE77" w14:textId="77777777" w:rsidR="00692465" w:rsidRDefault="00915F57">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AEA35" w14:textId="77777777" w:rsidR="00692465" w:rsidRDefault="00915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7B7F6" w14:textId="77777777" w:rsidR="00692465" w:rsidRDefault="00915F57">
            <w:pPr>
              <w:jc w:val="right"/>
              <w:rPr>
                <w:rFonts w:eastAsia="Times New Roman"/>
              </w:rPr>
            </w:pPr>
            <w:r>
              <w:rPr>
                <w:rFonts w:ascii="Arial" w:eastAsia="Times New Roman" w:hAnsi="Arial" w:cs="Arial"/>
                <w:sz w:val="16"/>
                <w:szCs w:val="16"/>
              </w:rPr>
              <w:t>91.273,44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947DC" w14:textId="77777777" w:rsidR="00692465" w:rsidRDefault="00915F57">
            <w:pPr>
              <w:jc w:val="right"/>
              <w:rPr>
                <w:rFonts w:eastAsia="Times New Roman"/>
              </w:rPr>
            </w:pPr>
            <w:r>
              <w:rPr>
                <w:rFonts w:ascii="Arial" w:eastAsia="Times New Roman" w:hAnsi="Arial" w:cs="Arial"/>
                <w:sz w:val="16"/>
                <w:szCs w:val="16"/>
              </w:rPr>
              <w:t>90.923,44</w:t>
            </w:r>
          </w:p>
        </w:tc>
      </w:tr>
      <w:tr w:rsidR="00692465" w14:paraId="3EC9E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76A3E3" w14:textId="77777777" w:rsidR="00692465" w:rsidRDefault="00915F57">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293C" w14:textId="77777777" w:rsidR="00692465" w:rsidRDefault="00915F57">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CC09B" w14:textId="77777777" w:rsidR="00692465" w:rsidRDefault="00915F57">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E409" w14:textId="77777777" w:rsidR="00692465" w:rsidRDefault="00915F57">
            <w:pPr>
              <w:jc w:val="right"/>
              <w:rPr>
                <w:rFonts w:eastAsia="Times New Roman"/>
              </w:rPr>
            </w:pPr>
            <w:r>
              <w:rPr>
                <w:rFonts w:ascii="Arial" w:eastAsia="Times New Roman" w:hAnsi="Arial" w:cs="Arial"/>
                <w:sz w:val="16"/>
                <w:szCs w:val="16"/>
              </w:rPr>
              <w:t>42.900,00</w:t>
            </w:r>
          </w:p>
        </w:tc>
      </w:tr>
      <w:tr w:rsidR="00692465" w14:paraId="3470C0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1DD87" w14:textId="77777777" w:rsidR="00692465" w:rsidRDefault="00915F57">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C7B55"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2425F2" w14:textId="77777777" w:rsidR="00692465" w:rsidRDefault="00915F57">
            <w:pPr>
              <w:jc w:val="right"/>
              <w:rPr>
                <w:rFonts w:eastAsia="Times New Roman"/>
              </w:rPr>
            </w:pPr>
            <w:r>
              <w:rPr>
                <w:rFonts w:ascii="Arial" w:eastAsia="Times New Roman" w:hAnsi="Arial" w:cs="Arial"/>
                <w:b/>
                <w:bCs/>
                <w:sz w:val="16"/>
                <w:szCs w:val="16"/>
              </w:rPr>
              <w:t>6.761.860,88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0AC59" w14:textId="77777777" w:rsidR="00692465" w:rsidRDefault="00915F57">
            <w:pPr>
              <w:jc w:val="right"/>
              <w:rPr>
                <w:rFonts w:eastAsia="Times New Roman"/>
              </w:rPr>
            </w:pPr>
            <w:r>
              <w:rPr>
                <w:rFonts w:ascii="Arial" w:eastAsia="Times New Roman" w:hAnsi="Arial" w:cs="Arial"/>
                <w:b/>
                <w:bCs/>
                <w:sz w:val="16"/>
                <w:szCs w:val="16"/>
              </w:rPr>
              <w:t>3.009.054,15</w:t>
            </w:r>
          </w:p>
        </w:tc>
      </w:tr>
      <w:tr w:rsidR="00692465" w14:paraId="6843CB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A341F6" w14:textId="77777777" w:rsidR="00692465" w:rsidRDefault="00915F57">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6613E"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6D706C" w14:textId="77777777" w:rsidR="00692465" w:rsidRDefault="00915F57">
            <w:pPr>
              <w:jc w:val="right"/>
              <w:rPr>
                <w:rFonts w:eastAsia="Times New Roman"/>
              </w:rPr>
            </w:pPr>
            <w:r>
              <w:rPr>
                <w:rFonts w:ascii="Arial" w:eastAsia="Times New Roman" w:hAnsi="Arial" w:cs="Arial"/>
                <w:sz w:val="16"/>
                <w:szCs w:val="16"/>
              </w:rPr>
              <w:t>(431.679,52)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EC477" w14:textId="77777777" w:rsidR="00692465" w:rsidRDefault="00915F57">
            <w:pPr>
              <w:jc w:val="right"/>
              <w:rPr>
                <w:rFonts w:eastAsia="Times New Roman"/>
              </w:rPr>
            </w:pPr>
            <w:r>
              <w:rPr>
                <w:rFonts w:ascii="Arial" w:eastAsia="Times New Roman" w:hAnsi="Arial" w:cs="Arial"/>
                <w:sz w:val="16"/>
                <w:szCs w:val="16"/>
              </w:rPr>
              <w:t>(389.683,00)</w:t>
            </w:r>
          </w:p>
        </w:tc>
      </w:tr>
      <w:tr w:rsidR="00692465" w14:paraId="43C682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2C32D" w14:textId="77777777" w:rsidR="00692465" w:rsidRDefault="00915F57">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64FCA"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9FEC4B" w14:textId="77777777" w:rsidR="00692465" w:rsidRDefault="00915F57">
            <w:pPr>
              <w:jc w:val="right"/>
              <w:rPr>
                <w:rFonts w:eastAsia="Times New Roman"/>
              </w:rPr>
            </w:pPr>
            <w:r>
              <w:rPr>
                <w:rFonts w:ascii="Arial" w:eastAsia="Times New Roman" w:hAnsi="Arial" w:cs="Arial"/>
                <w:sz w:val="16"/>
                <w:szCs w:val="16"/>
              </w:rPr>
              <w:t>(73.918,61)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F973" w14:textId="77777777" w:rsidR="00692465" w:rsidRDefault="00915F57">
            <w:pPr>
              <w:jc w:val="right"/>
              <w:rPr>
                <w:rFonts w:eastAsia="Times New Roman"/>
              </w:rPr>
            </w:pPr>
            <w:r>
              <w:rPr>
                <w:rFonts w:ascii="Arial" w:eastAsia="Times New Roman" w:hAnsi="Arial" w:cs="Arial"/>
                <w:sz w:val="16"/>
                <w:szCs w:val="16"/>
              </w:rPr>
              <w:t>(49.163,47)</w:t>
            </w:r>
          </w:p>
        </w:tc>
      </w:tr>
      <w:tr w:rsidR="00692465" w14:paraId="343617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8A2F0A" w14:textId="77777777" w:rsidR="00692465" w:rsidRDefault="00915F57">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B5CBD"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618ACA" w14:textId="77777777" w:rsidR="00692465" w:rsidRDefault="00915F57">
            <w:pPr>
              <w:jc w:val="right"/>
              <w:rPr>
                <w:rFonts w:eastAsia="Times New Roman"/>
              </w:rPr>
            </w:pPr>
            <w:r>
              <w:rPr>
                <w:rFonts w:ascii="Arial" w:eastAsia="Times New Roman" w:hAnsi="Arial" w:cs="Arial"/>
                <w:sz w:val="16"/>
                <w:szCs w:val="16"/>
              </w:rPr>
              <w:t>(652.714,25)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62FD6" w14:textId="77777777" w:rsidR="00692465" w:rsidRDefault="00915F57">
            <w:pPr>
              <w:jc w:val="right"/>
              <w:rPr>
                <w:rFonts w:eastAsia="Times New Roman"/>
              </w:rPr>
            </w:pPr>
            <w:r>
              <w:rPr>
                <w:rFonts w:ascii="Arial" w:eastAsia="Times New Roman" w:hAnsi="Arial" w:cs="Arial"/>
                <w:sz w:val="16"/>
                <w:szCs w:val="16"/>
              </w:rPr>
              <w:t>(613.472,93)</w:t>
            </w:r>
          </w:p>
        </w:tc>
      </w:tr>
      <w:tr w:rsidR="00692465" w14:paraId="620E41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2BE125" w14:textId="77777777" w:rsidR="00692465" w:rsidRDefault="00915F57">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91A6A"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272367" w14:textId="77777777" w:rsidR="00692465" w:rsidRDefault="00915F57">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630E3" w14:textId="77777777" w:rsidR="00692465" w:rsidRDefault="00915F57">
            <w:pPr>
              <w:jc w:val="right"/>
              <w:rPr>
                <w:rFonts w:eastAsia="Times New Roman"/>
              </w:rPr>
            </w:pPr>
            <w:r>
              <w:rPr>
                <w:rFonts w:ascii="Arial" w:eastAsia="Times New Roman" w:hAnsi="Arial" w:cs="Arial"/>
                <w:sz w:val="16"/>
                <w:szCs w:val="16"/>
              </w:rPr>
              <w:t>(42.900,00)</w:t>
            </w:r>
          </w:p>
        </w:tc>
      </w:tr>
      <w:tr w:rsidR="00692465" w14:paraId="2A03D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FBEDBC" w14:textId="77777777" w:rsidR="00692465" w:rsidRDefault="00915F57">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207B"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D7110E" w14:textId="77777777" w:rsidR="00692465" w:rsidRDefault="00915F57">
            <w:pPr>
              <w:jc w:val="right"/>
              <w:rPr>
                <w:rFonts w:eastAsia="Times New Roman"/>
              </w:rPr>
            </w:pPr>
            <w:r>
              <w:rPr>
                <w:rFonts w:ascii="Arial" w:eastAsia="Times New Roman" w:hAnsi="Arial" w:cs="Arial"/>
                <w:b/>
                <w:bCs/>
                <w:sz w:val="16"/>
                <w:szCs w:val="16"/>
              </w:rPr>
              <w:t>(1.201.212,38)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64863" w14:textId="77777777" w:rsidR="00692465" w:rsidRDefault="00915F57">
            <w:pPr>
              <w:jc w:val="right"/>
              <w:rPr>
                <w:rFonts w:eastAsia="Times New Roman"/>
              </w:rPr>
            </w:pPr>
            <w:r>
              <w:rPr>
                <w:rFonts w:ascii="Arial" w:eastAsia="Times New Roman" w:hAnsi="Arial" w:cs="Arial"/>
                <w:b/>
                <w:bCs/>
                <w:sz w:val="16"/>
                <w:szCs w:val="16"/>
              </w:rPr>
              <w:t>(1.095.219,40)</w:t>
            </w:r>
          </w:p>
        </w:tc>
      </w:tr>
      <w:tr w:rsidR="00692465" w14:paraId="661FB6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C2D3C8"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39A9E" w14:textId="77777777" w:rsidR="00692465" w:rsidRDefault="00692465">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F55B8" w14:textId="77777777" w:rsidR="00692465" w:rsidRDefault="00915F57">
            <w:pPr>
              <w:jc w:val="right"/>
              <w:rPr>
                <w:rFonts w:eastAsia="Times New Roman"/>
              </w:rPr>
            </w:pPr>
            <w:r>
              <w:rPr>
                <w:rFonts w:ascii="Arial" w:eastAsia="Times New Roman" w:hAnsi="Arial" w:cs="Arial"/>
                <w:b/>
                <w:bCs/>
                <w:sz w:val="16"/>
                <w:szCs w:val="16"/>
              </w:rPr>
              <w:t>5.560.648,50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86823" w14:textId="77777777" w:rsidR="00692465" w:rsidRDefault="00915F57">
            <w:pPr>
              <w:jc w:val="right"/>
              <w:rPr>
                <w:rFonts w:eastAsia="Times New Roman"/>
              </w:rPr>
            </w:pPr>
            <w:r>
              <w:rPr>
                <w:rFonts w:ascii="Arial" w:eastAsia="Times New Roman" w:hAnsi="Arial" w:cs="Arial"/>
                <w:b/>
                <w:bCs/>
                <w:sz w:val="16"/>
                <w:szCs w:val="16"/>
              </w:rPr>
              <w:t>1.913.834,75</w:t>
            </w:r>
          </w:p>
        </w:tc>
      </w:tr>
    </w:tbl>
    <w:p w14:paraId="69ACC1AE" w14:textId="77777777" w:rsidR="00692465" w:rsidRDefault="00915F57">
      <w:pPr>
        <w:rPr>
          <w:b/>
          <w:bCs/>
        </w:rPr>
      </w:pPr>
      <w:r>
        <w:rPr>
          <w:b/>
          <w:bCs/>
        </w:rPr>
        <w:t> </w:t>
      </w:r>
    </w:p>
    <w:p w14:paraId="238F269A" w14:textId="77777777" w:rsidR="00692465" w:rsidRDefault="00915F57">
      <w:pPr>
        <w:pStyle w:val="NormalWeb"/>
        <w:jc w:val="both"/>
      </w:pPr>
      <w:r>
        <w:rPr>
          <w:rFonts w:ascii="Arial" w:hAnsi="Arial" w:cs="Arial"/>
          <w:sz w:val="20"/>
          <w:szCs w:val="20"/>
        </w:rPr>
        <w:t>(a) As imobilizações em curso serão alocadas em grupo específico após a conclusão das obras e efetivo uso, quando passaram a ser depreciadas.</w:t>
      </w:r>
    </w:p>
    <w:p w14:paraId="45C8951F" w14:textId="3E880F12" w:rsidR="00692465" w:rsidRDefault="00915F57">
      <w:pPr>
        <w:pStyle w:val="NormalWeb"/>
      </w:pPr>
      <w:r>
        <w:rPr>
          <w:rFonts w:ascii="Arial" w:hAnsi="Arial" w:cs="Arial"/>
          <w:b/>
          <w:bCs/>
          <w:sz w:val="20"/>
          <w:szCs w:val="20"/>
        </w:rPr>
        <w:lastRenderedPageBreak/>
        <w:t>1</w:t>
      </w:r>
      <w:r w:rsidR="004114E8">
        <w:rPr>
          <w:rFonts w:ascii="Arial" w:hAnsi="Arial" w:cs="Arial"/>
          <w:b/>
          <w:bCs/>
          <w:sz w:val="20"/>
          <w:szCs w:val="20"/>
        </w:rPr>
        <w:t>1</w:t>
      </w:r>
      <w:r>
        <w:rPr>
          <w:rFonts w:ascii="Arial" w:hAnsi="Arial" w:cs="Arial"/>
          <w:b/>
          <w:bCs/>
          <w:sz w:val="20"/>
          <w:szCs w:val="20"/>
        </w:rPr>
        <w:t>. Intangível</w:t>
      </w:r>
    </w:p>
    <w:p w14:paraId="3B0DA26D"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depósitos estavam assim compostos:</w:t>
      </w:r>
    </w:p>
    <w:tbl>
      <w:tblPr>
        <w:tblW w:w="5000" w:type="pct"/>
        <w:tblCellMar>
          <w:left w:w="0" w:type="dxa"/>
          <w:right w:w="0" w:type="dxa"/>
        </w:tblCellMar>
        <w:tblLook w:val="04A0" w:firstRow="1" w:lastRow="0" w:firstColumn="1" w:lastColumn="0" w:noHBand="0" w:noVBand="1"/>
      </w:tblPr>
      <w:tblGrid>
        <w:gridCol w:w="5653"/>
        <w:gridCol w:w="1418"/>
        <w:gridCol w:w="1418"/>
      </w:tblGrid>
      <w:tr w:rsidR="00692465" w14:paraId="1F988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1CF31C"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745E7"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16265"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52FC38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9A5F2D" w14:textId="77777777" w:rsidR="00692465" w:rsidRDefault="00915F57">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20F92" w14:textId="77777777" w:rsidR="00692465" w:rsidRDefault="00915F57">
            <w:pPr>
              <w:jc w:val="right"/>
              <w:rPr>
                <w:rFonts w:eastAsia="Times New Roman"/>
              </w:rPr>
            </w:pPr>
            <w:r>
              <w:rPr>
                <w:rFonts w:ascii="Arial" w:eastAsia="Times New Roman" w:hAnsi="Arial" w:cs="Arial"/>
                <w:sz w:val="16"/>
                <w:szCs w:val="16"/>
              </w:rPr>
              <w:t>17.705,51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4628" w14:textId="77777777" w:rsidR="00692465" w:rsidRDefault="00915F57">
            <w:pPr>
              <w:jc w:val="right"/>
              <w:rPr>
                <w:rFonts w:eastAsia="Times New Roman"/>
              </w:rPr>
            </w:pPr>
            <w:r>
              <w:rPr>
                <w:rFonts w:ascii="Arial" w:eastAsia="Times New Roman" w:hAnsi="Arial" w:cs="Arial"/>
                <w:sz w:val="16"/>
                <w:szCs w:val="16"/>
              </w:rPr>
              <w:t>17.705,51</w:t>
            </w:r>
          </w:p>
        </w:tc>
      </w:tr>
      <w:tr w:rsidR="00692465" w14:paraId="79BE57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0B41C" w14:textId="77777777" w:rsidR="00692465" w:rsidRDefault="00915F57">
            <w:pPr>
              <w:rPr>
                <w:rFonts w:eastAsia="Times New Roman"/>
              </w:rPr>
            </w:pPr>
            <w:r>
              <w:rPr>
                <w:rFonts w:ascii="Arial" w:eastAsia="Times New Roman" w:hAnsi="Arial" w:cs="Arial"/>
                <w:sz w:val="16"/>
                <w:szCs w:val="16"/>
              </w:rPr>
              <w:t>Patentes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A6AB0" w14:textId="77777777" w:rsidR="00692465" w:rsidRDefault="00915F57">
            <w:pPr>
              <w:jc w:val="right"/>
              <w:rPr>
                <w:rFonts w:eastAsia="Times New Roman"/>
              </w:rPr>
            </w:pPr>
            <w:r>
              <w:rPr>
                <w:rFonts w:ascii="Arial" w:eastAsia="Times New Roman" w:hAnsi="Arial" w:cs="Arial"/>
                <w:sz w:val="16"/>
                <w:szCs w:val="16"/>
              </w:rPr>
              <w:t>1.420,00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BDDF2" w14:textId="77777777" w:rsidR="00692465" w:rsidRDefault="00915F57">
            <w:pPr>
              <w:jc w:val="right"/>
              <w:rPr>
                <w:rFonts w:eastAsia="Times New Roman"/>
              </w:rPr>
            </w:pPr>
            <w:r>
              <w:rPr>
                <w:rFonts w:ascii="Arial" w:eastAsia="Times New Roman" w:hAnsi="Arial" w:cs="Arial"/>
                <w:sz w:val="16"/>
                <w:szCs w:val="16"/>
              </w:rPr>
              <w:t>1.420,00</w:t>
            </w:r>
          </w:p>
        </w:tc>
      </w:tr>
      <w:tr w:rsidR="00692465" w14:paraId="453E87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28544" w14:textId="77777777" w:rsidR="00692465" w:rsidRDefault="00915F57">
            <w:pPr>
              <w:rPr>
                <w:rFonts w:eastAsia="Times New Roman"/>
              </w:rPr>
            </w:pPr>
            <w:r>
              <w:rPr>
                <w:rFonts w:ascii="Arial" w:eastAsia="Times New Roman" w:hAnsi="Arial" w:cs="Arial"/>
                <w:b/>
                <w:bCs/>
                <w:sz w:val="16"/>
                <w:szCs w:val="16"/>
              </w:rPr>
              <w:t>Total de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F3B07" w14:textId="77777777" w:rsidR="00692465" w:rsidRDefault="00915F57">
            <w:pPr>
              <w:jc w:val="right"/>
              <w:rPr>
                <w:rFonts w:eastAsia="Times New Roman"/>
              </w:rPr>
            </w:pPr>
            <w:r>
              <w:rPr>
                <w:rFonts w:ascii="Arial" w:eastAsia="Times New Roman" w:hAnsi="Arial" w:cs="Arial"/>
                <w:b/>
                <w:bCs/>
                <w:sz w:val="16"/>
                <w:szCs w:val="16"/>
              </w:rPr>
              <w:t>19.125,51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82D4C" w14:textId="77777777" w:rsidR="00692465" w:rsidRDefault="00915F57">
            <w:pPr>
              <w:jc w:val="right"/>
              <w:rPr>
                <w:rFonts w:eastAsia="Times New Roman"/>
              </w:rPr>
            </w:pPr>
            <w:r>
              <w:rPr>
                <w:rFonts w:ascii="Arial" w:eastAsia="Times New Roman" w:hAnsi="Arial" w:cs="Arial"/>
                <w:b/>
                <w:bCs/>
                <w:sz w:val="16"/>
                <w:szCs w:val="16"/>
              </w:rPr>
              <w:t>19.125,51</w:t>
            </w:r>
          </w:p>
        </w:tc>
      </w:tr>
      <w:tr w:rsidR="00692465" w14:paraId="792D25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DFA551" w14:textId="77777777" w:rsidR="00692465" w:rsidRDefault="00915F57">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5DA09" w14:textId="77777777" w:rsidR="00692465" w:rsidRDefault="00915F57">
            <w:pPr>
              <w:jc w:val="right"/>
              <w:rPr>
                <w:rFonts w:eastAsia="Times New Roman"/>
              </w:rPr>
            </w:pPr>
            <w:r>
              <w:rPr>
                <w:rFonts w:ascii="Arial" w:eastAsia="Times New Roman" w:hAnsi="Arial" w:cs="Arial"/>
                <w:sz w:val="16"/>
                <w:szCs w:val="16"/>
              </w:rPr>
              <w:t>(5.075,52)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A5B4A" w14:textId="77777777" w:rsidR="00692465" w:rsidRDefault="00915F57">
            <w:pPr>
              <w:jc w:val="right"/>
              <w:rPr>
                <w:rFonts w:eastAsia="Times New Roman"/>
              </w:rPr>
            </w:pPr>
            <w:r>
              <w:rPr>
                <w:rFonts w:ascii="Arial" w:eastAsia="Times New Roman" w:hAnsi="Arial" w:cs="Arial"/>
                <w:sz w:val="16"/>
                <w:szCs w:val="16"/>
              </w:rPr>
              <w:t>(1.534,32)</w:t>
            </w:r>
          </w:p>
        </w:tc>
      </w:tr>
      <w:tr w:rsidR="00692465" w14:paraId="584CB7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0F6C2E" w14:textId="77777777" w:rsidR="00692465" w:rsidRDefault="00915F57">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60ABB" w14:textId="77777777" w:rsidR="00692465" w:rsidRDefault="00915F57">
            <w:pPr>
              <w:jc w:val="right"/>
              <w:rPr>
                <w:rFonts w:eastAsia="Times New Roman"/>
              </w:rPr>
            </w:pPr>
            <w:r>
              <w:rPr>
                <w:rFonts w:ascii="Arial" w:eastAsia="Times New Roman" w:hAnsi="Arial" w:cs="Arial"/>
                <w:b/>
                <w:bCs/>
                <w:sz w:val="16"/>
                <w:szCs w:val="16"/>
              </w:rPr>
              <w:t>(5.075,52)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6A8F5" w14:textId="77777777" w:rsidR="00692465" w:rsidRDefault="00915F57">
            <w:pPr>
              <w:jc w:val="right"/>
              <w:rPr>
                <w:rFonts w:eastAsia="Times New Roman"/>
              </w:rPr>
            </w:pPr>
            <w:r>
              <w:rPr>
                <w:rFonts w:ascii="Arial" w:eastAsia="Times New Roman" w:hAnsi="Arial" w:cs="Arial"/>
                <w:b/>
                <w:bCs/>
                <w:sz w:val="16"/>
                <w:szCs w:val="16"/>
              </w:rPr>
              <w:t>(1.534,32)</w:t>
            </w:r>
          </w:p>
        </w:tc>
      </w:tr>
      <w:tr w:rsidR="00692465" w14:paraId="452FE0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19B3E5"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7224B" w14:textId="77777777" w:rsidR="00692465" w:rsidRDefault="00915F57">
            <w:pPr>
              <w:jc w:val="right"/>
              <w:rPr>
                <w:rFonts w:eastAsia="Times New Roman"/>
              </w:rPr>
            </w:pPr>
            <w:r>
              <w:rPr>
                <w:rFonts w:ascii="Arial" w:eastAsia="Times New Roman" w:hAnsi="Arial" w:cs="Arial"/>
                <w:b/>
                <w:bCs/>
                <w:sz w:val="16"/>
                <w:szCs w:val="16"/>
              </w:rPr>
              <w:t>14.049,99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B89BD" w14:textId="77777777" w:rsidR="00692465" w:rsidRDefault="00915F57">
            <w:pPr>
              <w:jc w:val="right"/>
              <w:rPr>
                <w:rFonts w:eastAsia="Times New Roman"/>
              </w:rPr>
            </w:pPr>
            <w:r>
              <w:rPr>
                <w:rFonts w:ascii="Arial" w:eastAsia="Times New Roman" w:hAnsi="Arial" w:cs="Arial"/>
                <w:b/>
                <w:bCs/>
                <w:sz w:val="16"/>
                <w:szCs w:val="16"/>
              </w:rPr>
              <w:t>17.591,19</w:t>
            </w:r>
          </w:p>
        </w:tc>
      </w:tr>
    </w:tbl>
    <w:p w14:paraId="58B5AB2D" w14:textId="77777777" w:rsidR="00692465" w:rsidRDefault="00915F57">
      <w:pPr>
        <w:rPr>
          <w:b/>
          <w:bCs/>
        </w:rPr>
      </w:pPr>
      <w:r>
        <w:rPr>
          <w:b/>
          <w:bCs/>
        </w:rPr>
        <w:t> </w:t>
      </w:r>
    </w:p>
    <w:p w14:paraId="4C74B3BD" w14:textId="790039F8" w:rsidR="00692465" w:rsidRDefault="00915F57">
      <w:pPr>
        <w:pStyle w:val="NormalWeb"/>
        <w:jc w:val="both"/>
      </w:pPr>
      <w:r>
        <w:rPr>
          <w:rFonts w:ascii="Arial" w:hAnsi="Arial" w:cs="Arial"/>
          <w:b/>
          <w:bCs/>
          <w:sz w:val="20"/>
          <w:szCs w:val="20"/>
        </w:rPr>
        <w:t>1</w:t>
      </w:r>
      <w:r w:rsidR="004114E8">
        <w:rPr>
          <w:rFonts w:ascii="Arial" w:hAnsi="Arial" w:cs="Arial"/>
          <w:b/>
          <w:bCs/>
          <w:sz w:val="20"/>
          <w:szCs w:val="20"/>
        </w:rPr>
        <w:t>2</w:t>
      </w:r>
      <w:r>
        <w:rPr>
          <w:rFonts w:ascii="Arial" w:hAnsi="Arial" w:cs="Arial"/>
          <w:b/>
          <w:bCs/>
          <w:sz w:val="20"/>
          <w:szCs w:val="20"/>
        </w:rPr>
        <w:t>. Depósitos</w:t>
      </w:r>
    </w:p>
    <w:p w14:paraId="3420440F"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depósitos estavam assim compostos:</w:t>
      </w:r>
    </w:p>
    <w:tbl>
      <w:tblPr>
        <w:tblW w:w="5000" w:type="pct"/>
        <w:tblCellMar>
          <w:left w:w="0" w:type="dxa"/>
          <w:right w:w="0" w:type="dxa"/>
        </w:tblCellMar>
        <w:tblLook w:val="04A0" w:firstRow="1" w:lastRow="0" w:firstColumn="1" w:lastColumn="0" w:noHBand="0" w:noVBand="1"/>
      </w:tblPr>
      <w:tblGrid>
        <w:gridCol w:w="2073"/>
        <w:gridCol w:w="1526"/>
        <w:gridCol w:w="1682"/>
        <w:gridCol w:w="1526"/>
        <w:gridCol w:w="1682"/>
      </w:tblGrid>
      <w:tr w:rsidR="00692465" w14:paraId="0C30C6C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DFCA97"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6BE636"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6B79E9"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28552A9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4564D4"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39F1E1"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12EEA"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18952"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DDF1E"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56B728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F882B" w14:textId="77777777" w:rsidR="00692465" w:rsidRDefault="00915F57">
            <w:pPr>
              <w:rPr>
                <w:rFonts w:eastAsia="Times New Roman"/>
              </w:rPr>
            </w:pPr>
            <w:r>
              <w:rPr>
                <w:rFonts w:ascii="Arial" w:eastAsia="Times New Roman" w:hAnsi="Arial" w:cs="Arial"/>
                <w:sz w:val="16"/>
                <w:szCs w:val="16"/>
              </w:rPr>
              <w:t>Depósito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7C4FF" w14:textId="77777777" w:rsidR="00692465" w:rsidRDefault="00915F57">
            <w:pPr>
              <w:jc w:val="right"/>
              <w:rPr>
                <w:rFonts w:eastAsia="Times New Roman"/>
              </w:rPr>
            </w:pPr>
            <w:r>
              <w:rPr>
                <w:rFonts w:ascii="Arial" w:eastAsia="Times New Roman" w:hAnsi="Arial" w:cs="Arial"/>
                <w:sz w:val="16"/>
                <w:szCs w:val="16"/>
              </w:rPr>
              <w:t>17.828.843,82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D2947"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5CEF" w14:textId="77777777" w:rsidR="00692465" w:rsidRDefault="00915F57">
            <w:pPr>
              <w:jc w:val="right"/>
              <w:rPr>
                <w:rFonts w:eastAsia="Times New Roman"/>
              </w:rPr>
            </w:pPr>
            <w:r>
              <w:rPr>
                <w:rFonts w:ascii="Arial" w:eastAsia="Times New Roman" w:hAnsi="Arial" w:cs="Arial"/>
                <w:sz w:val="16"/>
                <w:szCs w:val="16"/>
              </w:rPr>
              <w:t>20.147.523,75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B3C5A" w14:textId="77777777" w:rsidR="00692465" w:rsidRDefault="00915F57">
            <w:pPr>
              <w:jc w:val="right"/>
              <w:rPr>
                <w:rFonts w:eastAsia="Times New Roman"/>
              </w:rPr>
            </w:pPr>
            <w:r>
              <w:rPr>
                <w:rFonts w:ascii="Arial" w:eastAsia="Times New Roman" w:hAnsi="Arial" w:cs="Arial"/>
                <w:sz w:val="16"/>
                <w:szCs w:val="16"/>
              </w:rPr>
              <w:t>0,00</w:t>
            </w:r>
          </w:p>
        </w:tc>
      </w:tr>
      <w:tr w:rsidR="00692465" w14:paraId="036DC3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9AA918" w14:textId="77777777" w:rsidR="00692465" w:rsidRDefault="00915F57">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5E6B2" w14:textId="77777777" w:rsidR="00692465" w:rsidRDefault="00915F57">
            <w:pPr>
              <w:jc w:val="right"/>
              <w:rPr>
                <w:rFonts w:eastAsia="Times New Roman"/>
              </w:rPr>
            </w:pPr>
            <w:r>
              <w:rPr>
                <w:rFonts w:ascii="Arial" w:eastAsia="Times New Roman" w:hAnsi="Arial" w:cs="Arial"/>
                <w:sz w:val="16"/>
                <w:szCs w:val="16"/>
              </w:rPr>
              <w:t>820.555,80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0080"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FED11" w14:textId="77777777" w:rsidR="00692465" w:rsidRDefault="00915F57">
            <w:pPr>
              <w:jc w:val="right"/>
              <w:rPr>
                <w:rFonts w:eastAsia="Times New Roman"/>
              </w:rPr>
            </w:pPr>
            <w:r>
              <w:rPr>
                <w:rFonts w:ascii="Arial" w:eastAsia="Times New Roman" w:hAnsi="Arial" w:cs="Arial"/>
                <w:sz w:val="16"/>
                <w:szCs w:val="16"/>
              </w:rPr>
              <w:t>786.386,12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6725B" w14:textId="77777777" w:rsidR="00692465" w:rsidRDefault="00915F57">
            <w:pPr>
              <w:jc w:val="right"/>
              <w:rPr>
                <w:rFonts w:eastAsia="Times New Roman"/>
              </w:rPr>
            </w:pPr>
            <w:r>
              <w:rPr>
                <w:rFonts w:ascii="Arial" w:eastAsia="Times New Roman" w:hAnsi="Arial" w:cs="Arial"/>
                <w:sz w:val="16"/>
                <w:szCs w:val="16"/>
              </w:rPr>
              <w:t>0,00</w:t>
            </w:r>
          </w:p>
        </w:tc>
      </w:tr>
      <w:tr w:rsidR="00692465" w14:paraId="7EE1AC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04537F" w14:textId="77777777" w:rsidR="00692465" w:rsidRDefault="00915F57">
            <w:pPr>
              <w:rPr>
                <w:rFonts w:eastAsia="Times New Roman"/>
              </w:rPr>
            </w:pPr>
            <w:r>
              <w:rPr>
                <w:rFonts w:ascii="Arial" w:eastAsia="Times New Roman" w:hAnsi="Arial" w:cs="Arial"/>
                <w:sz w:val="16"/>
                <w:szCs w:val="16"/>
              </w:rPr>
              <w:t>Depósito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3E469" w14:textId="77777777" w:rsidR="00692465" w:rsidRDefault="00915F57">
            <w:pPr>
              <w:jc w:val="right"/>
              <w:rPr>
                <w:rFonts w:eastAsia="Times New Roman"/>
              </w:rPr>
            </w:pPr>
            <w:r>
              <w:rPr>
                <w:rFonts w:ascii="Arial" w:eastAsia="Times New Roman" w:hAnsi="Arial" w:cs="Arial"/>
                <w:sz w:val="16"/>
                <w:szCs w:val="16"/>
              </w:rPr>
              <w:t>46.640.837,74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E6F9A"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5084" w14:textId="77777777" w:rsidR="00692465" w:rsidRDefault="00915F57">
            <w:pPr>
              <w:jc w:val="right"/>
              <w:rPr>
                <w:rFonts w:eastAsia="Times New Roman"/>
              </w:rPr>
            </w:pPr>
            <w:r>
              <w:rPr>
                <w:rFonts w:ascii="Arial" w:eastAsia="Times New Roman" w:hAnsi="Arial" w:cs="Arial"/>
                <w:sz w:val="16"/>
                <w:szCs w:val="16"/>
              </w:rPr>
              <w:t>32.618.534,52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9D588" w14:textId="77777777" w:rsidR="00692465" w:rsidRDefault="00915F57">
            <w:pPr>
              <w:jc w:val="right"/>
              <w:rPr>
                <w:rFonts w:eastAsia="Times New Roman"/>
              </w:rPr>
            </w:pPr>
            <w:r>
              <w:rPr>
                <w:rFonts w:ascii="Arial" w:eastAsia="Times New Roman" w:hAnsi="Arial" w:cs="Arial"/>
                <w:sz w:val="16"/>
                <w:szCs w:val="16"/>
              </w:rPr>
              <w:t>0,00</w:t>
            </w:r>
          </w:p>
        </w:tc>
      </w:tr>
      <w:tr w:rsidR="00692465" w14:paraId="12A04B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AC521C"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6BD70" w14:textId="77777777" w:rsidR="00692465" w:rsidRDefault="00915F57">
            <w:pPr>
              <w:jc w:val="right"/>
              <w:rPr>
                <w:rFonts w:eastAsia="Times New Roman"/>
              </w:rPr>
            </w:pPr>
            <w:r>
              <w:rPr>
                <w:rFonts w:ascii="Arial" w:eastAsia="Times New Roman" w:hAnsi="Arial" w:cs="Arial"/>
                <w:b/>
                <w:bCs/>
                <w:sz w:val="16"/>
                <w:szCs w:val="16"/>
              </w:rPr>
              <w:t>65.290.237,36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E2D2F"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82018" w14:textId="77777777" w:rsidR="00692465" w:rsidRDefault="00915F57">
            <w:pPr>
              <w:jc w:val="right"/>
              <w:rPr>
                <w:rFonts w:eastAsia="Times New Roman"/>
              </w:rPr>
            </w:pPr>
            <w:r>
              <w:rPr>
                <w:rFonts w:ascii="Arial" w:eastAsia="Times New Roman" w:hAnsi="Arial" w:cs="Arial"/>
                <w:b/>
                <w:bCs/>
                <w:sz w:val="16"/>
                <w:szCs w:val="16"/>
              </w:rPr>
              <w:t>53.552.444,39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3FF26" w14:textId="77777777" w:rsidR="00692465" w:rsidRDefault="00915F57">
            <w:pPr>
              <w:jc w:val="right"/>
              <w:rPr>
                <w:rFonts w:eastAsia="Times New Roman"/>
              </w:rPr>
            </w:pPr>
            <w:r>
              <w:rPr>
                <w:rFonts w:ascii="Arial" w:eastAsia="Times New Roman" w:hAnsi="Arial" w:cs="Arial"/>
                <w:b/>
                <w:bCs/>
                <w:sz w:val="16"/>
                <w:szCs w:val="16"/>
              </w:rPr>
              <w:t>0,00</w:t>
            </w:r>
          </w:p>
        </w:tc>
      </w:tr>
    </w:tbl>
    <w:p w14:paraId="2A6E908C" w14:textId="77777777" w:rsidR="00692465" w:rsidRDefault="00915F57">
      <w:pPr>
        <w:rPr>
          <w:b/>
          <w:bCs/>
        </w:rPr>
      </w:pPr>
      <w:r>
        <w:rPr>
          <w:b/>
          <w:bCs/>
        </w:rPr>
        <w:t> </w:t>
      </w:r>
    </w:p>
    <w:p w14:paraId="6EAC0BBF" w14:textId="77777777" w:rsidR="00692465" w:rsidRDefault="00915F57">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594B83C3" w14:textId="77777777" w:rsidR="00692465" w:rsidRDefault="00915F57">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já as remunerações pré-fixadas são calculadas e registradas pelo valor futuro, com base no prazo final das operações, ajustadas, na data da demonstração financeiras, pelas despesas a apropriar registradas em conta redutora de depósitos a prazo.</w:t>
      </w:r>
    </w:p>
    <w:p w14:paraId="410AC6E7" w14:textId="77777777" w:rsidR="00692465" w:rsidRDefault="00915F57">
      <w:pPr>
        <w:pStyle w:val="NormalWeb"/>
        <w:jc w:val="both"/>
      </w:pPr>
      <w:r>
        <w:rPr>
          <w:rFonts w:ascii="Arial" w:hAnsi="Arial" w:cs="Arial"/>
          <w:sz w:val="20"/>
          <w:szCs w:val="20"/>
        </w:rPr>
        <w:t>Os depósitos mantidos na Cooperativa estão garantidos, até o limite de R$ 250.000,00 por CPF ou CNPJ,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determinação da Resolução CMN nº 4.284/13. O registro do </w:t>
      </w:r>
      <w:proofErr w:type="spellStart"/>
      <w:r>
        <w:rPr>
          <w:rFonts w:ascii="Arial" w:hAnsi="Arial" w:cs="Arial"/>
          <w:sz w:val="20"/>
          <w:szCs w:val="20"/>
        </w:rPr>
        <w:t>FGCoop</w:t>
      </w:r>
      <w:proofErr w:type="spellEnd"/>
      <w:r>
        <w:rPr>
          <w:rFonts w:ascii="Arial" w:hAnsi="Arial" w:cs="Arial"/>
          <w:sz w:val="20"/>
          <w:szCs w:val="20"/>
        </w:rPr>
        <w:t>, conforme regulamentado, passa a ser em “Dispêndios de captação no mercado”.</w:t>
      </w:r>
    </w:p>
    <w:p w14:paraId="557D5772" w14:textId="77777777" w:rsidR="00692465" w:rsidRDefault="00915F57">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393"/>
        <w:gridCol w:w="1393"/>
        <w:gridCol w:w="1655"/>
        <w:gridCol w:w="1393"/>
        <w:gridCol w:w="1655"/>
      </w:tblGrid>
      <w:tr w:rsidR="00692465" w14:paraId="775784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08DDA"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EAB13"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5F1A8" w14:textId="77777777" w:rsidR="00692465" w:rsidRDefault="00915F57">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4C0AE" w14:textId="77777777" w:rsidR="00692465" w:rsidRDefault="00915F57">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0966D" w14:textId="77777777" w:rsidR="00692465" w:rsidRDefault="00915F57">
            <w:pPr>
              <w:jc w:val="center"/>
              <w:rPr>
                <w:rFonts w:eastAsia="Times New Roman"/>
              </w:rPr>
            </w:pPr>
            <w:r>
              <w:rPr>
                <w:rFonts w:ascii="Arial" w:eastAsia="Times New Roman" w:hAnsi="Arial" w:cs="Arial"/>
                <w:b/>
                <w:bCs/>
                <w:sz w:val="16"/>
                <w:szCs w:val="16"/>
              </w:rPr>
              <w:t>% Carteira Total</w:t>
            </w:r>
          </w:p>
        </w:tc>
      </w:tr>
      <w:tr w:rsidR="00692465" w14:paraId="74D61A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11A19" w14:textId="77777777" w:rsidR="00692465" w:rsidRDefault="00915F57">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333C" w14:textId="77777777" w:rsidR="00692465" w:rsidRDefault="00915F57">
            <w:pPr>
              <w:jc w:val="right"/>
              <w:rPr>
                <w:rFonts w:eastAsia="Times New Roman"/>
              </w:rPr>
            </w:pPr>
            <w:r>
              <w:rPr>
                <w:rFonts w:ascii="Arial" w:eastAsia="Times New Roman" w:hAnsi="Arial" w:cs="Arial"/>
                <w:sz w:val="16"/>
                <w:szCs w:val="16"/>
              </w:rPr>
              <w:t>4.324.537,66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14BE7" w14:textId="77777777" w:rsidR="00692465" w:rsidRDefault="00915F57">
            <w:pPr>
              <w:jc w:val="right"/>
              <w:rPr>
                <w:rFonts w:eastAsia="Times New Roman"/>
              </w:rPr>
            </w:pPr>
            <w:r>
              <w:rPr>
                <w:rFonts w:ascii="Arial" w:eastAsia="Times New Roman" w:hAnsi="Arial" w:cs="Arial"/>
                <w:sz w:val="16"/>
                <w:szCs w:val="16"/>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9C538" w14:textId="77777777" w:rsidR="00692465" w:rsidRDefault="00915F57">
            <w:pPr>
              <w:jc w:val="right"/>
              <w:rPr>
                <w:rFonts w:eastAsia="Times New Roman"/>
              </w:rPr>
            </w:pPr>
            <w:r>
              <w:rPr>
                <w:rFonts w:ascii="Arial" w:eastAsia="Times New Roman" w:hAnsi="Arial" w:cs="Arial"/>
                <w:sz w:val="16"/>
                <w:szCs w:val="16"/>
              </w:rPr>
              <w:t>3.582.950,55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FC930" w14:textId="77777777" w:rsidR="00692465" w:rsidRDefault="00915F57">
            <w:pPr>
              <w:jc w:val="right"/>
              <w:rPr>
                <w:rFonts w:eastAsia="Times New Roman"/>
              </w:rPr>
            </w:pPr>
            <w:r>
              <w:rPr>
                <w:rFonts w:ascii="Arial" w:eastAsia="Times New Roman" w:hAnsi="Arial" w:cs="Arial"/>
                <w:sz w:val="16"/>
                <w:szCs w:val="16"/>
              </w:rPr>
              <w:t>0,06%</w:t>
            </w:r>
          </w:p>
        </w:tc>
      </w:tr>
      <w:tr w:rsidR="00692465" w14:paraId="0D167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3D486" w14:textId="77777777" w:rsidR="00692465" w:rsidRDefault="00915F57">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CEF60" w14:textId="77777777" w:rsidR="00692465" w:rsidRDefault="00915F57">
            <w:pPr>
              <w:jc w:val="right"/>
              <w:rPr>
                <w:rFonts w:eastAsia="Times New Roman"/>
              </w:rPr>
            </w:pPr>
            <w:r>
              <w:rPr>
                <w:rFonts w:ascii="Arial" w:eastAsia="Times New Roman" w:hAnsi="Arial" w:cs="Arial"/>
                <w:sz w:val="16"/>
                <w:szCs w:val="16"/>
              </w:rPr>
              <w:t>15.567.146,31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7EF6B" w14:textId="77777777" w:rsidR="00692465" w:rsidRDefault="00915F57">
            <w:pPr>
              <w:jc w:val="right"/>
              <w:rPr>
                <w:rFonts w:eastAsia="Times New Roman"/>
              </w:rPr>
            </w:pPr>
            <w:r>
              <w:rPr>
                <w:rFonts w:ascii="Arial" w:eastAsia="Times New Roman" w:hAnsi="Arial" w:cs="Arial"/>
                <w:sz w:val="16"/>
                <w:szCs w:val="16"/>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8C8E4" w14:textId="77777777" w:rsidR="00692465" w:rsidRDefault="00915F57">
            <w:pPr>
              <w:jc w:val="right"/>
              <w:rPr>
                <w:rFonts w:eastAsia="Times New Roman"/>
              </w:rPr>
            </w:pPr>
            <w:r>
              <w:rPr>
                <w:rFonts w:ascii="Arial" w:eastAsia="Times New Roman" w:hAnsi="Arial" w:cs="Arial"/>
                <w:sz w:val="16"/>
                <w:szCs w:val="16"/>
              </w:rPr>
              <w:t>10.259.746,17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FB7AE" w14:textId="77777777" w:rsidR="00692465" w:rsidRDefault="00915F57">
            <w:pPr>
              <w:jc w:val="right"/>
              <w:rPr>
                <w:rFonts w:eastAsia="Times New Roman"/>
              </w:rPr>
            </w:pPr>
            <w:r>
              <w:rPr>
                <w:rFonts w:ascii="Arial" w:eastAsia="Times New Roman" w:hAnsi="Arial" w:cs="Arial"/>
                <w:sz w:val="16"/>
                <w:szCs w:val="16"/>
              </w:rPr>
              <w:t>0,18%</w:t>
            </w:r>
          </w:p>
        </w:tc>
      </w:tr>
      <w:tr w:rsidR="00692465" w14:paraId="449268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12C10" w14:textId="77777777" w:rsidR="00692465" w:rsidRDefault="00915F57">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440BF" w14:textId="77777777" w:rsidR="00692465" w:rsidRDefault="00915F57">
            <w:pPr>
              <w:jc w:val="right"/>
              <w:rPr>
                <w:rFonts w:eastAsia="Times New Roman"/>
              </w:rPr>
            </w:pPr>
            <w:r>
              <w:rPr>
                <w:rFonts w:ascii="Arial" w:eastAsia="Times New Roman" w:hAnsi="Arial" w:cs="Arial"/>
                <w:sz w:val="16"/>
                <w:szCs w:val="16"/>
              </w:rPr>
              <w:t>29.756.708,72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4BE8C" w14:textId="77777777" w:rsidR="00692465" w:rsidRDefault="00915F57">
            <w:pPr>
              <w:jc w:val="right"/>
              <w:rPr>
                <w:rFonts w:eastAsia="Times New Roman"/>
              </w:rPr>
            </w:pPr>
            <w:r>
              <w:rPr>
                <w:rFonts w:ascii="Arial" w:eastAsia="Times New Roman" w:hAnsi="Arial" w:cs="Arial"/>
                <w:sz w:val="16"/>
                <w:szCs w:val="16"/>
              </w:rPr>
              <w:t>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ECE90" w14:textId="77777777" w:rsidR="00692465" w:rsidRDefault="00915F57">
            <w:pPr>
              <w:jc w:val="right"/>
              <w:rPr>
                <w:rFonts w:eastAsia="Times New Roman"/>
              </w:rPr>
            </w:pPr>
            <w:r>
              <w:rPr>
                <w:rFonts w:ascii="Arial" w:eastAsia="Times New Roman" w:hAnsi="Arial" w:cs="Arial"/>
                <w:sz w:val="16"/>
                <w:szCs w:val="16"/>
              </w:rPr>
              <w:t>20.997.588,88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2BA7" w14:textId="77777777" w:rsidR="00692465" w:rsidRDefault="00915F57">
            <w:pPr>
              <w:jc w:val="right"/>
              <w:rPr>
                <w:rFonts w:eastAsia="Times New Roman"/>
              </w:rPr>
            </w:pPr>
            <w:r>
              <w:rPr>
                <w:rFonts w:ascii="Arial" w:eastAsia="Times New Roman" w:hAnsi="Arial" w:cs="Arial"/>
                <w:sz w:val="16"/>
                <w:szCs w:val="16"/>
              </w:rPr>
              <w:t>0,37%</w:t>
            </w:r>
          </w:p>
        </w:tc>
      </w:tr>
    </w:tbl>
    <w:p w14:paraId="3FB19840" w14:textId="77777777" w:rsidR="00692465" w:rsidRDefault="00915F57">
      <w:pPr>
        <w:rPr>
          <w:b/>
          <w:bCs/>
        </w:rPr>
      </w:pPr>
      <w:r>
        <w:rPr>
          <w:b/>
          <w:bCs/>
        </w:rPr>
        <w:t> </w:t>
      </w:r>
    </w:p>
    <w:p w14:paraId="1B2A960F" w14:textId="77777777" w:rsidR="00692465" w:rsidRDefault="00915F57">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4407"/>
        <w:gridCol w:w="1089"/>
        <w:gridCol w:w="1089"/>
        <w:gridCol w:w="952"/>
        <w:gridCol w:w="952"/>
      </w:tblGrid>
      <w:tr w:rsidR="00692465" w14:paraId="0ABC9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B89E0"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53AB4"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9ED8C"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AEBC0"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30110"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188143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9092D2" w14:textId="77777777" w:rsidR="00692465" w:rsidRDefault="00915F57">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D833D" w14:textId="77777777" w:rsidR="00692465" w:rsidRDefault="00915F57">
            <w:pPr>
              <w:jc w:val="right"/>
              <w:rPr>
                <w:rFonts w:eastAsia="Times New Roman"/>
              </w:rPr>
            </w:pPr>
            <w:r>
              <w:rPr>
                <w:rFonts w:ascii="Arial" w:eastAsia="Times New Roman" w:hAnsi="Arial" w:cs="Arial"/>
                <w:sz w:val="16"/>
                <w:szCs w:val="16"/>
              </w:rPr>
              <w:t>(24.305,04)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0AC3A" w14:textId="77777777" w:rsidR="00692465" w:rsidRDefault="00915F57">
            <w:pPr>
              <w:jc w:val="right"/>
              <w:rPr>
                <w:rFonts w:eastAsia="Times New Roman"/>
              </w:rPr>
            </w:pPr>
            <w:r>
              <w:rPr>
                <w:rFonts w:ascii="Arial" w:eastAsia="Times New Roman" w:hAnsi="Arial" w:cs="Arial"/>
                <w:sz w:val="16"/>
                <w:szCs w:val="16"/>
              </w:rPr>
              <w:t>(34.169,68)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C0A94" w14:textId="77777777" w:rsidR="00692465" w:rsidRDefault="00915F57">
            <w:pPr>
              <w:jc w:val="right"/>
              <w:rPr>
                <w:rFonts w:eastAsia="Times New Roman"/>
              </w:rPr>
            </w:pPr>
            <w:r>
              <w:rPr>
                <w:rFonts w:ascii="Arial" w:eastAsia="Times New Roman" w:hAnsi="Arial" w:cs="Arial"/>
                <w:sz w:val="16"/>
                <w:szCs w:val="16"/>
              </w:rPr>
              <w:t>(7.599,20)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EC3FA" w14:textId="77777777" w:rsidR="00692465" w:rsidRDefault="00915F57">
            <w:pPr>
              <w:jc w:val="right"/>
              <w:rPr>
                <w:rFonts w:eastAsia="Times New Roman"/>
              </w:rPr>
            </w:pPr>
            <w:r>
              <w:rPr>
                <w:rFonts w:ascii="Arial" w:eastAsia="Times New Roman" w:hAnsi="Arial" w:cs="Arial"/>
                <w:sz w:val="16"/>
                <w:szCs w:val="16"/>
              </w:rPr>
              <w:t>(21.264,50)</w:t>
            </w:r>
          </w:p>
        </w:tc>
      </w:tr>
      <w:tr w:rsidR="00692465" w14:paraId="6A03B4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8A009" w14:textId="77777777" w:rsidR="00692465" w:rsidRDefault="00915F57">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034C4" w14:textId="77777777" w:rsidR="00692465" w:rsidRDefault="00915F57">
            <w:pPr>
              <w:jc w:val="right"/>
              <w:rPr>
                <w:rFonts w:eastAsia="Times New Roman"/>
              </w:rPr>
            </w:pPr>
            <w:r>
              <w:rPr>
                <w:rFonts w:ascii="Arial" w:eastAsia="Times New Roman" w:hAnsi="Arial" w:cs="Arial"/>
                <w:sz w:val="16"/>
                <w:szCs w:val="16"/>
              </w:rPr>
              <w:t>(1.418.934,37)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4FF39" w14:textId="77777777" w:rsidR="00692465" w:rsidRDefault="00915F57">
            <w:pPr>
              <w:jc w:val="right"/>
              <w:rPr>
                <w:rFonts w:eastAsia="Times New Roman"/>
              </w:rPr>
            </w:pPr>
            <w:r>
              <w:rPr>
                <w:rFonts w:ascii="Arial" w:eastAsia="Times New Roman" w:hAnsi="Arial" w:cs="Arial"/>
                <w:sz w:val="16"/>
                <w:szCs w:val="16"/>
              </w:rPr>
              <w:t>(1.935.730,01)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FF423" w14:textId="77777777" w:rsidR="00692465" w:rsidRDefault="00915F57">
            <w:pPr>
              <w:jc w:val="right"/>
              <w:rPr>
                <w:rFonts w:eastAsia="Times New Roman"/>
              </w:rPr>
            </w:pPr>
            <w:r>
              <w:rPr>
                <w:rFonts w:ascii="Arial" w:eastAsia="Times New Roman" w:hAnsi="Arial" w:cs="Arial"/>
                <w:sz w:val="16"/>
                <w:szCs w:val="16"/>
              </w:rPr>
              <w:t>(341.312,61)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5D906" w14:textId="77777777" w:rsidR="00692465" w:rsidRDefault="00915F57">
            <w:pPr>
              <w:jc w:val="right"/>
              <w:rPr>
                <w:rFonts w:eastAsia="Times New Roman"/>
              </w:rPr>
            </w:pPr>
            <w:r>
              <w:rPr>
                <w:rFonts w:ascii="Arial" w:eastAsia="Times New Roman" w:hAnsi="Arial" w:cs="Arial"/>
                <w:sz w:val="16"/>
                <w:szCs w:val="16"/>
              </w:rPr>
              <w:t>(842.223,43)</w:t>
            </w:r>
          </w:p>
        </w:tc>
      </w:tr>
      <w:tr w:rsidR="00692465" w14:paraId="6E49AB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19CF8" w14:textId="77777777" w:rsidR="00692465" w:rsidRDefault="00915F57">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FA72B" w14:textId="77777777" w:rsidR="00692465" w:rsidRDefault="00915F57">
            <w:pPr>
              <w:jc w:val="right"/>
              <w:rPr>
                <w:rFonts w:eastAsia="Times New Roman"/>
              </w:rPr>
            </w:pPr>
            <w:r>
              <w:rPr>
                <w:rFonts w:ascii="Arial" w:eastAsia="Times New Roman" w:hAnsi="Arial" w:cs="Arial"/>
                <w:sz w:val="16"/>
                <w:szCs w:val="16"/>
              </w:rPr>
              <w:t>(50.683,65)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CE4A0" w14:textId="77777777" w:rsidR="00692465" w:rsidRDefault="00915F57">
            <w:pPr>
              <w:jc w:val="right"/>
              <w:rPr>
                <w:rFonts w:eastAsia="Times New Roman"/>
              </w:rPr>
            </w:pPr>
            <w:r>
              <w:rPr>
                <w:rFonts w:ascii="Arial" w:eastAsia="Times New Roman" w:hAnsi="Arial" w:cs="Arial"/>
                <w:sz w:val="16"/>
                <w:szCs w:val="16"/>
              </w:rPr>
              <w:t>(95.831,65)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BBD51" w14:textId="77777777" w:rsidR="00692465" w:rsidRDefault="00915F57">
            <w:pPr>
              <w:jc w:val="right"/>
              <w:rPr>
                <w:rFonts w:eastAsia="Times New Roman"/>
              </w:rPr>
            </w:pPr>
            <w:r>
              <w:rPr>
                <w:rFonts w:ascii="Arial" w:eastAsia="Times New Roman" w:hAnsi="Arial" w:cs="Arial"/>
                <w:sz w:val="16"/>
                <w:szCs w:val="16"/>
              </w:rPr>
              <w:t>(40.050,79)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ABB8C" w14:textId="77777777" w:rsidR="00692465" w:rsidRDefault="00915F57">
            <w:pPr>
              <w:jc w:val="right"/>
              <w:rPr>
                <w:rFonts w:eastAsia="Times New Roman"/>
              </w:rPr>
            </w:pPr>
            <w:r>
              <w:rPr>
                <w:rFonts w:ascii="Arial" w:eastAsia="Times New Roman" w:hAnsi="Arial" w:cs="Arial"/>
                <w:sz w:val="16"/>
                <w:szCs w:val="16"/>
              </w:rPr>
              <w:t>(71.081,77)</w:t>
            </w:r>
          </w:p>
        </w:tc>
      </w:tr>
      <w:tr w:rsidR="00692465" w14:paraId="635912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DA516"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2FE8F" w14:textId="77777777" w:rsidR="00692465" w:rsidRDefault="00915F57">
            <w:pPr>
              <w:jc w:val="right"/>
              <w:rPr>
                <w:rFonts w:eastAsia="Times New Roman"/>
              </w:rPr>
            </w:pPr>
            <w:r>
              <w:rPr>
                <w:rFonts w:ascii="Arial" w:eastAsia="Times New Roman" w:hAnsi="Arial" w:cs="Arial"/>
                <w:b/>
                <w:bCs/>
                <w:sz w:val="16"/>
                <w:szCs w:val="16"/>
              </w:rPr>
              <w:t>(1.493.923,06)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C64F4" w14:textId="77777777" w:rsidR="00692465" w:rsidRDefault="00915F57">
            <w:pPr>
              <w:jc w:val="right"/>
              <w:rPr>
                <w:rFonts w:eastAsia="Times New Roman"/>
              </w:rPr>
            </w:pPr>
            <w:r>
              <w:rPr>
                <w:rFonts w:ascii="Arial" w:eastAsia="Times New Roman" w:hAnsi="Arial" w:cs="Arial"/>
                <w:b/>
                <w:bCs/>
                <w:sz w:val="16"/>
                <w:szCs w:val="16"/>
              </w:rPr>
              <w:t>(2.065.731,34)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9B68B" w14:textId="77777777" w:rsidR="00692465" w:rsidRDefault="00915F57">
            <w:pPr>
              <w:jc w:val="right"/>
              <w:rPr>
                <w:rFonts w:eastAsia="Times New Roman"/>
              </w:rPr>
            </w:pPr>
            <w:r>
              <w:rPr>
                <w:rFonts w:ascii="Arial" w:eastAsia="Times New Roman" w:hAnsi="Arial" w:cs="Arial"/>
                <w:b/>
                <w:bCs/>
                <w:sz w:val="16"/>
                <w:szCs w:val="16"/>
              </w:rPr>
              <w:t>(388.962,60)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9411" w14:textId="77777777" w:rsidR="00692465" w:rsidRDefault="00915F57">
            <w:pPr>
              <w:jc w:val="right"/>
              <w:rPr>
                <w:rFonts w:eastAsia="Times New Roman"/>
              </w:rPr>
            </w:pPr>
            <w:r>
              <w:rPr>
                <w:rFonts w:ascii="Arial" w:eastAsia="Times New Roman" w:hAnsi="Arial" w:cs="Arial"/>
                <w:b/>
                <w:bCs/>
                <w:sz w:val="16"/>
                <w:szCs w:val="16"/>
              </w:rPr>
              <w:t>(934.569,70)</w:t>
            </w:r>
          </w:p>
        </w:tc>
      </w:tr>
    </w:tbl>
    <w:p w14:paraId="6B15D682" w14:textId="77777777" w:rsidR="002C2DA0" w:rsidRDefault="002C2DA0">
      <w:pPr>
        <w:pStyle w:val="NormalWeb"/>
        <w:jc w:val="both"/>
        <w:rPr>
          <w:rFonts w:ascii="Arial" w:hAnsi="Arial" w:cs="Arial"/>
          <w:b/>
          <w:bCs/>
          <w:sz w:val="20"/>
          <w:szCs w:val="20"/>
        </w:rPr>
      </w:pPr>
    </w:p>
    <w:p w14:paraId="3FD32101" w14:textId="7490E71B" w:rsidR="00692465" w:rsidRDefault="004114E8">
      <w:pPr>
        <w:pStyle w:val="NormalWeb"/>
        <w:jc w:val="both"/>
      </w:pPr>
      <w:r>
        <w:rPr>
          <w:rFonts w:ascii="Arial" w:hAnsi="Arial" w:cs="Arial"/>
          <w:b/>
          <w:bCs/>
          <w:sz w:val="20"/>
          <w:szCs w:val="20"/>
        </w:rPr>
        <w:lastRenderedPageBreak/>
        <w:t>13</w:t>
      </w:r>
      <w:r w:rsidR="00915F57">
        <w:rPr>
          <w:rFonts w:ascii="Arial" w:hAnsi="Arial" w:cs="Arial"/>
          <w:b/>
          <w:bCs/>
          <w:sz w:val="20"/>
          <w:szCs w:val="20"/>
        </w:rPr>
        <w:t>. Repasses Interfinanceiros / Obrigações por Empréstimos e Repasses</w:t>
      </w:r>
    </w:p>
    <w:p w14:paraId="21A5ECDF" w14:textId="77777777" w:rsidR="00692465" w:rsidRDefault="00915F57">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w:t>
      </w:r>
    </w:p>
    <w:p w14:paraId="757CE1C1" w14:textId="77777777" w:rsidR="00692465" w:rsidRDefault="00915F57">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614"/>
        <w:gridCol w:w="407"/>
        <w:gridCol w:w="986"/>
        <w:gridCol w:w="1016"/>
        <w:gridCol w:w="1225"/>
        <w:gridCol w:w="1016"/>
        <w:gridCol w:w="1225"/>
      </w:tblGrid>
      <w:tr w:rsidR="00692465" w14:paraId="3B8568B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ED9289" w14:textId="77777777" w:rsidR="00692465" w:rsidRDefault="00915F57">
            <w:pPr>
              <w:jc w:val="center"/>
              <w:rPr>
                <w:rFonts w:eastAsia="Times New Roman"/>
              </w:rPr>
            </w:pPr>
            <w:r>
              <w:rPr>
                <w:rFonts w:ascii="Arial" w:eastAsia="Times New Roman" w:hAnsi="Arial" w:cs="Arial"/>
                <w:b/>
                <w:bCs/>
                <w:sz w:val="16"/>
                <w:szCs w:val="16"/>
              </w:rPr>
              <w:t>Instituições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1B817C" w14:textId="77777777" w:rsidR="00692465" w:rsidRDefault="00915F57">
            <w:pPr>
              <w:jc w:val="center"/>
              <w:rPr>
                <w:rFonts w:eastAsia="Times New Roman"/>
              </w:rPr>
            </w:pPr>
            <w:r>
              <w:rPr>
                <w:rFonts w:ascii="Arial" w:eastAsia="Times New Roman" w:hAnsi="Arial" w:cs="Arial"/>
                <w:b/>
                <w:bCs/>
                <w:sz w:val="16"/>
                <w:szCs w:val="16"/>
              </w:rPr>
              <w:t>Taxa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436B94" w14:textId="77777777" w:rsidR="00692465" w:rsidRDefault="00915F57">
            <w:pPr>
              <w:jc w:val="center"/>
              <w:rPr>
                <w:rFonts w:eastAsia="Times New Roman"/>
              </w:rPr>
            </w:pPr>
            <w:r>
              <w:rPr>
                <w:rFonts w:ascii="Arial" w:eastAsia="Times New Roman" w:hAnsi="Arial" w:cs="Arial"/>
                <w:b/>
                <w:bCs/>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82FE94"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6D709A"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050C7E6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80FD543" w14:textId="77777777" w:rsidR="00692465" w:rsidRDefault="00692465">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5111A" w14:textId="77777777" w:rsidR="00692465" w:rsidRDefault="00692465">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E0144"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359FB"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FC894"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E99CD"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249D"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757345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59969F" w14:textId="77777777" w:rsidR="00692465" w:rsidRDefault="00915F57">
            <w:pPr>
              <w:rPr>
                <w:rFonts w:eastAsia="Times New Roman"/>
              </w:rPr>
            </w:pPr>
            <w:r>
              <w:rPr>
                <w:rFonts w:ascii="Arial" w:eastAsia="Times New Roman" w:hAnsi="Arial" w:cs="Arial"/>
                <w:sz w:val="16"/>
                <w:szCs w:val="16"/>
              </w:rPr>
              <w:t>Recursos do Bancoob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438DD"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64DBB" w14:textId="77777777" w:rsidR="00692465" w:rsidRDefault="0069246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50B170" w14:textId="77777777" w:rsidR="00692465" w:rsidRDefault="00915F57">
            <w:pPr>
              <w:jc w:val="right"/>
              <w:rPr>
                <w:rFonts w:eastAsia="Times New Roman"/>
              </w:rPr>
            </w:pPr>
            <w:r>
              <w:rPr>
                <w:rFonts w:ascii="Arial" w:eastAsia="Times New Roman" w:hAnsi="Arial" w:cs="Arial"/>
                <w:sz w:val="16"/>
                <w:szCs w:val="16"/>
              </w:rPr>
              <w:t>5.057.807,47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D97F" w14:textId="77777777" w:rsidR="00692465" w:rsidRDefault="00915F57">
            <w:pPr>
              <w:jc w:val="right"/>
              <w:rPr>
                <w:rFonts w:eastAsia="Times New Roman"/>
              </w:rPr>
            </w:pPr>
            <w:r>
              <w:rPr>
                <w:rFonts w:ascii="Arial" w:eastAsia="Times New Roman" w:hAnsi="Arial" w:cs="Arial"/>
                <w:sz w:val="16"/>
                <w:szCs w:val="16"/>
              </w:rPr>
              <w:t>2.154.722,92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BC5BD" w14:textId="77777777" w:rsidR="00692465" w:rsidRDefault="00915F57">
            <w:pPr>
              <w:jc w:val="right"/>
              <w:rPr>
                <w:rFonts w:eastAsia="Times New Roman"/>
              </w:rPr>
            </w:pPr>
            <w:r>
              <w:rPr>
                <w:rFonts w:ascii="Arial" w:eastAsia="Times New Roman" w:hAnsi="Arial" w:cs="Arial"/>
                <w:sz w:val="16"/>
                <w:szCs w:val="16"/>
              </w:rPr>
              <w:t>3.319.666,11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DAD04" w14:textId="77777777" w:rsidR="00692465" w:rsidRDefault="00915F57">
            <w:pPr>
              <w:jc w:val="right"/>
              <w:rPr>
                <w:rFonts w:eastAsia="Times New Roman"/>
              </w:rPr>
            </w:pPr>
            <w:r>
              <w:rPr>
                <w:rFonts w:ascii="Arial" w:eastAsia="Times New Roman" w:hAnsi="Arial" w:cs="Arial"/>
                <w:sz w:val="16"/>
                <w:szCs w:val="16"/>
              </w:rPr>
              <w:t>1.690.663,02</w:t>
            </w:r>
          </w:p>
        </w:tc>
      </w:tr>
      <w:tr w:rsidR="00692465" w14:paraId="35154A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42D66D" w14:textId="77777777" w:rsidR="00692465" w:rsidRDefault="00915F57">
            <w:pPr>
              <w:rPr>
                <w:rFonts w:eastAsia="Times New Roman"/>
              </w:rPr>
            </w:pPr>
            <w:r>
              <w:rPr>
                <w:rFonts w:ascii="Arial" w:eastAsia="Times New Roman" w:hAnsi="Arial" w:cs="Arial"/>
                <w:sz w:val="16"/>
                <w:szCs w:val="16"/>
              </w:rPr>
              <w:t>(-) Despesas a Apropriar Bancoob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90291"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544EE3" w14:textId="77777777" w:rsidR="00692465" w:rsidRDefault="0069246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634EFB" w14:textId="77777777" w:rsidR="00692465" w:rsidRDefault="00915F57">
            <w:pPr>
              <w:jc w:val="right"/>
              <w:rPr>
                <w:rFonts w:eastAsia="Times New Roman"/>
              </w:rPr>
            </w:pPr>
            <w:r>
              <w:rPr>
                <w:rFonts w:ascii="Arial" w:eastAsia="Times New Roman" w:hAnsi="Arial" w:cs="Arial"/>
                <w:sz w:val="16"/>
                <w:szCs w:val="16"/>
              </w:rPr>
              <w:t>(156.027,78)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9B80C" w14:textId="77777777" w:rsidR="00692465" w:rsidRDefault="00915F57">
            <w:pPr>
              <w:jc w:val="right"/>
              <w:rPr>
                <w:rFonts w:eastAsia="Times New Roman"/>
              </w:rPr>
            </w:pPr>
            <w:r>
              <w:rPr>
                <w:rFonts w:ascii="Arial" w:eastAsia="Times New Roman" w:hAnsi="Arial" w:cs="Arial"/>
                <w:sz w:val="16"/>
                <w:szCs w:val="16"/>
              </w:rPr>
              <w:t>(357.271,47)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6550F" w14:textId="77777777" w:rsidR="00692465" w:rsidRDefault="00915F57">
            <w:pPr>
              <w:jc w:val="right"/>
              <w:rPr>
                <w:rFonts w:eastAsia="Times New Roman"/>
              </w:rPr>
            </w:pPr>
            <w:r>
              <w:rPr>
                <w:rFonts w:ascii="Arial" w:eastAsia="Times New Roman" w:hAnsi="Arial" w:cs="Arial"/>
                <w:sz w:val="16"/>
                <w:szCs w:val="16"/>
              </w:rPr>
              <w:t>(95.883,15)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A2333" w14:textId="77777777" w:rsidR="00692465" w:rsidRDefault="00915F57">
            <w:pPr>
              <w:jc w:val="right"/>
              <w:rPr>
                <w:rFonts w:eastAsia="Times New Roman"/>
              </w:rPr>
            </w:pPr>
            <w:r>
              <w:rPr>
                <w:rFonts w:ascii="Arial" w:eastAsia="Times New Roman" w:hAnsi="Arial" w:cs="Arial"/>
                <w:sz w:val="16"/>
                <w:szCs w:val="16"/>
              </w:rPr>
              <w:t>(399.694,56)</w:t>
            </w:r>
          </w:p>
        </w:tc>
      </w:tr>
      <w:tr w:rsidR="00692465" w14:paraId="0D992A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E90394"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AFA30" w14:textId="77777777" w:rsidR="00692465" w:rsidRDefault="00692465">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CF0D6" w14:textId="77777777" w:rsidR="00692465" w:rsidRDefault="0069246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CFFCB7" w14:textId="77777777" w:rsidR="00692465" w:rsidRDefault="00915F57">
            <w:pPr>
              <w:jc w:val="right"/>
              <w:rPr>
                <w:rFonts w:eastAsia="Times New Roman"/>
              </w:rPr>
            </w:pPr>
            <w:r>
              <w:rPr>
                <w:rFonts w:ascii="Arial" w:eastAsia="Times New Roman" w:hAnsi="Arial" w:cs="Arial"/>
                <w:b/>
                <w:bCs/>
                <w:sz w:val="16"/>
                <w:szCs w:val="16"/>
              </w:rPr>
              <w:t>4.901.779,69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EAA16" w14:textId="77777777" w:rsidR="00692465" w:rsidRDefault="00915F57">
            <w:pPr>
              <w:jc w:val="right"/>
              <w:rPr>
                <w:rFonts w:eastAsia="Times New Roman"/>
              </w:rPr>
            </w:pPr>
            <w:r>
              <w:rPr>
                <w:rFonts w:ascii="Arial" w:eastAsia="Times New Roman" w:hAnsi="Arial" w:cs="Arial"/>
                <w:b/>
                <w:bCs/>
                <w:sz w:val="16"/>
                <w:szCs w:val="16"/>
              </w:rPr>
              <w:t>1.797.451,45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FCAE9" w14:textId="77777777" w:rsidR="00692465" w:rsidRDefault="00915F57">
            <w:pPr>
              <w:jc w:val="right"/>
              <w:rPr>
                <w:rFonts w:eastAsia="Times New Roman"/>
              </w:rPr>
            </w:pPr>
            <w:r>
              <w:rPr>
                <w:rFonts w:ascii="Arial" w:eastAsia="Times New Roman" w:hAnsi="Arial" w:cs="Arial"/>
                <w:b/>
                <w:bCs/>
                <w:sz w:val="16"/>
                <w:szCs w:val="16"/>
              </w:rPr>
              <w:t>3.223.782,96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819F8" w14:textId="77777777" w:rsidR="00692465" w:rsidRDefault="00915F57">
            <w:pPr>
              <w:jc w:val="right"/>
              <w:rPr>
                <w:rFonts w:eastAsia="Times New Roman"/>
              </w:rPr>
            </w:pPr>
            <w:r>
              <w:rPr>
                <w:rFonts w:ascii="Arial" w:eastAsia="Times New Roman" w:hAnsi="Arial" w:cs="Arial"/>
                <w:b/>
                <w:bCs/>
                <w:sz w:val="16"/>
                <w:szCs w:val="16"/>
              </w:rPr>
              <w:t>1.290.968,46</w:t>
            </w:r>
          </w:p>
        </w:tc>
      </w:tr>
    </w:tbl>
    <w:p w14:paraId="47F93C91" w14:textId="77777777" w:rsidR="00692465" w:rsidRDefault="00915F57">
      <w:pPr>
        <w:rPr>
          <w:b/>
          <w:bCs/>
        </w:rPr>
      </w:pPr>
      <w:r>
        <w:rPr>
          <w:b/>
          <w:bCs/>
        </w:rPr>
        <w:t> </w:t>
      </w:r>
    </w:p>
    <w:p w14:paraId="3F956A08" w14:textId="77777777" w:rsidR="00692465" w:rsidRDefault="002C2DA0">
      <w:pPr>
        <w:pStyle w:val="NormalWeb"/>
        <w:jc w:val="both"/>
      </w:pPr>
      <w:r>
        <w:rPr>
          <w:rFonts w:ascii="Arial" w:hAnsi="Arial" w:cs="Arial"/>
          <w:sz w:val="20"/>
          <w:szCs w:val="20"/>
        </w:rPr>
        <w:t>b</w:t>
      </w:r>
      <w:r w:rsidR="00915F57">
        <w:rPr>
          <w:rFonts w:ascii="Arial" w:hAnsi="Arial" w:cs="Arial"/>
          <w:sz w:val="20"/>
          <w:szCs w:val="20"/>
        </w:rPr>
        <w:t>) Despesas de Repasses Interfinanceiros / Obrigações por Empréstimos e Repasses:</w:t>
      </w:r>
    </w:p>
    <w:tbl>
      <w:tblPr>
        <w:tblW w:w="5000" w:type="pct"/>
        <w:tblCellMar>
          <w:left w:w="0" w:type="dxa"/>
          <w:right w:w="0" w:type="dxa"/>
        </w:tblCellMar>
        <w:tblLook w:val="04A0" w:firstRow="1" w:lastRow="0" w:firstColumn="1" w:lastColumn="0" w:noHBand="0" w:noVBand="1"/>
      </w:tblPr>
      <w:tblGrid>
        <w:gridCol w:w="4061"/>
        <w:gridCol w:w="1107"/>
        <w:gridCol w:w="1107"/>
        <w:gridCol w:w="1107"/>
        <w:gridCol w:w="1107"/>
      </w:tblGrid>
      <w:tr w:rsidR="00692465" w14:paraId="23B408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1893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50A1"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707EE"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80E54"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A7053"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6372B0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09D78" w14:textId="77777777" w:rsidR="00692465" w:rsidRDefault="00915F57">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5D7C4" w14:textId="77777777" w:rsidR="00692465" w:rsidRDefault="00915F57">
            <w:pPr>
              <w:jc w:val="right"/>
              <w:rPr>
                <w:rFonts w:eastAsia="Times New Roman"/>
              </w:rPr>
            </w:pPr>
            <w:r>
              <w:rPr>
                <w:rFonts w:ascii="Arial" w:eastAsia="Times New Roman" w:hAnsi="Arial" w:cs="Arial"/>
                <w:sz w:val="16"/>
                <w:szCs w:val="16"/>
              </w:rPr>
              <w:t>(143.940,09)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34582" w14:textId="77777777" w:rsidR="00692465" w:rsidRDefault="00915F57">
            <w:pPr>
              <w:jc w:val="right"/>
              <w:rPr>
                <w:rFonts w:eastAsia="Times New Roman"/>
              </w:rPr>
            </w:pPr>
            <w:r>
              <w:rPr>
                <w:rFonts w:ascii="Arial" w:eastAsia="Times New Roman" w:hAnsi="Arial" w:cs="Arial"/>
                <w:sz w:val="16"/>
                <w:szCs w:val="16"/>
              </w:rPr>
              <w:t>(143.940,09)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E54C2" w14:textId="77777777" w:rsidR="00692465" w:rsidRDefault="00915F57">
            <w:pPr>
              <w:jc w:val="right"/>
              <w:rPr>
                <w:rFonts w:eastAsia="Times New Roman"/>
              </w:rPr>
            </w:pPr>
            <w:r>
              <w:rPr>
                <w:rFonts w:ascii="Arial" w:eastAsia="Times New Roman" w:hAnsi="Arial" w:cs="Arial"/>
                <w:sz w:val="16"/>
                <w:szCs w:val="16"/>
              </w:rPr>
              <w:t>(113.384,35)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669B9" w14:textId="77777777" w:rsidR="00692465" w:rsidRDefault="00915F57">
            <w:pPr>
              <w:jc w:val="right"/>
              <w:rPr>
                <w:rFonts w:eastAsia="Times New Roman"/>
              </w:rPr>
            </w:pPr>
            <w:r>
              <w:rPr>
                <w:rFonts w:ascii="Arial" w:eastAsia="Times New Roman" w:hAnsi="Arial" w:cs="Arial"/>
                <w:sz w:val="16"/>
                <w:szCs w:val="16"/>
              </w:rPr>
              <w:t>(113.384,35)</w:t>
            </w:r>
          </w:p>
        </w:tc>
      </w:tr>
      <w:tr w:rsidR="00692465" w14:paraId="369CF1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92318" w14:textId="77777777" w:rsidR="00692465" w:rsidRDefault="00915F57">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42357"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C8F5B" w14:textId="77777777" w:rsidR="00692465" w:rsidRDefault="00915F57">
            <w:pPr>
              <w:jc w:val="right"/>
              <w:rPr>
                <w:rFonts w:eastAsia="Times New Roman"/>
              </w:rPr>
            </w:pPr>
            <w:r>
              <w:rPr>
                <w:rFonts w:ascii="Arial" w:eastAsia="Times New Roman" w:hAnsi="Arial" w:cs="Arial"/>
                <w:sz w:val="16"/>
                <w:szCs w:val="16"/>
              </w:rPr>
              <w:t>(116.373,64)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46C3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8C290" w14:textId="77777777" w:rsidR="00692465" w:rsidRDefault="00915F57">
            <w:pPr>
              <w:jc w:val="right"/>
              <w:rPr>
                <w:rFonts w:eastAsia="Times New Roman"/>
              </w:rPr>
            </w:pPr>
            <w:r>
              <w:rPr>
                <w:rFonts w:ascii="Arial" w:eastAsia="Times New Roman" w:hAnsi="Arial" w:cs="Arial"/>
                <w:sz w:val="16"/>
                <w:szCs w:val="16"/>
              </w:rPr>
              <w:t>(92.748,01)</w:t>
            </w:r>
          </w:p>
        </w:tc>
      </w:tr>
      <w:tr w:rsidR="00692465" w14:paraId="061F7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F5D829"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72B1" w14:textId="77777777" w:rsidR="00692465" w:rsidRDefault="00915F57">
            <w:pPr>
              <w:jc w:val="right"/>
              <w:rPr>
                <w:rFonts w:eastAsia="Times New Roman"/>
              </w:rPr>
            </w:pPr>
            <w:r>
              <w:rPr>
                <w:rFonts w:ascii="Arial" w:eastAsia="Times New Roman" w:hAnsi="Arial" w:cs="Arial"/>
                <w:b/>
                <w:bCs/>
                <w:sz w:val="16"/>
                <w:szCs w:val="16"/>
              </w:rPr>
              <w:t>(143.940,09)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6A2F5" w14:textId="77777777" w:rsidR="00692465" w:rsidRDefault="00915F57">
            <w:pPr>
              <w:jc w:val="right"/>
              <w:rPr>
                <w:rFonts w:eastAsia="Times New Roman"/>
              </w:rPr>
            </w:pPr>
            <w:r>
              <w:rPr>
                <w:rFonts w:ascii="Arial" w:eastAsia="Times New Roman" w:hAnsi="Arial" w:cs="Arial"/>
                <w:b/>
                <w:bCs/>
                <w:sz w:val="16"/>
                <w:szCs w:val="16"/>
              </w:rPr>
              <w:t>(260.313,73)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63C63" w14:textId="77777777" w:rsidR="00692465" w:rsidRDefault="00915F57">
            <w:pPr>
              <w:jc w:val="right"/>
              <w:rPr>
                <w:rFonts w:eastAsia="Times New Roman"/>
              </w:rPr>
            </w:pPr>
            <w:r>
              <w:rPr>
                <w:rFonts w:ascii="Arial" w:eastAsia="Times New Roman" w:hAnsi="Arial" w:cs="Arial"/>
                <w:b/>
                <w:bCs/>
                <w:sz w:val="16"/>
                <w:szCs w:val="16"/>
              </w:rPr>
              <w:t>(113.384,35)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78253" w14:textId="77777777" w:rsidR="00692465" w:rsidRDefault="00915F57">
            <w:pPr>
              <w:jc w:val="right"/>
              <w:rPr>
                <w:rFonts w:eastAsia="Times New Roman"/>
              </w:rPr>
            </w:pPr>
            <w:r>
              <w:rPr>
                <w:rFonts w:ascii="Arial" w:eastAsia="Times New Roman" w:hAnsi="Arial" w:cs="Arial"/>
                <w:b/>
                <w:bCs/>
                <w:sz w:val="16"/>
                <w:szCs w:val="16"/>
              </w:rPr>
              <w:t>(206.132,36)</w:t>
            </w:r>
          </w:p>
        </w:tc>
      </w:tr>
    </w:tbl>
    <w:p w14:paraId="7FBBD41A" w14:textId="77777777" w:rsidR="00692465" w:rsidRDefault="00915F57">
      <w:pPr>
        <w:rPr>
          <w:b/>
          <w:bCs/>
        </w:rPr>
      </w:pPr>
      <w:r>
        <w:rPr>
          <w:b/>
          <w:bCs/>
        </w:rPr>
        <w:t> </w:t>
      </w:r>
    </w:p>
    <w:p w14:paraId="63C4D843" w14:textId="58B82BBF" w:rsidR="00692465" w:rsidRDefault="004114E8">
      <w:pPr>
        <w:pStyle w:val="NormalWeb"/>
      </w:pPr>
      <w:r>
        <w:rPr>
          <w:rFonts w:ascii="Arial" w:hAnsi="Arial" w:cs="Arial"/>
          <w:b/>
          <w:bCs/>
          <w:sz w:val="20"/>
          <w:szCs w:val="20"/>
        </w:rPr>
        <w:t>14</w:t>
      </w:r>
      <w:r w:rsidR="00915F57">
        <w:rPr>
          <w:rFonts w:ascii="Arial" w:hAnsi="Arial" w:cs="Arial"/>
          <w:b/>
          <w:bCs/>
          <w:sz w:val="20"/>
          <w:szCs w:val="20"/>
        </w:rPr>
        <w:t>. Outros Passivos Financeiros</w:t>
      </w:r>
    </w:p>
    <w:p w14:paraId="11A9750F" w14:textId="77777777" w:rsidR="00692465" w:rsidRDefault="00915F57">
      <w:pPr>
        <w:pStyle w:val="NormalWeb"/>
        <w:jc w:val="both"/>
      </w:pPr>
      <w:r>
        <w:rPr>
          <w:rFonts w:ascii="Arial" w:hAnsi="Arial" w:cs="Arial"/>
          <w:sz w:val="20"/>
          <w:szCs w:val="20"/>
        </w:rPr>
        <w:t xml:space="preserve">Os recursos de terceiros que estão com a cooperativa são registrados nessa conta para posterior repasse aos associados, por sua ordem,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estavam assim compostos:</w:t>
      </w:r>
    </w:p>
    <w:tbl>
      <w:tblPr>
        <w:tblW w:w="5000" w:type="pct"/>
        <w:tblCellMar>
          <w:left w:w="0" w:type="dxa"/>
          <w:right w:w="0" w:type="dxa"/>
        </w:tblCellMar>
        <w:tblLook w:val="04A0" w:firstRow="1" w:lastRow="0" w:firstColumn="1" w:lastColumn="0" w:noHBand="0" w:noVBand="1"/>
      </w:tblPr>
      <w:tblGrid>
        <w:gridCol w:w="4280"/>
        <w:gridCol w:w="847"/>
        <w:gridCol w:w="1188"/>
        <w:gridCol w:w="986"/>
        <w:gridCol w:w="1188"/>
      </w:tblGrid>
      <w:tr w:rsidR="00692465" w14:paraId="350660C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FC777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7F36B0"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61FBD1"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518131B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0BAD887"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119C05"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B31A6"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C923C"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2D4F9"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5244D4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5E2555" w14:textId="77777777" w:rsidR="00692465" w:rsidRDefault="00915F57">
            <w:pPr>
              <w:rPr>
                <w:rFonts w:eastAsia="Times New Roman"/>
              </w:rPr>
            </w:pPr>
            <w:r>
              <w:rPr>
                <w:rFonts w:ascii="Arial" w:eastAsia="Times New Roman" w:hAnsi="Arial" w:cs="Arial"/>
                <w:sz w:val="16"/>
                <w:szCs w:val="16"/>
              </w:rPr>
              <w:t>Recursos em Trânsito de Terceiros</w:t>
            </w:r>
            <w:r w:rsidR="005247C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B0985" w14:textId="77777777" w:rsidR="00692465" w:rsidRDefault="00915F57">
            <w:pPr>
              <w:jc w:val="right"/>
              <w:rPr>
                <w:rFonts w:eastAsia="Times New Roman"/>
              </w:rPr>
            </w:pPr>
            <w:r>
              <w:rPr>
                <w:rFonts w:ascii="Arial" w:eastAsia="Times New Roman" w:hAnsi="Arial" w:cs="Arial"/>
                <w:sz w:val="16"/>
                <w:szCs w:val="16"/>
              </w:rPr>
              <w:t>25.920,80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EC6A"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261B7" w14:textId="77777777" w:rsidR="00692465" w:rsidRDefault="00915F57">
            <w:pPr>
              <w:jc w:val="right"/>
              <w:rPr>
                <w:rFonts w:eastAsia="Times New Roman"/>
              </w:rPr>
            </w:pPr>
            <w:r>
              <w:rPr>
                <w:rFonts w:ascii="Arial" w:eastAsia="Times New Roman" w:hAnsi="Arial" w:cs="Arial"/>
                <w:sz w:val="16"/>
                <w:szCs w:val="16"/>
              </w:rPr>
              <w:t>3.605.415,34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BA70F" w14:textId="77777777" w:rsidR="00692465" w:rsidRDefault="00915F57">
            <w:pPr>
              <w:jc w:val="right"/>
              <w:rPr>
                <w:rFonts w:eastAsia="Times New Roman"/>
              </w:rPr>
            </w:pPr>
            <w:r>
              <w:rPr>
                <w:rFonts w:ascii="Arial" w:eastAsia="Times New Roman" w:hAnsi="Arial" w:cs="Arial"/>
                <w:sz w:val="16"/>
                <w:szCs w:val="16"/>
              </w:rPr>
              <w:t>0,00</w:t>
            </w:r>
          </w:p>
        </w:tc>
      </w:tr>
      <w:tr w:rsidR="00692465" w14:paraId="14B3B8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A3802E" w14:textId="77777777" w:rsidR="00692465" w:rsidRDefault="00915F57">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92CCA" w14:textId="77777777" w:rsidR="00692465" w:rsidRDefault="00915F57">
            <w:pPr>
              <w:jc w:val="right"/>
              <w:rPr>
                <w:rFonts w:eastAsia="Times New Roman"/>
              </w:rPr>
            </w:pPr>
            <w:r>
              <w:rPr>
                <w:rFonts w:ascii="Arial" w:eastAsia="Times New Roman" w:hAnsi="Arial" w:cs="Arial"/>
                <w:sz w:val="16"/>
                <w:szCs w:val="16"/>
              </w:rPr>
              <w:t>92.796,47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8378C"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7BA7E"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A5C4C" w14:textId="77777777" w:rsidR="00692465" w:rsidRDefault="00915F57">
            <w:pPr>
              <w:jc w:val="right"/>
              <w:rPr>
                <w:rFonts w:eastAsia="Times New Roman"/>
              </w:rPr>
            </w:pPr>
            <w:r>
              <w:rPr>
                <w:rFonts w:ascii="Arial" w:eastAsia="Times New Roman" w:hAnsi="Arial" w:cs="Arial"/>
                <w:sz w:val="16"/>
                <w:szCs w:val="16"/>
              </w:rPr>
              <w:t>0,00</w:t>
            </w:r>
          </w:p>
        </w:tc>
      </w:tr>
      <w:tr w:rsidR="00692465" w14:paraId="15B8E9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B478DD" w14:textId="77777777" w:rsidR="00692465" w:rsidRDefault="00915F57">
            <w:pPr>
              <w:rPr>
                <w:rFonts w:eastAsia="Times New Roman"/>
              </w:rPr>
            </w:pPr>
            <w:r>
              <w:rPr>
                <w:rFonts w:ascii="Arial" w:eastAsia="Times New Roman" w:hAnsi="Arial" w:cs="Arial"/>
                <w:sz w:val="16"/>
                <w:szCs w:val="16"/>
              </w:rPr>
              <w:t>Cobrança E Arrecadação de Tributos e Assemelhados</w:t>
            </w:r>
            <w:r w:rsidR="005247C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D8F27" w14:textId="77777777" w:rsidR="00692465" w:rsidRDefault="00915F57">
            <w:pPr>
              <w:jc w:val="right"/>
              <w:rPr>
                <w:rFonts w:eastAsia="Times New Roman"/>
              </w:rPr>
            </w:pPr>
            <w:r>
              <w:rPr>
                <w:rFonts w:ascii="Arial" w:eastAsia="Times New Roman" w:hAnsi="Arial" w:cs="Arial"/>
                <w:sz w:val="16"/>
                <w:szCs w:val="16"/>
              </w:rPr>
              <w:t>17.250,21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98EF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EF56C" w14:textId="77777777" w:rsidR="00692465" w:rsidRDefault="00915F57">
            <w:pPr>
              <w:jc w:val="right"/>
              <w:rPr>
                <w:rFonts w:eastAsia="Times New Roman"/>
              </w:rPr>
            </w:pPr>
            <w:r>
              <w:rPr>
                <w:rFonts w:ascii="Arial" w:eastAsia="Times New Roman" w:hAnsi="Arial" w:cs="Arial"/>
                <w:sz w:val="16"/>
                <w:szCs w:val="16"/>
              </w:rPr>
              <w:t>89,93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9F997" w14:textId="77777777" w:rsidR="00692465" w:rsidRDefault="00915F57">
            <w:pPr>
              <w:jc w:val="right"/>
              <w:rPr>
                <w:rFonts w:eastAsia="Times New Roman"/>
              </w:rPr>
            </w:pPr>
            <w:r>
              <w:rPr>
                <w:rFonts w:ascii="Arial" w:eastAsia="Times New Roman" w:hAnsi="Arial" w:cs="Arial"/>
                <w:sz w:val="16"/>
                <w:szCs w:val="16"/>
              </w:rPr>
              <w:t>0,00</w:t>
            </w:r>
          </w:p>
        </w:tc>
      </w:tr>
      <w:tr w:rsidR="00692465" w14:paraId="22E651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D07CD8"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2595C" w14:textId="77777777" w:rsidR="00692465" w:rsidRDefault="00915F57">
            <w:pPr>
              <w:jc w:val="right"/>
              <w:rPr>
                <w:rFonts w:eastAsia="Times New Roman"/>
              </w:rPr>
            </w:pPr>
            <w:r>
              <w:rPr>
                <w:rFonts w:ascii="Arial" w:eastAsia="Times New Roman" w:hAnsi="Arial" w:cs="Arial"/>
                <w:b/>
                <w:bCs/>
                <w:sz w:val="16"/>
                <w:szCs w:val="16"/>
              </w:rPr>
              <w:t>135.967,48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B1809"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5BD2D" w14:textId="77777777" w:rsidR="00692465" w:rsidRDefault="00915F57">
            <w:pPr>
              <w:jc w:val="right"/>
              <w:rPr>
                <w:rFonts w:eastAsia="Times New Roman"/>
              </w:rPr>
            </w:pPr>
            <w:r>
              <w:rPr>
                <w:rFonts w:ascii="Arial" w:eastAsia="Times New Roman" w:hAnsi="Arial" w:cs="Arial"/>
                <w:b/>
                <w:bCs/>
                <w:sz w:val="16"/>
                <w:szCs w:val="16"/>
              </w:rPr>
              <w:t>3.605.505,27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7521F" w14:textId="77777777" w:rsidR="00692465" w:rsidRDefault="00915F57">
            <w:pPr>
              <w:jc w:val="right"/>
              <w:rPr>
                <w:rFonts w:eastAsia="Times New Roman"/>
              </w:rPr>
            </w:pPr>
            <w:r>
              <w:rPr>
                <w:rFonts w:ascii="Arial" w:eastAsia="Times New Roman" w:hAnsi="Arial" w:cs="Arial"/>
                <w:b/>
                <w:bCs/>
                <w:sz w:val="16"/>
                <w:szCs w:val="16"/>
              </w:rPr>
              <w:t>0,00</w:t>
            </w:r>
          </w:p>
        </w:tc>
      </w:tr>
    </w:tbl>
    <w:p w14:paraId="78CB6DE3" w14:textId="77777777" w:rsidR="00692465" w:rsidRDefault="00915F57">
      <w:pPr>
        <w:rPr>
          <w:b/>
          <w:bCs/>
        </w:rPr>
      </w:pPr>
      <w:r>
        <w:rPr>
          <w:b/>
          <w:bCs/>
        </w:rPr>
        <w:t> </w:t>
      </w:r>
    </w:p>
    <w:p w14:paraId="2F43A443" w14:textId="77777777" w:rsidR="00692465" w:rsidRDefault="00915F57">
      <w:pPr>
        <w:pStyle w:val="NormalWeb"/>
        <w:jc w:val="both"/>
      </w:pPr>
      <w:r>
        <w:rPr>
          <w:rFonts w:ascii="Arial" w:hAnsi="Arial" w:cs="Arial"/>
          <w:sz w:val="20"/>
          <w:szCs w:val="20"/>
        </w:rPr>
        <w:t>(a) Em Recursos em Trânsito de Terceiros temos registrados os valores a repassar relativos a Convênio de Energia Elétrica e Gás (R$ 25.893,80)</w:t>
      </w:r>
      <w:r w:rsidR="005247C5">
        <w:rPr>
          <w:rFonts w:ascii="Arial" w:hAnsi="Arial" w:cs="Arial"/>
          <w:sz w:val="20"/>
          <w:szCs w:val="20"/>
        </w:rPr>
        <w:t xml:space="preserve"> </w:t>
      </w:r>
      <w:r>
        <w:rPr>
          <w:rFonts w:ascii="Arial" w:hAnsi="Arial" w:cs="Arial"/>
          <w:sz w:val="20"/>
          <w:szCs w:val="20"/>
        </w:rPr>
        <w:t>e outros (R$ 27,00);</w:t>
      </w:r>
    </w:p>
    <w:p w14:paraId="51016F7D" w14:textId="77777777" w:rsidR="00692465" w:rsidRDefault="00915F57">
      <w:pPr>
        <w:pStyle w:val="NormalWeb"/>
        <w:jc w:val="both"/>
      </w:pPr>
      <w:r>
        <w:rPr>
          <w:rFonts w:ascii="Arial" w:hAnsi="Arial" w:cs="Arial"/>
          <w:sz w:val="20"/>
          <w:szCs w:val="20"/>
        </w:rPr>
        <w:t>(b) Em Cobrança e Arrecadação de Tributos e Assemelhados temos registrados os valores a repassar relativos a tributos: Operações de Crédito – IOF (R$ 17.037,06</w:t>
      </w:r>
      <w:r w:rsidR="005247C5">
        <w:rPr>
          <w:rFonts w:ascii="Arial" w:hAnsi="Arial" w:cs="Arial"/>
          <w:sz w:val="20"/>
          <w:szCs w:val="20"/>
        </w:rPr>
        <w:t xml:space="preserve">) </w:t>
      </w:r>
      <w:r>
        <w:rPr>
          <w:rFonts w:ascii="Arial" w:hAnsi="Arial" w:cs="Arial"/>
          <w:sz w:val="20"/>
          <w:szCs w:val="20"/>
        </w:rPr>
        <w:t>e outros (R$ 213,15).</w:t>
      </w:r>
    </w:p>
    <w:p w14:paraId="3F1EDD63" w14:textId="1D0F19C9" w:rsidR="00692465" w:rsidRDefault="004114E8">
      <w:pPr>
        <w:pStyle w:val="NormalWeb"/>
        <w:jc w:val="both"/>
      </w:pPr>
      <w:r>
        <w:rPr>
          <w:rFonts w:ascii="Arial" w:hAnsi="Arial" w:cs="Arial"/>
          <w:b/>
          <w:bCs/>
          <w:sz w:val="20"/>
          <w:szCs w:val="20"/>
        </w:rPr>
        <w:t>15</w:t>
      </w:r>
      <w:r w:rsidR="00915F57">
        <w:rPr>
          <w:rFonts w:ascii="Arial" w:hAnsi="Arial" w:cs="Arial"/>
          <w:b/>
          <w:bCs/>
          <w:sz w:val="20"/>
          <w:szCs w:val="20"/>
        </w:rPr>
        <w:t xml:space="preserve">. Instrumentos Financeiros </w:t>
      </w:r>
    </w:p>
    <w:p w14:paraId="1E1FE3AD" w14:textId="77777777" w:rsidR="00692465" w:rsidRDefault="00915F57">
      <w:pPr>
        <w:pStyle w:val="NormalWeb"/>
        <w:jc w:val="both"/>
      </w:pPr>
      <w:r>
        <w:rPr>
          <w:rFonts w:ascii="Arial" w:hAnsi="Arial" w:cs="Arial"/>
          <w:sz w:val="20"/>
          <w:szCs w:val="20"/>
        </w:rPr>
        <w:t xml:space="preserve">O </w:t>
      </w:r>
      <w:r>
        <w:rPr>
          <w:rFonts w:ascii="Arial" w:hAnsi="Arial" w:cs="Arial"/>
          <w:b/>
          <w:bCs/>
          <w:sz w:val="20"/>
          <w:szCs w:val="20"/>
        </w:rPr>
        <w:t>SICOOB CREDIMAC</w:t>
      </w:r>
      <w:r>
        <w:rPr>
          <w:rFonts w:ascii="Arial" w:hAnsi="Arial" w:cs="Arial"/>
          <w:sz w:val="20"/>
          <w:szCs w:val="20"/>
        </w:rPr>
        <w:t xml:space="preserve"> opera com diversos instrumentos financeiros, com destaque para disponibilidades, relações interfinanceiras, operações de crédito, depósitos à vista e a prazo, empréstimos e repasses.</w:t>
      </w:r>
    </w:p>
    <w:p w14:paraId="486E2CFA" w14:textId="77777777" w:rsidR="00692465" w:rsidRDefault="00915F57">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45C05773" w14:textId="77777777" w:rsidR="00692465" w:rsidRDefault="00915F57">
      <w:pPr>
        <w:pStyle w:val="NormalWeb"/>
        <w:jc w:val="both"/>
      </w:pPr>
      <w:r>
        <w:rPr>
          <w:rFonts w:ascii="Arial" w:hAnsi="Arial" w:cs="Arial"/>
          <w:sz w:val="20"/>
          <w:szCs w:val="20"/>
        </w:rPr>
        <w:t xml:space="preserve">Nos períodos findos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xml:space="preserve">, a cooperativa não realizou operações envolvendo instrumentos financeiros derivativos. </w:t>
      </w:r>
    </w:p>
    <w:p w14:paraId="7EE7AE71" w14:textId="158C9665" w:rsidR="00692465" w:rsidRDefault="004114E8">
      <w:pPr>
        <w:pStyle w:val="NormalWeb"/>
      </w:pPr>
      <w:r>
        <w:rPr>
          <w:rFonts w:ascii="Arial" w:hAnsi="Arial" w:cs="Arial"/>
          <w:b/>
          <w:bCs/>
          <w:sz w:val="20"/>
          <w:szCs w:val="20"/>
        </w:rPr>
        <w:t>16</w:t>
      </w:r>
      <w:r w:rsidR="00915F57">
        <w:rPr>
          <w:rFonts w:ascii="Arial" w:hAnsi="Arial" w:cs="Arial"/>
          <w:b/>
          <w:bCs/>
          <w:sz w:val="20"/>
          <w:szCs w:val="20"/>
        </w:rPr>
        <w:t>. Provisões</w:t>
      </w:r>
    </w:p>
    <w:p w14:paraId="191C12D3" w14:textId="77777777" w:rsidR="00692465" w:rsidRDefault="00915F57">
      <w:pPr>
        <w:pStyle w:val="NormalWeb"/>
        <w:jc w:val="both"/>
      </w:pPr>
      <w:r>
        <w:rPr>
          <w:rFonts w:ascii="Arial" w:hAnsi="Arial" w:cs="Arial"/>
          <w:sz w:val="20"/>
          <w:szCs w:val="20"/>
        </w:rPr>
        <w:lastRenderedPageBreak/>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provisões estava assim composto:</w:t>
      </w:r>
    </w:p>
    <w:tbl>
      <w:tblPr>
        <w:tblW w:w="5000" w:type="pct"/>
        <w:tblCellMar>
          <w:left w:w="0" w:type="dxa"/>
          <w:right w:w="0" w:type="dxa"/>
        </w:tblCellMar>
        <w:tblLook w:val="04A0" w:firstRow="1" w:lastRow="0" w:firstColumn="1" w:lastColumn="0" w:noHBand="0" w:noVBand="1"/>
      </w:tblPr>
      <w:tblGrid>
        <w:gridCol w:w="4103"/>
        <w:gridCol w:w="901"/>
        <w:gridCol w:w="1292"/>
        <w:gridCol w:w="901"/>
        <w:gridCol w:w="1292"/>
      </w:tblGrid>
      <w:tr w:rsidR="00692465" w14:paraId="78A93B4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0AE02C"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46E8AD"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5915E1"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7700D93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F539A70"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58828C"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4EFC0"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E901D"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B69A6"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78FB7E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A4A54" w14:textId="77777777" w:rsidR="00692465" w:rsidRDefault="00915F57">
            <w:pPr>
              <w:rPr>
                <w:rFonts w:eastAsia="Times New Roman"/>
              </w:rPr>
            </w:pPr>
            <w:r>
              <w:rPr>
                <w:rFonts w:ascii="Arial" w:eastAsia="Times New Roman" w:hAnsi="Arial" w:cs="Arial"/>
                <w:sz w:val="16"/>
                <w:szCs w:val="16"/>
              </w:rPr>
              <w:t>Provisão Para Garantias Financeiras Prestadas</w:t>
            </w:r>
            <w:r w:rsidR="005247C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264A4" w14:textId="77777777" w:rsidR="00692465" w:rsidRDefault="00915F57">
            <w:pPr>
              <w:jc w:val="right"/>
              <w:rPr>
                <w:rFonts w:eastAsia="Times New Roman"/>
              </w:rPr>
            </w:pPr>
            <w:r>
              <w:rPr>
                <w:rFonts w:ascii="Arial" w:eastAsia="Times New Roman" w:hAnsi="Arial" w:cs="Arial"/>
                <w:sz w:val="16"/>
                <w:szCs w:val="16"/>
              </w:rPr>
              <w:t>92.450,30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B9F3F" w14:textId="77777777" w:rsidR="00692465" w:rsidRDefault="00915F57">
            <w:pPr>
              <w:jc w:val="right"/>
              <w:rPr>
                <w:rFonts w:eastAsia="Times New Roman"/>
              </w:rPr>
            </w:pPr>
            <w:r>
              <w:rPr>
                <w:rFonts w:ascii="Arial" w:eastAsia="Times New Roman" w:hAnsi="Arial" w:cs="Arial"/>
                <w:sz w:val="16"/>
                <w:szCs w:val="16"/>
              </w:rPr>
              <w:t>131.975,72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93283" w14:textId="77777777" w:rsidR="00692465" w:rsidRDefault="00915F57">
            <w:pPr>
              <w:jc w:val="right"/>
              <w:rPr>
                <w:rFonts w:eastAsia="Times New Roman"/>
              </w:rPr>
            </w:pPr>
            <w:r>
              <w:rPr>
                <w:rFonts w:ascii="Arial" w:eastAsia="Times New Roman" w:hAnsi="Arial" w:cs="Arial"/>
                <w:sz w:val="16"/>
                <w:szCs w:val="16"/>
              </w:rPr>
              <w:t>58.050,72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3CAE4" w14:textId="77777777" w:rsidR="00692465" w:rsidRDefault="00915F57">
            <w:pPr>
              <w:jc w:val="right"/>
              <w:rPr>
                <w:rFonts w:eastAsia="Times New Roman"/>
              </w:rPr>
            </w:pPr>
            <w:r>
              <w:rPr>
                <w:rFonts w:ascii="Arial" w:eastAsia="Times New Roman" w:hAnsi="Arial" w:cs="Arial"/>
                <w:sz w:val="16"/>
                <w:szCs w:val="16"/>
              </w:rPr>
              <w:t>143.788,72</w:t>
            </w:r>
          </w:p>
        </w:tc>
      </w:tr>
      <w:tr w:rsidR="00692465" w14:paraId="692DDD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1F5771" w14:textId="77777777" w:rsidR="00692465" w:rsidRDefault="00915F57">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A762C"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453F2" w14:textId="77777777" w:rsidR="00692465" w:rsidRDefault="00915F57">
            <w:pPr>
              <w:jc w:val="right"/>
              <w:rPr>
                <w:rFonts w:eastAsia="Times New Roman"/>
              </w:rPr>
            </w:pPr>
            <w:r>
              <w:rPr>
                <w:rFonts w:ascii="Arial" w:eastAsia="Times New Roman" w:hAnsi="Arial" w:cs="Arial"/>
                <w:sz w:val="16"/>
                <w:szCs w:val="16"/>
              </w:rPr>
              <w:t>840.219,69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53C3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C087" w14:textId="77777777" w:rsidR="00692465" w:rsidRDefault="00915F57">
            <w:pPr>
              <w:jc w:val="right"/>
              <w:rPr>
                <w:rFonts w:eastAsia="Times New Roman"/>
              </w:rPr>
            </w:pPr>
            <w:r>
              <w:rPr>
                <w:rFonts w:ascii="Arial" w:eastAsia="Times New Roman" w:hAnsi="Arial" w:cs="Arial"/>
                <w:sz w:val="16"/>
                <w:szCs w:val="16"/>
              </w:rPr>
              <w:t>816.543,55</w:t>
            </w:r>
          </w:p>
        </w:tc>
      </w:tr>
      <w:tr w:rsidR="00692465" w14:paraId="59CEC7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5A455"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E0F12" w14:textId="77777777" w:rsidR="00692465" w:rsidRDefault="00915F57">
            <w:pPr>
              <w:jc w:val="right"/>
              <w:rPr>
                <w:rFonts w:eastAsia="Times New Roman"/>
              </w:rPr>
            </w:pPr>
            <w:r>
              <w:rPr>
                <w:rFonts w:ascii="Arial" w:eastAsia="Times New Roman" w:hAnsi="Arial" w:cs="Arial"/>
                <w:b/>
                <w:bCs/>
                <w:sz w:val="16"/>
                <w:szCs w:val="16"/>
              </w:rPr>
              <w:t>92.450,30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4F63D" w14:textId="77777777" w:rsidR="00692465" w:rsidRDefault="00915F57">
            <w:pPr>
              <w:jc w:val="right"/>
              <w:rPr>
                <w:rFonts w:eastAsia="Times New Roman"/>
              </w:rPr>
            </w:pPr>
            <w:r>
              <w:rPr>
                <w:rFonts w:ascii="Arial" w:eastAsia="Times New Roman" w:hAnsi="Arial" w:cs="Arial"/>
                <w:b/>
                <w:bCs/>
                <w:sz w:val="16"/>
                <w:szCs w:val="16"/>
              </w:rPr>
              <w:t>972.195,41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74DB0" w14:textId="77777777" w:rsidR="00692465" w:rsidRDefault="00915F57">
            <w:pPr>
              <w:jc w:val="right"/>
              <w:rPr>
                <w:rFonts w:eastAsia="Times New Roman"/>
              </w:rPr>
            </w:pPr>
            <w:r>
              <w:rPr>
                <w:rFonts w:ascii="Arial" w:eastAsia="Times New Roman" w:hAnsi="Arial" w:cs="Arial"/>
                <w:b/>
                <w:bCs/>
                <w:sz w:val="16"/>
                <w:szCs w:val="16"/>
              </w:rPr>
              <w:t>58.050,72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C365F" w14:textId="77777777" w:rsidR="00692465" w:rsidRDefault="00915F57">
            <w:pPr>
              <w:jc w:val="right"/>
              <w:rPr>
                <w:rFonts w:eastAsia="Times New Roman"/>
              </w:rPr>
            </w:pPr>
            <w:r>
              <w:rPr>
                <w:rFonts w:ascii="Arial" w:eastAsia="Times New Roman" w:hAnsi="Arial" w:cs="Arial"/>
                <w:b/>
                <w:bCs/>
                <w:sz w:val="16"/>
                <w:szCs w:val="16"/>
              </w:rPr>
              <w:t>960.332,27</w:t>
            </w:r>
          </w:p>
        </w:tc>
      </w:tr>
    </w:tbl>
    <w:p w14:paraId="6CD23105" w14:textId="77777777" w:rsidR="00692465" w:rsidRDefault="00915F57">
      <w:pPr>
        <w:rPr>
          <w:b/>
          <w:bCs/>
        </w:rPr>
      </w:pPr>
      <w:r>
        <w:rPr>
          <w:b/>
          <w:bCs/>
        </w:rPr>
        <w:t> </w:t>
      </w:r>
    </w:p>
    <w:p w14:paraId="56AF7AF6" w14:textId="77777777" w:rsidR="00692465" w:rsidRDefault="00915F57">
      <w:pPr>
        <w:pStyle w:val="NormalWeb"/>
        <w:jc w:val="both"/>
      </w:pPr>
      <w:r>
        <w:rPr>
          <w:rFonts w:ascii="Arial" w:hAnsi="Arial" w:cs="Arial"/>
          <w:sz w:val="20"/>
          <w:szCs w:val="20"/>
        </w:rPr>
        <w:t xml:space="preserve">(a) Refere-se à provisão para garantias financeiras prestadas, apurada sobre o total das coobrigações concedidas pela singular, conforme Resolução CMN nº 4.512/2016. A provisão para garantias financeiras prestadas é apurada com base na avaliação de risco dos cooperados beneficiários, de acordo com a Resolução CMN nº 2.682/1999.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3994"/>
        <w:gridCol w:w="2348"/>
        <w:gridCol w:w="2147"/>
      </w:tblGrid>
      <w:tr w:rsidR="00692465" w14:paraId="6BB153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0D09CF"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E06E5"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B379C"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415941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D3EF4F" w14:textId="77777777" w:rsidR="00692465" w:rsidRDefault="00915F57">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06591" w14:textId="77777777" w:rsidR="00692465" w:rsidRDefault="00915F57">
            <w:pPr>
              <w:jc w:val="right"/>
              <w:rPr>
                <w:rFonts w:eastAsia="Times New Roman"/>
              </w:rPr>
            </w:pPr>
            <w:r>
              <w:rPr>
                <w:rFonts w:ascii="Arial" w:eastAsia="Times New Roman" w:hAnsi="Arial" w:cs="Arial"/>
                <w:sz w:val="16"/>
                <w:szCs w:val="16"/>
              </w:rPr>
              <w:t>10.984.113,35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54A88" w14:textId="77777777" w:rsidR="00692465" w:rsidRDefault="00915F57">
            <w:pPr>
              <w:jc w:val="right"/>
              <w:rPr>
                <w:rFonts w:eastAsia="Times New Roman"/>
              </w:rPr>
            </w:pPr>
            <w:r>
              <w:rPr>
                <w:rFonts w:ascii="Arial" w:eastAsia="Times New Roman" w:hAnsi="Arial" w:cs="Arial"/>
                <w:sz w:val="16"/>
                <w:szCs w:val="16"/>
              </w:rPr>
              <w:t>9.685.628,26</w:t>
            </w:r>
          </w:p>
        </w:tc>
      </w:tr>
      <w:tr w:rsidR="00692465" w14:paraId="376213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44C44"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E94A3" w14:textId="77777777" w:rsidR="00692465" w:rsidRDefault="00915F57">
            <w:pPr>
              <w:jc w:val="right"/>
              <w:rPr>
                <w:rFonts w:eastAsia="Times New Roman"/>
              </w:rPr>
            </w:pPr>
            <w:r>
              <w:rPr>
                <w:rFonts w:ascii="Arial" w:eastAsia="Times New Roman" w:hAnsi="Arial" w:cs="Arial"/>
                <w:b/>
                <w:bCs/>
                <w:sz w:val="16"/>
                <w:szCs w:val="16"/>
              </w:rPr>
              <w:t>10.984.113,35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8F315" w14:textId="77777777" w:rsidR="00692465" w:rsidRDefault="00915F57">
            <w:pPr>
              <w:jc w:val="right"/>
              <w:rPr>
                <w:rFonts w:eastAsia="Times New Roman"/>
              </w:rPr>
            </w:pPr>
            <w:r>
              <w:rPr>
                <w:rFonts w:ascii="Arial" w:eastAsia="Times New Roman" w:hAnsi="Arial" w:cs="Arial"/>
                <w:b/>
                <w:bCs/>
                <w:sz w:val="16"/>
                <w:szCs w:val="16"/>
              </w:rPr>
              <w:t>9.685.628,26</w:t>
            </w:r>
          </w:p>
        </w:tc>
      </w:tr>
    </w:tbl>
    <w:p w14:paraId="488533DB" w14:textId="77777777" w:rsidR="00692465" w:rsidRDefault="00915F57">
      <w:pPr>
        <w:rPr>
          <w:b/>
          <w:bCs/>
        </w:rPr>
      </w:pPr>
      <w:r>
        <w:rPr>
          <w:b/>
          <w:bCs/>
        </w:rPr>
        <w:t> </w:t>
      </w:r>
    </w:p>
    <w:p w14:paraId="392321FD" w14:textId="77777777" w:rsidR="00692465" w:rsidRDefault="00915F57">
      <w:pPr>
        <w:pStyle w:val="NormalWeb"/>
      </w:pPr>
      <w:r>
        <w:rPr>
          <w:rFonts w:ascii="Arial" w:hAnsi="Arial" w:cs="Arial"/>
          <w:sz w:val="20"/>
          <w:szCs w:val="20"/>
        </w:rPr>
        <w:t>(b) Provisão para Contingências - Demandas Judiciais</w:t>
      </w:r>
    </w:p>
    <w:p w14:paraId="13DBC10D" w14:textId="77777777" w:rsidR="00692465" w:rsidRDefault="00915F57">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classificados como de risco de perda provável, em montantes considerados suficientes para cobrir perdas em caso de desfecho desfavorável.</w:t>
      </w:r>
    </w:p>
    <w:p w14:paraId="7089D6E7" w14:textId="77777777" w:rsidR="00692465" w:rsidRDefault="00915F57">
      <w:pPr>
        <w:pStyle w:val="NormalWeb"/>
        <w:jc w:val="both"/>
      </w:pPr>
      <w:r>
        <w:rPr>
          <w:rFonts w:ascii="Arial" w:hAnsi="Arial" w:cs="Arial"/>
          <w:sz w:val="20"/>
          <w:szCs w:val="20"/>
        </w:rPr>
        <w:t>Na data das demonstrações contábeis,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841"/>
        <w:gridCol w:w="2403"/>
        <w:gridCol w:w="1421"/>
        <w:gridCol w:w="2403"/>
        <w:gridCol w:w="1421"/>
      </w:tblGrid>
      <w:tr w:rsidR="00692465" w14:paraId="73BCBC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064B2F"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7F403C"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D028DE"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54839E7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A8A95B5"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E187F" w14:textId="77777777" w:rsidR="00692465" w:rsidRDefault="00915F57">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E8E83" w14:textId="77777777" w:rsidR="00692465" w:rsidRDefault="00915F57">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E1148" w14:textId="77777777" w:rsidR="00692465" w:rsidRDefault="00915F57">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9BAE5" w14:textId="77777777" w:rsidR="00692465" w:rsidRDefault="00915F57">
            <w:pPr>
              <w:jc w:val="center"/>
              <w:rPr>
                <w:rFonts w:eastAsia="Times New Roman"/>
              </w:rPr>
            </w:pPr>
            <w:r>
              <w:rPr>
                <w:rFonts w:ascii="Arial" w:eastAsia="Times New Roman" w:hAnsi="Arial" w:cs="Arial"/>
                <w:b/>
                <w:bCs/>
                <w:sz w:val="16"/>
                <w:szCs w:val="16"/>
              </w:rPr>
              <w:t>Depósitos Judiciais</w:t>
            </w:r>
          </w:p>
        </w:tc>
      </w:tr>
      <w:tr w:rsidR="00692465" w14:paraId="625CBF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2E258" w14:textId="77777777" w:rsidR="00692465" w:rsidRDefault="00915F57">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1CC3" w14:textId="77777777" w:rsidR="00692465" w:rsidRDefault="00915F57">
            <w:pPr>
              <w:jc w:val="right"/>
              <w:rPr>
                <w:rFonts w:eastAsia="Times New Roman"/>
              </w:rPr>
            </w:pPr>
            <w:r>
              <w:rPr>
                <w:rFonts w:ascii="Arial" w:eastAsia="Times New Roman" w:hAnsi="Arial" w:cs="Arial"/>
                <w:sz w:val="16"/>
                <w:szCs w:val="16"/>
              </w:rPr>
              <w:t>190.067,29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65A07" w14:textId="77777777" w:rsidR="00692465" w:rsidRDefault="00915F57">
            <w:pPr>
              <w:jc w:val="right"/>
              <w:rPr>
                <w:rFonts w:eastAsia="Times New Roman"/>
              </w:rPr>
            </w:pPr>
            <w:r>
              <w:rPr>
                <w:rFonts w:ascii="Arial" w:eastAsia="Times New Roman" w:hAnsi="Arial" w:cs="Arial"/>
                <w:sz w:val="16"/>
                <w:szCs w:val="16"/>
              </w:rPr>
              <w:t>190.067,29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89BAD" w14:textId="77777777" w:rsidR="00692465" w:rsidRDefault="00915F57">
            <w:pPr>
              <w:jc w:val="right"/>
              <w:rPr>
                <w:rFonts w:eastAsia="Times New Roman"/>
              </w:rPr>
            </w:pPr>
            <w:r>
              <w:rPr>
                <w:rFonts w:ascii="Arial" w:eastAsia="Times New Roman" w:hAnsi="Arial" w:cs="Arial"/>
                <w:sz w:val="16"/>
                <w:szCs w:val="16"/>
              </w:rPr>
              <w:t>187.896,54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93394" w14:textId="77777777" w:rsidR="00692465" w:rsidRDefault="00915F57">
            <w:pPr>
              <w:jc w:val="right"/>
              <w:rPr>
                <w:rFonts w:eastAsia="Times New Roman"/>
              </w:rPr>
            </w:pPr>
            <w:r>
              <w:rPr>
                <w:rFonts w:ascii="Arial" w:eastAsia="Times New Roman" w:hAnsi="Arial" w:cs="Arial"/>
                <w:sz w:val="16"/>
                <w:szCs w:val="16"/>
              </w:rPr>
              <w:t>187.896,54</w:t>
            </w:r>
          </w:p>
        </w:tc>
      </w:tr>
      <w:tr w:rsidR="00692465" w14:paraId="5874F6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1E4E41" w14:textId="77777777" w:rsidR="00692465" w:rsidRDefault="00915F57">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CDC97" w14:textId="77777777" w:rsidR="00692465" w:rsidRDefault="00915F57">
            <w:pPr>
              <w:jc w:val="right"/>
              <w:rPr>
                <w:rFonts w:eastAsia="Times New Roman"/>
              </w:rPr>
            </w:pPr>
            <w:r>
              <w:rPr>
                <w:rFonts w:ascii="Arial" w:eastAsia="Times New Roman" w:hAnsi="Arial" w:cs="Arial"/>
                <w:sz w:val="16"/>
                <w:szCs w:val="16"/>
              </w:rPr>
              <w:t>186.900,07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789EA" w14:textId="77777777" w:rsidR="00692465" w:rsidRDefault="00915F57">
            <w:pPr>
              <w:jc w:val="right"/>
              <w:rPr>
                <w:rFonts w:eastAsia="Times New Roman"/>
              </w:rPr>
            </w:pPr>
            <w:r>
              <w:rPr>
                <w:rFonts w:ascii="Arial" w:eastAsia="Times New Roman" w:hAnsi="Arial" w:cs="Arial"/>
                <w:sz w:val="16"/>
                <w:szCs w:val="16"/>
              </w:rPr>
              <w:t>186.900,07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28FA1" w14:textId="77777777" w:rsidR="00692465" w:rsidRDefault="00915F57">
            <w:pPr>
              <w:jc w:val="right"/>
              <w:rPr>
                <w:rFonts w:eastAsia="Times New Roman"/>
              </w:rPr>
            </w:pPr>
            <w:r>
              <w:rPr>
                <w:rFonts w:ascii="Arial" w:eastAsia="Times New Roman" w:hAnsi="Arial" w:cs="Arial"/>
                <w:sz w:val="16"/>
                <w:szCs w:val="16"/>
              </w:rPr>
              <w:t>171.047,92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E11C" w14:textId="77777777" w:rsidR="00692465" w:rsidRDefault="00915F57">
            <w:pPr>
              <w:jc w:val="right"/>
              <w:rPr>
                <w:rFonts w:eastAsia="Times New Roman"/>
              </w:rPr>
            </w:pPr>
            <w:r>
              <w:rPr>
                <w:rFonts w:ascii="Arial" w:eastAsia="Times New Roman" w:hAnsi="Arial" w:cs="Arial"/>
                <w:sz w:val="16"/>
                <w:szCs w:val="16"/>
              </w:rPr>
              <w:t>169.658,54</w:t>
            </w:r>
          </w:p>
        </w:tc>
      </w:tr>
      <w:tr w:rsidR="00692465" w14:paraId="3277B9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87BBA" w14:textId="77777777" w:rsidR="00692465" w:rsidRDefault="00915F57">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F4D10" w14:textId="77777777" w:rsidR="00692465" w:rsidRDefault="00915F57">
            <w:pPr>
              <w:jc w:val="right"/>
              <w:rPr>
                <w:rFonts w:eastAsia="Times New Roman"/>
              </w:rPr>
            </w:pPr>
            <w:r>
              <w:rPr>
                <w:rFonts w:ascii="Arial" w:eastAsia="Times New Roman" w:hAnsi="Arial" w:cs="Arial"/>
                <w:sz w:val="16"/>
                <w:szCs w:val="16"/>
              </w:rPr>
              <w:t>463.252,33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C2505" w14:textId="77777777" w:rsidR="00692465" w:rsidRDefault="00915F57">
            <w:pPr>
              <w:jc w:val="right"/>
              <w:rPr>
                <w:rFonts w:eastAsia="Times New Roman"/>
              </w:rPr>
            </w:pPr>
            <w:r>
              <w:rPr>
                <w:rFonts w:ascii="Arial" w:eastAsia="Times New Roman" w:hAnsi="Arial" w:cs="Arial"/>
                <w:sz w:val="16"/>
                <w:szCs w:val="16"/>
              </w:rPr>
              <w:t>463.252,33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51239" w14:textId="77777777" w:rsidR="00692465" w:rsidRDefault="00915F57">
            <w:pPr>
              <w:jc w:val="right"/>
              <w:rPr>
                <w:rFonts w:eastAsia="Times New Roman"/>
              </w:rPr>
            </w:pPr>
            <w:r>
              <w:rPr>
                <w:rFonts w:ascii="Arial" w:eastAsia="Times New Roman" w:hAnsi="Arial" w:cs="Arial"/>
                <w:sz w:val="16"/>
                <w:szCs w:val="16"/>
              </w:rPr>
              <w:t>457.599,09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8F3A4" w14:textId="77777777" w:rsidR="00692465" w:rsidRDefault="00915F57">
            <w:pPr>
              <w:jc w:val="right"/>
              <w:rPr>
                <w:rFonts w:eastAsia="Times New Roman"/>
              </w:rPr>
            </w:pPr>
            <w:r>
              <w:rPr>
                <w:rFonts w:ascii="Arial" w:eastAsia="Times New Roman" w:hAnsi="Arial" w:cs="Arial"/>
                <w:sz w:val="16"/>
                <w:szCs w:val="16"/>
              </w:rPr>
              <w:t>457.599,09</w:t>
            </w:r>
          </w:p>
        </w:tc>
      </w:tr>
      <w:tr w:rsidR="00692465" w14:paraId="7E78A1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D555D" w14:textId="77777777" w:rsidR="00692465" w:rsidRDefault="00915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09220" w14:textId="77777777" w:rsidR="00692465" w:rsidRDefault="00915F57">
            <w:pPr>
              <w:jc w:val="right"/>
              <w:rPr>
                <w:rFonts w:eastAsia="Times New Roman"/>
              </w:rPr>
            </w:pPr>
            <w:r>
              <w:rPr>
                <w:rFonts w:ascii="Arial" w:eastAsia="Times New Roman" w:hAnsi="Arial" w:cs="Arial"/>
                <w:b/>
                <w:bCs/>
                <w:sz w:val="16"/>
                <w:szCs w:val="16"/>
              </w:rPr>
              <w:t>840.219,69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29815" w14:textId="77777777" w:rsidR="00692465" w:rsidRDefault="00915F57">
            <w:pPr>
              <w:jc w:val="right"/>
              <w:rPr>
                <w:rFonts w:eastAsia="Times New Roman"/>
              </w:rPr>
            </w:pPr>
            <w:r>
              <w:rPr>
                <w:rFonts w:ascii="Arial" w:eastAsia="Times New Roman" w:hAnsi="Arial" w:cs="Arial"/>
                <w:b/>
                <w:bCs/>
                <w:sz w:val="16"/>
                <w:szCs w:val="16"/>
              </w:rPr>
              <w:t>840.219,69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16241" w14:textId="77777777" w:rsidR="00692465" w:rsidRDefault="00915F57">
            <w:pPr>
              <w:jc w:val="right"/>
              <w:rPr>
                <w:rFonts w:eastAsia="Times New Roman"/>
              </w:rPr>
            </w:pPr>
            <w:r>
              <w:rPr>
                <w:rFonts w:ascii="Arial" w:eastAsia="Times New Roman" w:hAnsi="Arial" w:cs="Arial"/>
                <w:b/>
                <w:bCs/>
                <w:sz w:val="16"/>
                <w:szCs w:val="16"/>
              </w:rPr>
              <w:t>816.543,55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31E92" w14:textId="77777777" w:rsidR="00692465" w:rsidRDefault="00915F57">
            <w:pPr>
              <w:jc w:val="right"/>
              <w:rPr>
                <w:rFonts w:eastAsia="Times New Roman"/>
              </w:rPr>
            </w:pPr>
            <w:r>
              <w:rPr>
                <w:rFonts w:ascii="Arial" w:eastAsia="Times New Roman" w:hAnsi="Arial" w:cs="Arial"/>
                <w:b/>
                <w:bCs/>
                <w:sz w:val="16"/>
                <w:szCs w:val="16"/>
              </w:rPr>
              <w:t>815.154,17</w:t>
            </w:r>
          </w:p>
        </w:tc>
      </w:tr>
    </w:tbl>
    <w:p w14:paraId="74D4C880" w14:textId="77777777" w:rsidR="00692465" w:rsidRDefault="00915F57">
      <w:pPr>
        <w:rPr>
          <w:b/>
          <w:bCs/>
        </w:rPr>
      </w:pPr>
      <w:r>
        <w:rPr>
          <w:b/>
          <w:bCs/>
        </w:rPr>
        <w:t> </w:t>
      </w:r>
    </w:p>
    <w:p w14:paraId="221CDFD9" w14:textId="3FDE8BFD" w:rsidR="00692465" w:rsidRDefault="00915F57">
      <w:pPr>
        <w:pStyle w:val="NormalWeb"/>
        <w:jc w:val="both"/>
      </w:pPr>
      <w:r w:rsidRPr="00F614AE">
        <w:rPr>
          <w:rFonts w:ascii="Arial" w:hAnsi="Arial" w:cs="Arial"/>
          <w:sz w:val="20"/>
          <w:szCs w:val="20"/>
        </w:rPr>
        <w:t xml:space="preserve">Segundo a assessoria jurídica do </w:t>
      </w:r>
      <w:r w:rsidRPr="00F614AE">
        <w:rPr>
          <w:rFonts w:ascii="Arial" w:hAnsi="Arial" w:cs="Arial"/>
          <w:b/>
          <w:bCs/>
          <w:sz w:val="20"/>
          <w:szCs w:val="20"/>
        </w:rPr>
        <w:t>SICOOB CREDIMAC</w:t>
      </w:r>
      <w:r w:rsidRPr="00F614AE">
        <w:rPr>
          <w:rFonts w:ascii="Arial" w:hAnsi="Arial" w:cs="Arial"/>
          <w:sz w:val="20"/>
          <w:szCs w:val="20"/>
        </w:rPr>
        <w:t xml:space="preserve">, </w:t>
      </w:r>
      <w:r w:rsidR="00F614AE">
        <w:rPr>
          <w:rFonts w:ascii="Arial" w:hAnsi="Arial" w:cs="Arial"/>
          <w:sz w:val="20"/>
          <w:szCs w:val="20"/>
        </w:rPr>
        <w:t xml:space="preserve">não </w:t>
      </w:r>
      <w:r w:rsidRPr="00F614AE">
        <w:rPr>
          <w:rFonts w:ascii="Arial" w:hAnsi="Arial" w:cs="Arial"/>
          <w:sz w:val="20"/>
          <w:szCs w:val="20"/>
        </w:rPr>
        <w:t>existem processos judiciais nos quais a cooperativa figura como polo passivo, os quais foram classificados com risco de perda possível</w:t>
      </w:r>
      <w:r w:rsidR="00964248">
        <w:rPr>
          <w:rFonts w:ascii="Arial" w:hAnsi="Arial" w:cs="Arial"/>
          <w:sz w:val="20"/>
          <w:szCs w:val="20"/>
        </w:rPr>
        <w:t>.</w:t>
      </w:r>
      <w:r w:rsidR="00964248">
        <w:t xml:space="preserve"> </w:t>
      </w:r>
    </w:p>
    <w:p w14:paraId="48C4395C" w14:textId="77777777" w:rsidR="00692465" w:rsidRDefault="00915F57">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2AD95ABC" w14:textId="299E31F9" w:rsidR="00692465" w:rsidRDefault="004114E8">
      <w:pPr>
        <w:pStyle w:val="NormalWeb"/>
      </w:pPr>
      <w:r>
        <w:rPr>
          <w:rFonts w:ascii="Arial" w:hAnsi="Arial" w:cs="Arial"/>
          <w:b/>
          <w:bCs/>
          <w:sz w:val="20"/>
          <w:szCs w:val="20"/>
        </w:rPr>
        <w:t>17</w:t>
      </w:r>
      <w:r w:rsidR="00915F57">
        <w:rPr>
          <w:rFonts w:ascii="Arial" w:hAnsi="Arial" w:cs="Arial"/>
          <w:b/>
          <w:bCs/>
          <w:sz w:val="20"/>
          <w:szCs w:val="20"/>
        </w:rPr>
        <w:t>. Obrigações Fiscais, Correntes e Diferidas</w:t>
      </w:r>
    </w:p>
    <w:p w14:paraId="6F7AAFBE"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053"/>
        <w:gridCol w:w="923"/>
        <w:gridCol w:w="1295"/>
        <w:gridCol w:w="923"/>
        <w:gridCol w:w="1295"/>
      </w:tblGrid>
      <w:tr w:rsidR="00692465" w14:paraId="57A952B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B4F6DF"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6FA3C0"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E9D550"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76CCE51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5D77C4B"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C8111B"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4F3B4"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61164"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EA5E"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7A35CE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DDED4" w14:textId="77777777" w:rsidR="00692465" w:rsidRDefault="00915F57">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A3079" w14:textId="77777777" w:rsidR="00692465" w:rsidRDefault="00915F57">
            <w:pPr>
              <w:jc w:val="right"/>
              <w:rPr>
                <w:rFonts w:eastAsia="Times New Roman"/>
              </w:rPr>
            </w:pPr>
            <w:r>
              <w:rPr>
                <w:rFonts w:ascii="Arial" w:eastAsia="Times New Roman" w:hAnsi="Arial" w:cs="Arial"/>
                <w:sz w:val="16"/>
                <w:szCs w:val="16"/>
              </w:rPr>
              <w:t>123.487,08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7A6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EC98F" w14:textId="77777777" w:rsidR="00692465" w:rsidRDefault="00915F57">
            <w:pPr>
              <w:jc w:val="right"/>
              <w:rPr>
                <w:rFonts w:eastAsia="Times New Roman"/>
              </w:rPr>
            </w:pPr>
            <w:r>
              <w:rPr>
                <w:rFonts w:ascii="Arial" w:eastAsia="Times New Roman" w:hAnsi="Arial" w:cs="Arial"/>
                <w:sz w:val="16"/>
                <w:szCs w:val="16"/>
              </w:rPr>
              <w:t>74.716,91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774B9" w14:textId="77777777" w:rsidR="00692465" w:rsidRDefault="00915F57">
            <w:pPr>
              <w:jc w:val="right"/>
              <w:rPr>
                <w:rFonts w:eastAsia="Times New Roman"/>
              </w:rPr>
            </w:pPr>
            <w:r>
              <w:rPr>
                <w:rFonts w:ascii="Arial" w:eastAsia="Times New Roman" w:hAnsi="Arial" w:cs="Arial"/>
                <w:sz w:val="16"/>
                <w:szCs w:val="16"/>
              </w:rPr>
              <w:t>0,00</w:t>
            </w:r>
          </w:p>
        </w:tc>
      </w:tr>
      <w:tr w:rsidR="00692465" w14:paraId="3E98AC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17145" w14:textId="77777777" w:rsidR="00692465" w:rsidRDefault="00915F57">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36790" w14:textId="77777777" w:rsidR="00692465" w:rsidRDefault="00915F57">
            <w:pPr>
              <w:jc w:val="right"/>
              <w:rPr>
                <w:rFonts w:eastAsia="Times New Roman"/>
              </w:rPr>
            </w:pPr>
            <w:r>
              <w:rPr>
                <w:rFonts w:ascii="Arial" w:eastAsia="Times New Roman" w:hAnsi="Arial" w:cs="Arial"/>
                <w:sz w:val="16"/>
                <w:szCs w:val="16"/>
              </w:rPr>
              <w:t>29.161,87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8F720"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D4B2E" w14:textId="77777777" w:rsidR="00692465" w:rsidRDefault="00915F57">
            <w:pPr>
              <w:jc w:val="right"/>
              <w:rPr>
                <w:rFonts w:eastAsia="Times New Roman"/>
              </w:rPr>
            </w:pPr>
            <w:r>
              <w:rPr>
                <w:rFonts w:ascii="Arial" w:eastAsia="Times New Roman" w:hAnsi="Arial" w:cs="Arial"/>
                <w:sz w:val="16"/>
                <w:szCs w:val="16"/>
              </w:rPr>
              <w:t>3.516,31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A2BA1" w14:textId="77777777" w:rsidR="00692465" w:rsidRDefault="00915F57">
            <w:pPr>
              <w:jc w:val="right"/>
              <w:rPr>
                <w:rFonts w:eastAsia="Times New Roman"/>
              </w:rPr>
            </w:pPr>
            <w:r>
              <w:rPr>
                <w:rFonts w:ascii="Arial" w:eastAsia="Times New Roman" w:hAnsi="Arial" w:cs="Arial"/>
                <w:sz w:val="16"/>
                <w:szCs w:val="16"/>
              </w:rPr>
              <w:t>0,00</w:t>
            </w:r>
          </w:p>
        </w:tc>
      </w:tr>
      <w:tr w:rsidR="00692465" w14:paraId="7989A8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1EDC29" w14:textId="77777777" w:rsidR="00692465" w:rsidRDefault="00915F57">
            <w:pPr>
              <w:rPr>
                <w:rFonts w:eastAsia="Times New Roman"/>
              </w:rPr>
            </w:pPr>
            <w:r>
              <w:rPr>
                <w:rFonts w:ascii="Arial" w:eastAsia="Times New Roman" w:hAnsi="Arial" w:cs="Arial"/>
                <w:sz w:val="16"/>
                <w:szCs w:val="16"/>
              </w:rPr>
              <w:lastRenderedPageBreak/>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0B7B4" w14:textId="77777777" w:rsidR="00692465" w:rsidRDefault="00915F57">
            <w:pPr>
              <w:jc w:val="right"/>
              <w:rPr>
                <w:rFonts w:eastAsia="Times New Roman"/>
              </w:rPr>
            </w:pPr>
            <w:r>
              <w:rPr>
                <w:rFonts w:ascii="Arial" w:eastAsia="Times New Roman" w:hAnsi="Arial" w:cs="Arial"/>
                <w:sz w:val="16"/>
                <w:szCs w:val="16"/>
              </w:rPr>
              <w:t>93.843,29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780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E0DF1" w14:textId="77777777" w:rsidR="00692465" w:rsidRDefault="00915F57">
            <w:pPr>
              <w:jc w:val="right"/>
              <w:rPr>
                <w:rFonts w:eastAsia="Times New Roman"/>
              </w:rPr>
            </w:pPr>
            <w:r>
              <w:rPr>
                <w:rFonts w:ascii="Arial" w:eastAsia="Times New Roman" w:hAnsi="Arial" w:cs="Arial"/>
                <w:sz w:val="16"/>
                <w:szCs w:val="16"/>
              </w:rPr>
              <w:t>78.616,74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9CF7C" w14:textId="77777777" w:rsidR="00692465" w:rsidRDefault="00915F57">
            <w:pPr>
              <w:jc w:val="right"/>
              <w:rPr>
                <w:rFonts w:eastAsia="Times New Roman"/>
              </w:rPr>
            </w:pPr>
            <w:r>
              <w:rPr>
                <w:rFonts w:ascii="Arial" w:eastAsia="Times New Roman" w:hAnsi="Arial" w:cs="Arial"/>
                <w:sz w:val="16"/>
                <w:szCs w:val="16"/>
              </w:rPr>
              <w:t>0,00</w:t>
            </w:r>
          </w:p>
        </w:tc>
      </w:tr>
      <w:tr w:rsidR="00692465" w14:paraId="15AEB7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147C2" w14:textId="77777777" w:rsidR="00692465" w:rsidRDefault="00915F57">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AA5A1" w14:textId="77777777" w:rsidR="00692465" w:rsidRDefault="00915F57">
            <w:pPr>
              <w:jc w:val="right"/>
              <w:rPr>
                <w:rFonts w:eastAsia="Times New Roman"/>
              </w:rPr>
            </w:pPr>
            <w:r>
              <w:rPr>
                <w:rFonts w:ascii="Arial" w:eastAsia="Times New Roman" w:hAnsi="Arial" w:cs="Arial"/>
                <w:sz w:val="16"/>
                <w:szCs w:val="16"/>
              </w:rPr>
              <w:t>20.202,12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10E9E"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AAA6D" w14:textId="77777777" w:rsidR="00692465" w:rsidRDefault="00915F57">
            <w:pPr>
              <w:jc w:val="right"/>
              <w:rPr>
                <w:rFonts w:eastAsia="Times New Roman"/>
              </w:rPr>
            </w:pPr>
            <w:r>
              <w:rPr>
                <w:rFonts w:ascii="Arial" w:eastAsia="Times New Roman" w:hAnsi="Arial" w:cs="Arial"/>
                <w:sz w:val="16"/>
                <w:szCs w:val="16"/>
              </w:rPr>
              <w:t>30.365,00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8E826" w14:textId="77777777" w:rsidR="00692465" w:rsidRDefault="00915F57">
            <w:pPr>
              <w:jc w:val="right"/>
              <w:rPr>
                <w:rFonts w:eastAsia="Times New Roman"/>
              </w:rPr>
            </w:pPr>
            <w:r>
              <w:rPr>
                <w:rFonts w:ascii="Arial" w:eastAsia="Times New Roman" w:hAnsi="Arial" w:cs="Arial"/>
                <w:sz w:val="16"/>
                <w:szCs w:val="16"/>
              </w:rPr>
              <w:t>0,00</w:t>
            </w:r>
          </w:p>
        </w:tc>
      </w:tr>
      <w:tr w:rsidR="00692465" w14:paraId="0505C9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BE835E"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299A5" w14:textId="77777777" w:rsidR="00692465" w:rsidRDefault="00915F57">
            <w:pPr>
              <w:jc w:val="right"/>
              <w:rPr>
                <w:rFonts w:eastAsia="Times New Roman"/>
              </w:rPr>
            </w:pPr>
            <w:r>
              <w:rPr>
                <w:rFonts w:ascii="Arial" w:eastAsia="Times New Roman" w:hAnsi="Arial" w:cs="Arial"/>
                <w:b/>
                <w:bCs/>
                <w:sz w:val="16"/>
                <w:szCs w:val="16"/>
              </w:rPr>
              <w:t>266.694,36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2962"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9514C" w14:textId="77777777" w:rsidR="00692465" w:rsidRDefault="00915F57">
            <w:pPr>
              <w:jc w:val="right"/>
              <w:rPr>
                <w:rFonts w:eastAsia="Times New Roman"/>
              </w:rPr>
            </w:pPr>
            <w:r>
              <w:rPr>
                <w:rFonts w:ascii="Arial" w:eastAsia="Times New Roman" w:hAnsi="Arial" w:cs="Arial"/>
                <w:b/>
                <w:bCs/>
                <w:sz w:val="16"/>
                <w:szCs w:val="16"/>
              </w:rPr>
              <w:t>187.214,96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08907" w14:textId="77777777" w:rsidR="00692465" w:rsidRDefault="00915F57">
            <w:pPr>
              <w:jc w:val="right"/>
              <w:rPr>
                <w:rFonts w:eastAsia="Times New Roman"/>
              </w:rPr>
            </w:pPr>
            <w:r>
              <w:rPr>
                <w:rFonts w:ascii="Arial" w:eastAsia="Times New Roman" w:hAnsi="Arial" w:cs="Arial"/>
                <w:b/>
                <w:bCs/>
                <w:sz w:val="16"/>
                <w:szCs w:val="16"/>
              </w:rPr>
              <w:t>0,00</w:t>
            </w:r>
          </w:p>
        </w:tc>
      </w:tr>
    </w:tbl>
    <w:p w14:paraId="4A01CCEE" w14:textId="77777777" w:rsidR="00692465" w:rsidRDefault="00915F57">
      <w:pPr>
        <w:rPr>
          <w:b/>
          <w:bCs/>
        </w:rPr>
      </w:pPr>
      <w:r>
        <w:rPr>
          <w:b/>
          <w:bCs/>
        </w:rPr>
        <w:t> </w:t>
      </w:r>
    </w:p>
    <w:p w14:paraId="421FAD6A" w14:textId="3FF76999" w:rsidR="00692465" w:rsidRDefault="004114E8">
      <w:pPr>
        <w:pStyle w:val="NormalWeb"/>
      </w:pPr>
      <w:r>
        <w:rPr>
          <w:rFonts w:ascii="Arial" w:hAnsi="Arial" w:cs="Arial"/>
          <w:b/>
          <w:bCs/>
          <w:sz w:val="20"/>
          <w:szCs w:val="20"/>
        </w:rPr>
        <w:t>18</w:t>
      </w:r>
      <w:r w:rsidR="00915F57">
        <w:rPr>
          <w:rFonts w:ascii="Arial" w:hAnsi="Arial" w:cs="Arial"/>
          <w:b/>
          <w:bCs/>
          <w:sz w:val="20"/>
          <w:szCs w:val="20"/>
        </w:rPr>
        <w:t>. Outros Passivos</w:t>
      </w:r>
    </w:p>
    <w:p w14:paraId="544C8503" w14:textId="77777777" w:rsidR="00692465" w:rsidRDefault="00915F57">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outros passivos estava assim composto:</w:t>
      </w:r>
    </w:p>
    <w:tbl>
      <w:tblPr>
        <w:tblW w:w="5000" w:type="pct"/>
        <w:tblCellMar>
          <w:left w:w="0" w:type="dxa"/>
          <w:right w:w="0" w:type="dxa"/>
        </w:tblCellMar>
        <w:tblLook w:val="04A0" w:firstRow="1" w:lastRow="0" w:firstColumn="1" w:lastColumn="0" w:noHBand="0" w:noVBand="1"/>
      </w:tblPr>
      <w:tblGrid>
        <w:gridCol w:w="3469"/>
        <w:gridCol w:w="1138"/>
        <w:gridCol w:w="1372"/>
        <w:gridCol w:w="1138"/>
        <w:gridCol w:w="1372"/>
      </w:tblGrid>
      <w:tr w:rsidR="00692465" w14:paraId="4D99A4E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97A53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A95896"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B86223"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0BEE3C0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A589ACC"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374C44"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5A378"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D1979"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6F97F"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4F786F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0B50D" w14:textId="77777777" w:rsidR="00692465" w:rsidRDefault="00915F57">
            <w:pPr>
              <w:rPr>
                <w:rFonts w:eastAsia="Times New Roman"/>
              </w:rPr>
            </w:pPr>
            <w:r>
              <w:rPr>
                <w:rFonts w:ascii="Arial" w:eastAsia="Times New Roman" w:hAnsi="Arial" w:cs="Arial"/>
                <w:sz w:val="16"/>
                <w:szCs w:val="16"/>
              </w:rPr>
              <w:t>Sociais e Estatut</w:t>
            </w:r>
            <w:r w:rsidR="00CB3557">
              <w:rPr>
                <w:rFonts w:ascii="Arial" w:eastAsia="Times New Roman" w:hAnsi="Arial" w:cs="Arial"/>
                <w:sz w:val="16"/>
                <w:szCs w:val="16"/>
              </w:rPr>
              <w:t>á</w:t>
            </w:r>
            <w:r>
              <w:rPr>
                <w:rFonts w:ascii="Arial" w:eastAsia="Times New Roman" w:hAnsi="Arial" w:cs="Arial"/>
                <w:sz w:val="16"/>
                <w:szCs w:val="16"/>
              </w:rPr>
              <w:t>rias</w:t>
            </w:r>
            <w:r w:rsidR="003562F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E8086" w14:textId="77777777" w:rsidR="00692465" w:rsidRDefault="00B45152">
            <w:pPr>
              <w:jc w:val="right"/>
              <w:rPr>
                <w:rFonts w:eastAsia="Times New Roman"/>
              </w:rPr>
            </w:pPr>
            <w:r>
              <w:rPr>
                <w:rFonts w:ascii="Arial" w:eastAsia="Times New Roman" w:hAnsi="Arial" w:cs="Arial"/>
                <w:sz w:val="16"/>
                <w:szCs w:val="16"/>
              </w:rPr>
              <w:t>1.254.648,93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5757E"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909F6" w14:textId="77777777" w:rsidR="00692465" w:rsidRDefault="00915F57">
            <w:pPr>
              <w:jc w:val="right"/>
              <w:rPr>
                <w:rFonts w:eastAsia="Times New Roman"/>
              </w:rPr>
            </w:pPr>
            <w:r>
              <w:rPr>
                <w:rFonts w:ascii="Arial" w:eastAsia="Times New Roman" w:hAnsi="Arial" w:cs="Arial"/>
                <w:sz w:val="16"/>
                <w:szCs w:val="16"/>
              </w:rPr>
              <w:t>1.021.822,40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FFC22" w14:textId="77777777" w:rsidR="00692465" w:rsidRDefault="00915F57">
            <w:pPr>
              <w:jc w:val="right"/>
              <w:rPr>
                <w:rFonts w:eastAsia="Times New Roman"/>
              </w:rPr>
            </w:pPr>
            <w:r>
              <w:rPr>
                <w:rFonts w:ascii="Arial" w:eastAsia="Times New Roman" w:hAnsi="Arial" w:cs="Arial"/>
                <w:sz w:val="16"/>
                <w:szCs w:val="16"/>
              </w:rPr>
              <w:t>0,00</w:t>
            </w:r>
          </w:p>
        </w:tc>
      </w:tr>
      <w:tr w:rsidR="00692465" w14:paraId="52348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94998" w14:textId="77777777" w:rsidR="00692465" w:rsidRDefault="00801EA1">
            <w:pPr>
              <w:rPr>
                <w:rFonts w:eastAsia="Times New Roman"/>
              </w:rPr>
            </w:pPr>
            <w:r w:rsidRPr="00801EA1">
              <w:rPr>
                <w:rFonts w:ascii="Arial" w:eastAsia="Times New Roman" w:hAnsi="Arial" w:cs="Arial"/>
                <w:sz w:val="16"/>
                <w:szCs w:val="16"/>
              </w:rPr>
              <w:t>Provis</w:t>
            </w:r>
            <w:r>
              <w:rPr>
                <w:rFonts w:ascii="Arial" w:eastAsia="Times New Roman" w:hAnsi="Arial" w:cs="Arial"/>
                <w:sz w:val="16"/>
                <w:szCs w:val="16"/>
              </w:rPr>
              <w:t>ã</w:t>
            </w:r>
            <w:r w:rsidRPr="00801EA1">
              <w:rPr>
                <w:rFonts w:ascii="Arial" w:eastAsia="Times New Roman" w:hAnsi="Arial" w:cs="Arial"/>
                <w:sz w:val="16"/>
                <w:szCs w:val="16"/>
              </w:rPr>
              <w:t>o Para Pagamentos a Efetuar</w:t>
            </w:r>
            <w:r>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9406F" w14:textId="77777777" w:rsidR="00692465" w:rsidRDefault="00915F57">
            <w:pPr>
              <w:jc w:val="right"/>
              <w:rPr>
                <w:rFonts w:eastAsia="Times New Roman"/>
              </w:rPr>
            </w:pPr>
            <w:r>
              <w:rPr>
                <w:rFonts w:ascii="Arial" w:eastAsia="Times New Roman" w:hAnsi="Arial" w:cs="Arial"/>
                <w:sz w:val="16"/>
                <w:szCs w:val="16"/>
              </w:rPr>
              <w:t>387.661,03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9B199"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F1B2A" w14:textId="77777777" w:rsidR="00692465" w:rsidRDefault="00915F57">
            <w:pPr>
              <w:jc w:val="right"/>
              <w:rPr>
                <w:rFonts w:eastAsia="Times New Roman"/>
              </w:rPr>
            </w:pPr>
            <w:r>
              <w:rPr>
                <w:rFonts w:ascii="Arial" w:eastAsia="Times New Roman" w:hAnsi="Arial" w:cs="Arial"/>
                <w:sz w:val="16"/>
                <w:szCs w:val="16"/>
              </w:rPr>
              <w:t>322.548,95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1F945" w14:textId="77777777" w:rsidR="00692465" w:rsidRDefault="00915F57">
            <w:pPr>
              <w:jc w:val="right"/>
              <w:rPr>
                <w:rFonts w:eastAsia="Times New Roman"/>
              </w:rPr>
            </w:pPr>
            <w:r>
              <w:rPr>
                <w:rFonts w:ascii="Arial" w:eastAsia="Times New Roman" w:hAnsi="Arial" w:cs="Arial"/>
                <w:sz w:val="16"/>
                <w:szCs w:val="16"/>
              </w:rPr>
              <w:t>0,00</w:t>
            </w:r>
          </w:p>
        </w:tc>
      </w:tr>
      <w:tr w:rsidR="00692465" w14:paraId="2DF8CC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533F6" w14:textId="77777777" w:rsidR="00692465" w:rsidRDefault="00915F57">
            <w:pPr>
              <w:rPr>
                <w:rFonts w:eastAsia="Times New Roman"/>
              </w:rPr>
            </w:pPr>
            <w:r>
              <w:rPr>
                <w:rFonts w:ascii="Arial" w:eastAsia="Times New Roman" w:hAnsi="Arial" w:cs="Arial"/>
                <w:sz w:val="16"/>
                <w:szCs w:val="16"/>
              </w:rPr>
              <w:t xml:space="preserve">Credores Diversos </w:t>
            </w:r>
            <w:r w:rsidR="00750225">
              <w:rPr>
                <w:rFonts w:ascii="Arial" w:eastAsia="Times New Roman" w:hAnsi="Arial" w:cs="Arial"/>
                <w:sz w:val="16"/>
                <w:szCs w:val="16"/>
              </w:rPr>
              <w:t>–</w:t>
            </w:r>
            <w:r>
              <w:rPr>
                <w:rFonts w:ascii="Arial" w:eastAsia="Times New Roman" w:hAnsi="Arial" w:cs="Arial"/>
                <w:sz w:val="16"/>
                <w:szCs w:val="16"/>
              </w:rPr>
              <w:t xml:space="preserve"> Pais</w:t>
            </w:r>
            <w:r w:rsidR="00750225">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73D16" w14:textId="77777777" w:rsidR="00692465" w:rsidRDefault="00915F57">
            <w:pPr>
              <w:jc w:val="right"/>
              <w:rPr>
                <w:rFonts w:eastAsia="Times New Roman"/>
              </w:rPr>
            </w:pPr>
            <w:r>
              <w:rPr>
                <w:rFonts w:ascii="Arial" w:eastAsia="Times New Roman" w:hAnsi="Arial" w:cs="Arial"/>
                <w:sz w:val="16"/>
                <w:szCs w:val="16"/>
              </w:rPr>
              <w:t>133.241,30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F2ADE"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C5121" w14:textId="77777777" w:rsidR="00692465" w:rsidRDefault="00915F57">
            <w:pPr>
              <w:jc w:val="right"/>
              <w:rPr>
                <w:rFonts w:eastAsia="Times New Roman"/>
              </w:rPr>
            </w:pPr>
            <w:r>
              <w:rPr>
                <w:rFonts w:ascii="Arial" w:eastAsia="Times New Roman" w:hAnsi="Arial" w:cs="Arial"/>
                <w:sz w:val="16"/>
                <w:szCs w:val="16"/>
              </w:rPr>
              <w:t>105.425,71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12798" w14:textId="77777777" w:rsidR="00692465" w:rsidRDefault="00915F57">
            <w:pPr>
              <w:jc w:val="right"/>
              <w:rPr>
                <w:rFonts w:eastAsia="Times New Roman"/>
              </w:rPr>
            </w:pPr>
            <w:r>
              <w:rPr>
                <w:rFonts w:ascii="Arial" w:eastAsia="Times New Roman" w:hAnsi="Arial" w:cs="Arial"/>
                <w:sz w:val="16"/>
                <w:szCs w:val="16"/>
              </w:rPr>
              <w:t>0,00</w:t>
            </w:r>
          </w:p>
        </w:tc>
      </w:tr>
      <w:tr w:rsidR="00692465" w14:paraId="2E1DE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78C7A"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4E91B" w14:textId="77777777" w:rsidR="00692465" w:rsidRDefault="00915F57">
            <w:pPr>
              <w:jc w:val="right"/>
              <w:rPr>
                <w:rFonts w:eastAsia="Times New Roman"/>
              </w:rPr>
            </w:pPr>
            <w:r>
              <w:rPr>
                <w:rFonts w:ascii="Arial" w:eastAsia="Times New Roman" w:hAnsi="Arial" w:cs="Arial"/>
                <w:b/>
                <w:bCs/>
                <w:sz w:val="16"/>
                <w:szCs w:val="16"/>
              </w:rPr>
              <w:t>1.</w:t>
            </w:r>
            <w:r w:rsidR="00B45152">
              <w:rPr>
                <w:rFonts w:ascii="Arial" w:eastAsia="Times New Roman" w:hAnsi="Arial" w:cs="Arial"/>
                <w:b/>
                <w:bCs/>
                <w:sz w:val="16"/>
                <w:szCs w:val="16"/>
              </w:rPr>
              <w:t>775.551,26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F80E9"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24CA" w14:textId="77777777" w:rsidR="00692465" w:rsidRDefault="00915F57">
            <w:pPr>
              <w:jc w:val="right"/>
              <w:rPr>
                <w:rFonts w:eastAsia="Times New Roman"/>
              </w:rPr>
            </w:pPr>
            <w:r>
              <w:rPr>
                <w:rFonts w:ascii="Arial" w:eastAsia="Times New Roman" w:hAnsi="Arial" w:cs="Arial"/>
                <w:b/>
                <w:bCs/>
                <w:sz w:val="16"/>
                <w:szCs w:val="16"/>
              </w:rPr>
              <w:t>1.449.797,06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D316D" w14:textId="77777777" w:rsidR="00692465" w:rsidRDefault="00915F57">
            <w:pPr>
              <w:jc w:val="right"/>
              <w:rPr>
                <w:rFonts w:eastAsia="Times New Roman"/>
              </w:rPr>
            </w:pPr>
            <w:r>
              <w:rPr>
                <w:rFonts w:ascii="Arial" w:eastAsia="Times New Roman" w:hAnsi="Arial" w:cs="Arial"/>
                <w:b/>
                <w:bCs/>
                <w:sz w:val="16"/>
                <w:szCs w:val="16"/>
              </w:rPr>
              <w:t>0,00</w:t>
            </w:r>
          </w:p>
        </w:tc>
      </w:tr>
    </w:tbl>
    <w:p w14:paraId="4C1FEC40" w14:textId="77777777" w:rsidR="00B45152" w:rsidRDefault="00915F57" w:rsidP="00B45152">
      <w:pPr>
        <w:rPr>
          <w:b/>
          <w:bCs/>
        </w:rPr>
      </w:pPr>
      <w:r>
        <w:rPr>
          <w:b/>
          <w:bCs/>
        </w:rPr>
        <w:t> </w:t>
      </w:r>
    </w:p>
    <w:p w14:paraId="7FB73ED8" w14:textId="77777777" w:rsidR="00692465" w:rsidRDefault="00915F57" w:rsidP="00B45152">
      <w:pPr>
        <w:jc w:val="both"/>
        <w:rPr>
          <w:rFonts w:ascii="Arial" w:hAnsi="Arial" w:cs="Arial"/>
          <w:sz w:val="20"/>
          <w:szCs w:val="20"/>
        </w:rPr>
      </w:pPr>
      <w:r>
        <w:rPr>
          <w:rFonts w:ascii="Arial" w:hAnsi="Arial" w:cs="Arial"/>
          <w:sz w:val="20"/>
          <w:szCs w:val="20"/>
        </w:rPr>
        <w:t>(a) A seguir a composição do saldo de passivos sociais e estatutárias e os respectivos detalhamentos:</w:t>
      </w:r>
    </w:p>
    <w:p w14:paraId="33F2DE61" w14:textId="77777777" w:rsidR="00B45152" w:rsidRDefault="00B45152" w:rsidP="00B45152"/>
    <w:tbl>
      <w:tblPr>
        <w:tblW w:w="5000" w:type="pct"/>
        <w:tblCellMar>
          <w:left w:w="0" w:type="dxa"/>
          <w:right w:w="0" w:type="dxa"/>
        </w:tblCellMar>
        <w:tblLook w:val="04A0" w:firstRow="1" w:lastRow="0" w:firstColumn="1" w:lastColumn="0" w:noHBand="0" w:noVBand="1"/>
      </w:tblPr>
      <w:tblGrid>
        <w:gridCol w:w="4369"/>
        <w:gridCol w:w="950"/>
        <w:gridCol w:w="1110"/>
        <w:gridCol w:w="950"/>
        <w:gridCol w:w="1110"/>
      </w:tblGrid>
      <w:tr w:rsidR="00692465" w14:paraId="25A7D85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49F719"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9934FA"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922BD0"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3B74F15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322DB78" w14:textId="77777777" w:rsidR="00692465" w:rsidRDefault="0069246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4A52F9"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0621" w14:textId="77777777" w:rsidR="00692465" w:rsidRDefault="00915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DFA81" w14:textId="77777777" w:rsidR="00692465" w:rsidRDefault="00915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FEA86" w14:textId="77777777" w:rsidR="00692465" w:rsidRDefault="00915F57">
            <w:pPr>
              <w:jc w:val="center"/>
              <w:rPr>
                <w:rFonts w:eastAsia="Times New Roman"/>
              </w:rPr>
            </w:pPr>
            <w:r>
              <w:rPr>
                <w:rFonts w:ascii="Arial" w:eastAsia="Times New Roman" w:hAnsi="Arial" w:cs="Arial"/>
                <w:b/>
                <w:bCs/>
                <w:sz w:val="16"/>
                <w:szCs w:val="16"/>
              </w:rPr>
              <w:t>Não Circulante</w:t>
            </w:r>
          </w:p>
        </w:tc>
      </w:tr>
      <w:tr w:rsidR="00692465" w14:paraId="38AD96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B8E92" w14:textId="77777777" w:rsidR="00692465" w:rsidRDefault="00915F57">
            <w:pPr>
              <w:rPr>
                <w:rFonts w:eastAsia="Times New Roman"/>
              </w:rPr>
            </w:pPr>
            <w:r>
              <w:rPr>
                <w:rFonts w:ascii="Arial" w:eastAsia="Times New Roman" w:hAnsi="Arial" w:cs="Arial"/>
                <w:sz w:val="16"/>
                <w:szCs w:val="16"/>
              </w:rPr>
              <w:t>Provisão para Participações nas Sobras</w:t>
            </w:r>
            <w:r w:rsidR="003562F3">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92319" w14:textId="77777777" w:rsidR="00692465" w:rsidRDefault="00915F57">
            <w:pPr>
              <w:jc w:val="right"/>
              <w:rPr>
                <w:rFonts w:eastAsia="Times New Roman"/>
              </w:rPr>
            </w:pPr>
            <w:r>
              <w:rPr>
                <w:rFonts w:ascii="Arial" w:eastAsia="Times New Roman" w:hAnsi="Arial" w:cs="Arial"/>
                <w:sz w:val="16"/>
                <w:szCs w:val="16"/>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4486D"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B6F57" w14:textId="77777777" w:rsidR="00692465" w:rsidRDefault="00915F57">
            <w:pPr>
              <w:jc w:val="right"/>
              <w:rPr>
                <w:rFonts w:eastAsia="Times New Roman"/>
              </w:rPr>
            </w:pPr>
            <w:r>
              <w:rPr>
                <w:rFonts w:ascii="Arial" w:eastAsia="Times New Roman" w:hAnsi="Arial" w:cs="Arial"/>
                <w:sz w:val="16"/>
                <w:szCs w:val="16"/>
              </w:rPr>
              <w:t>75.000,00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B2C42" w14:textId="77777777" w:rsidR="00692465" w:rsidRDefault="00915F57">
            <w:pPr>
              <w:jc w:val="right"/>
              <w:rPr>
                <w:rFonts w:eastAsia="Times New Roman"/>
              </w:rPr>
            </w:pPr>
            <w:r>
              <w:rPr>
                <w:rFonts w:ascii="Arial" w:eastAsia="Times New Roman" w:hAnsi="Arial" w:cs="Arial"/>
                <w:sz w:val="16"/>
                <w:szCs w:val="16"/>
              </w:rPr>
              <w:t>0,00</w:t>
            </w:r>
          </w:p>
        </w:tc>
      </w:tr>
      <w:tr w:rsidR="00692465" w14:paraId="7454F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7A3540" w14:textId="77777777" w:rsidR="00692465" w:rsidRDefault="00915F57">
            <w:pPr>
              <w:rPr>
                <w:rFonts w:eastAsia="Times New Roman"/>
              </w:rPr>
            </w:pPr>
            <w:r>
              <w:rPr>
                <w:rFonts w:ascii="Arial" w:eastAsia="Times New Roman" w:hAnsi="Arial" w:cs="Arial"/>
                <w:sz w:val="16"/>
                <w:szCs w:val="16"/>
              </w:rPr>
              <w:t>Cotas de Capital a Pagar</w:t>
            </w:r>
            <w:r w:rsidR="003562F3">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9C040" w14:textId="77777777" w:rsidR="00692465" w:rsidRDefault="00915F57">
            <w:pPr>
              <w:jc w:val="right"/>
              <w:rPr>
                <w:rFonts w:eastAsia="Times New Roman"/>
              </w:rPr>
            </w:pPr>
            <w:r>
              <w:rPr>
                <w:rFonts w:ascii="Arial" w:eastAsia="Times New Roman" w:hAnsi="Arial" w:cs="Arial"/>
                <w:sz w:val="16"/>
                <w:szCs w:val="16"/>
              </w:rPr>
              <w:t>458.712,53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1359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18944" w14:textId="77777777" w:rsidR="00692465" w:rsidRDefault="00915F57">
            <w:pPr>
              <w:jc w:val="right"/>
              <w:rPr>
                <w:rFonts w:eastAsia="Times New Roman"/>
              </w:rPr>
            </w:pPr>
            <w:r>
              <w:rPr>
                <w:rFonts w:ascii="Arial" w:eastAsia="Times New Roman" w:hAnsi="Arial" w:cs="Arial"/>
                <w:sz w:val="16"/>
                <w:szCs w:val="16"/>
              </w:rPr>
              <w:t>446.527,76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BE460" w14:textId="77777777" w:rsidR="00692465" w:rsidRDefault="00915F57">
            <w:pPr>
              <w:jc w:val="right"/>
              <w:rPr>
                <w:rFonts w:eastAsia="Times New Roman"/>
              </w:rPr>
            </w:pPr>
            <w:r>
              <w:rPr>
                <w:rFonts w:ascii="Arial" w:eastAsia="Times New Roman" w:hAnsi="Arial" w:cs="Arial"/>
                <w:sz w:val="16"/>
                <w:szCs w:val="16"/>
              </w:rPr>
              <w:t>0,00</w:t>
            </w:r>
          </w:p>
        </w:tc>
      </w:tr>
      <w:tr w:rsidR="00692465" w14:paraId="2E3D72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501D9D" w14:textId="77777777" w:rsidR="00692465" w:rsidRDefault="00915F57">
            <w:pPr>
              <w:rPr>
                <w:rFonts w:eastAsia="Times New Roman"/>
              </w:rPr>
            </w:pPr>
            <w:r>
              <w:rPr>
                <w:rFonts w:ascii="Arial" w:eastAsia="Times New Roman" w:hAnsi="Arial" w:cs="Arial"/>
                <w:sz w:val="16"/>
                <w:szCs w:val="16"/>
              </w:rPr>
              <w:t>FATES - Fundo de Assistência Técnica, Educacional e Social</w:t>
            </w:r>
            <w:r w:rsidR="003562F3">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CF9C2" w14:textId="77777777" w:rsidR="00692465" w:rsidRDefault="003562F3">
            <w:pPr>
              <w:jc w:val="right"/>
              <w:rPr>
                <w:rFonts w:eastAsia="Times New Roman"/>
              </w:rPr>
            </w:pPr>
            <w:r>
              <w:rPr>
                <w:rFonts w:ascii="Arial" w:eastAsia="Times New Roman" w:hAnsi="Arial" w:cs="Arial"/>
                <w:sz w:val="16"/>
                <w:szCs w:val="16"/>
              </w:rPr>
              <w:t>695.936,40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66CB5"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51E83" w14:textId="77777777" w:rsidR="00692465" w:rsidRDefault="00915F57">
            <w:pPr>
              <w:jc w:val="right"/>
              <w:rPr>
                <w:rFonts w:eastAsia="Times New Roman"/>
              </w:rPr>
            </w:pPr>
            <w:r>
              <w:rPr>
                <w:rFonts w:ascii="Arial" w:eastAsia="Times New Roman" w:hAnsi="Arial" w:cs="Arial"/>
                <w:sz w:val="16"/>
                <w:szCs w:val="16"/>
              </w:rPr>
              <w:t>500.294,64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81BA" w14:textId="77777777" w:rsidR="00692465" w:rsidRDefault="00915F57">
            <w:pPr>
              <w:jc w:val="right"/>
              <w:rPr>
                <w:rFonts w:eastAsia="Times New Roman"/>
              </w:rPr>
            </w:pPr>
            <w:r>
              <w:rPr>
                <w:rFonts w:ascii="Arial" w:eastAsia="Times New Roman" w:hAnsi="Arial" w:cs="Arial"/>
                <w:sz w:val="16"/>
                <w:szCs w:val="16"/>
              </w:rPr>
              <w:t>0,00</w:t>
            </w:r>
          </w:p>
        </w:tc>
      </w:tr>
      <w:tr w:rsidR="00692465" w14:paraId="190F85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6D891F"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23125" w14:textId="77777777" w:rsidR="00692465" w:rsidRDefault="00915F57">
            <w:pPr>
              <w:jc w:val="right"/>
              <w:rPr>
                <w:rFonts w:eastAsia="Times New Roman"/>
              </w:rPr>
            </w:pPr>
            <w:r>
              <w:rPr>
                <w:rFonts w:ascii="Arial" w:eastAsia="Times New Roman" w:hAnsi="Arial" w:cs="Arial"/>
                <w:b/>
                <w:bCs/>
                <w:sz w:val="16"/>
                <w:szCs w:val="16"/>
              </w:rPr>
              <w:t>1.</w:t>
            </w:r>
            <w:r w:rsidR="003562F3">
              <w:rPr>
                <w:rFonts w:ascii="Arial" w:eastAsia="Times New Roman" w:hAnsi="Arial" w:cs="Arial"/>
                <w:b/>
                <w:bCs/>
                <w:sz w:val="16"/>
                <w:szCs w:val="16"/>
              </w:rPr>
              <w:t>254.648,93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42BD7" w14:textId="77777777" w:rsidR="00692465" w:rsidRDefault="00915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290F2" w14:textId="77777777" w:rsidR="00692465" w:rsidRDefault="00915F57">
            <w:pPr>
              <w:jc w:val="right"/>
              <w:rPr>
                <w:rFonts w:eastAsia="Times New Roman"/>
              </w:rPr>
            </w:pPr>
            <w:r>
              <w:rPr>
                <w:rFonts w:ascii="Arial" w:eastAsia="Times New Roman" w:hAnsi="Arial" w:cs="Arial"/>
                <w:b/>
                <w:bCs/>
                <w:sz w:val="16"/>
                <w:szCs w:val="16"/>
              </w:rPr>
              <w:t>1.021.822,40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F9CCF" w14:textId="77777777" w:rsidR="00692465" w:rsidRDefault="00915F57">
            <w:pPr>
              <w:jc w:val="right"/>
              <w:rPr>
                <w:rFonts w:eastAsia="Times New Roman"/>
              </w:rPr>
            </w:pPr>
            <w:r>
              <w:rPr>
                <w:rFonts w:ascii="Arial" w:eastAsia="Times New Roman" w:hAnsi="Arial" w:cs="Arial"/>
                <w:b/>
                <w:bCs/>
                <w:sz w:val="16"/>
                <w:szCs w:val="16"/>
              </w:rPr>
              <w:t>0,00</w:t>
            </w:r>
          </w:p>
        </w:tc>
      </w:tr>
    </w:tbl>
    <w:p w14:paraId="0386D99F" w14:textId="77777777" w:rsidR="00692465" w:rsidRDefault="00915F57">
      <w:pPr>
        <w:rPr>
          <w:b/>
          <w:bCs/>
        </w:rPr>
      </w:pPr>
      <w:r>
        <w:rPr>
          <w:b/>
          <w:bCs/>
        </w:rPr>
        <w:t> </w:t>
      </w:r>
    </w:p>
    <w:p w14:paraId="67575198" w14:textId="77777777" w:rsidR="00692465" w:rsidRDefault="00915F57">
      <w:pPr>
        <w:pStyle w:val="NormalWeb"/>
        <w:jc w:val="both"/>
      </w:pPr>
      <w:r>
        <w:rPr>
          <w:rFonts w:ascii="Arial" w:hAnsi="Arial" w:cs="Arial"/>
          <w:sz w:val="20"/>
          <w:szCs w:val="20"/>
        </w:rPr>
        <w:t>(a.1)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determinação do Plano Contábil das Instituições do Sistema Financeiro Nacional – COSIF. Atendendo à instrução do BACEN, por meio da Carta Circular nº 3.224/2006, o FATES é registrado como exigibilidade, e utilizado em despesas para o qual se destina, conforme a Lei nº 5.764/1971.</w:t>
      </w:r>
    </w:p>
    <w:p w14:paraId="1BE23433" w14:textId="77777777" w:rsidR="00692465" w:rsidRDefault="00915F57">
      <w:pPr>
        <w:pStyle w:val="NormalWeb"/>
        <w:jc w:val="both"/>
      </w:pPr>
      <w:r>
        <w:rPr>
          <w:rFonts w:ascii="Arial" w:hAnsi="Arial" w:cs="Arial"/>
          <w:sz w:val="20"/>
          <w:szCs w:val="20"/>
        </w:rPr>
        <w:t>No exercício de 2021, a reversão dos dispêndios de FATES e Fundos Voluntários passou a ocorrer apenas no encerramento anual, após as destinações legais e estatutárias, de acordo com a Interpretação Técnica Geral (ITG) 2004 – Entidade Cooperativa e a revogação do texto original da NBC T 10.8.2.8.</w:t>
      </w:r>
    </w:p>
    <w:p w14:paraId="4FF9454B" w14:textId="77777777" w:rsidR="00692465" w:rsidRDefault="00915F57">
      <w:pPr>
        <w:pStyle w:val="NormalWeb"/>
        <w:jc w:val="both"/>
      </w:pPr>
      <w:r>
        <w:rPr>
          <w:rFonts w:ascii="Arial" w:hAnsi="Arial" w:cs="Arial"/>
          <w:sz w:val="20"/>
          <w:szCs w:val="20"/>
        </w:rPr>
        <w:t>(a.2) Refere-se ao valor de cota capital a ser devolvida para os associados que solicitaram o desligamento do quadro social;</w:t>
      </w:r>
    </w:p>
    <w:p w14:paraId="28E43400" w14:textId="77777777" w:rsidR="00692465" w:rsidRDefault="00915F57">
      <w:pPr>
        <w:pStyle w:val="NormalWeb"/>
        <w:jc w:val="both"/>
      </w:pPr>
      <w:r>
        <w:rPr>
          <w:rFonts w:ascii="Arial" w:hAnsi="Arial" w:cs="Arial"/>
          <w:sz w:val="20"/>
          <w:szCs w:val="20"/>
        </w:rPr>
        <w:t>(a.3) Consubstanciada pela Lei 10.101/00, e convenção coletiva, a cooperativa constituiu provisão a título de participação dos empregados nas sobras.</w:t>
      </w:r>
    </w:p>
    <w:p w14:paraId="55ABB11A" w14:textId="77777777" w:rsidR="00692465" w:rsidRDefault="00915F57">
      <w:pPr>
        <w:pStyle w:val="NormalWeb"/>
        <w:jc w:val="both"/>
      </w:pPr>
      <w:r>
        <w:rPr>
          <w:rFonts w:ascii="Arial" w:hAnsi="Arial" w:cs="Arial"/>
          <w:sz w:val="20"/>
          <w:szCs w:val="20"/>
        </w:rPr>
        <w:t>(b) Em Provisão para Pagamentos a Efetuar temos registradas Despesas de Pessoal (R$ 293.117,01)</w:t>
      </w:r>
      <w:r w:rsidR="00801EA1">
        <w:rPr>
          <w:rFonts w:ascii="Arial" w:hAnsi="Arial" w:cs="Arial"/>
          <w:sz w:val="20"/>
          <w:szCs w:val="20"/>
        </w:rPr>
        <w:t xml:space="preserve"> </w:t>
      </w:r>
      <w:r>
        <w:rPr>
          <w:rFonts w:ascii="Arial" w:hAnsi="Arial" w:cs="Arial"/>
          <w:sz w:val="20"/>
          <w:szCs w:val="20"/>
        </w:rPr>
        <w:t>e outros (R$ 94.544,02);</w:t>
      </w:r>
    </w:p>
    <w:p w14:paraId="36B608C3" w14:textId="77777777" w:rsidR="00692465" w:rsidRDefault="00915F57">
      <w:pPr>
        <w:pStyle w:val="NormalWeb"/>
        <w:jc w:val="both"/>
      </w:pPr>
      <w:r>
        <w:rPr>
          <w:rFonts w:ascii="Arial" w:hAnsi="Arial" w:cs="Arial"/>
          <w:sz w:val="20"/>
          <w:szCs w:val="20"/>
        </w:rPr>
        <w:t xml:space="preserve">(c) Os saldos em Credores Diversos - País referem-se a Pendências a Regularizar </w:t>
      </w:r>
      <w:r>
        <w:rPr>
          <w:rFonts w:ascii="Arial" w:hAnsi="Arial" w:cs="Arial"/>
          <w:b/>
          <w:bCs/>
          <w:sz w:val="20"/>
          <w:szCs w:val="20"/>
        </w:rPr>
        <w:t>BANCO SICOOB</w:t>
      </w:r>
      <w:r>
        <w:rPr>
          <w:rFonts w:ascii="Arial" w:hAnsi="Arial" w:cs="Arial"/>
          <w:sz w:val="20"/>
          <w:szCs w:val="20"/>
        </w:rPr>
        <w:t xml:space="preserve"> (R$ </w:t>
      </w:r>
      <w:r w:rsidR="00801EA1">
        <w:rPr>
          <w:rFonts w:ascii="Arial" w:hAnsi="Arial" w:cs="Arial"/>
          <w:sz w:val="20"/>
          <w:szCs w:val="20"/>
        </w:rPr>
        <w:t>69.789,96</w:t>
      </w:r>
      <w:r>
        <w:rPr>
          <w:rFonts w:ascii="Arial" w:hAnsi="Arial" w:cs="Arial"/>
          <w:sz w:val="20"/>
          <w:szCs w:val="20"/>
        </w:rPr>
        <w:t>), Valores a Repassar a Cooperativa Central (R$ 20.117,51), Cheques Depositados Relativos a Descontos Aguardando Compensação (R$ 22.315,00)</w:t>
      </w:r>
      <w:r w:rsidR="00750225">
        <w:rPr>
          <w:rFonts w:ascii="Arial" w:hAnsi="Arial" w:cs="Arial"/>
          <w:sz w:val="20"/>
          <w:szCs w:val="20"/>
        </w:rPr>
        <w:t xml:space="preserve"> </w:t>
      </w:r>
      <w:r>
        <w:rPr>
          <w:rFonts w:ascii="Arial" w:hAnsi="Arial" w:cs="Arial"/>
          <w:sz w:val="20"/>
          <w:szCs w:val="20"/>
        </w:rPr>
        <w:t>e outros (R$ 21.018,83).</w:t>
      </w:r>
    </w:p>
    <w:p w14:paraId="007B0446" w14:textId="0E41B0EC" w:rsidR="00692465" w:rsidRDefault="004114E8">
      <w:pPr>
        <w:pStyle w:val="NormalWeb"/>
        <w:jc w:val="both"/>
      </w:pPr>
      <w:r>
        <w:rPr>
          <w:rFonts w:ascii="Arial" w:hAnsi="Arial" w:cs="Arial"/>
          <w:b/>
          <w:bCs/>
          <w:sz w:val="20"/>
          <w:szCs w:val="20"/>
        </w:rPr>
        <w:t>19</w:t>
      </w:r>
      <w:r w:rsidR="00915F57">
        <w:rPr>
          <w:rFonts w:ascii="Arial" w:hAnsi="Arial" w:cs="Arial"/>
          <w:b/>
          <w:bCs/>
          <w:sz w:val="20"/>
          <w:szCs w:val="20"/>
        </w:rPr>
        <w:t>. Patrimônio Líquido</w:t>
      </w:r>
    </w:p>
    <w:p w14:paraId="0A5FA655" w14:textId="77777777" w:rsidR="00692465" w:rsidRDefault="00915F57">
      <w:pPr>
        <w:pStyle w:val="NormalWeb"/>
        <w:jc w:val="both"/>
      </w:pPr>
      <w:r>
        <w:rPr>
          <w:rFonts w:ascii="Arial" w:hAnsi="Arial" w:cs="Arial"/>
          <w:b/>
          <w:bCs/>
          <w:sz w:val="20"/>
          <w:szCs w:val="20"/>
        </w:rPr>
        <w:lastRenderedPageBreak/>
        <w:t>a)</w:t>
      </w:r>
      <w:r>
        <w:rPr>
          <w:rFonts w:ascii="Arial" w:hAnsi="Arial" w:cs="Arial"/>
          <w:sz w:val="20"/>
          <w:szCs w:val="20"/>
        </w:rPr>
        <w:t xml:space="preserve"> Capital Social</w:t>
      </w:r>
    </w:p>
    <w:p w14:paraId="127CC780" w14:textId="77777777" w:rsidR="00692465" w:rsidRDefault="00915F57">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2915"/>
        <w:gridCol w:w="2787"/>
        <w:gridCol w:w="2787"/>
      </w:tblGrid>
      <w:tr w:rsidR="00692465" w14:paraId="44CD3D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BE422"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BC260"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C7E11"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5FB819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D7F39" w14:textId="77777777" w:rsidR="00692465" w:rsidRDefault="00915F57">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6642E" w14:textId="77777777" w:rsidR="00692465" w:rsidRDefault="00915F57">
            <w:pPr>
              <w:jc w:val="right"/>
              <w:rPr>
                <w:rFonts w:eastAsia="Times New Roman"/>
              </w:rPr>
            </w:pPr>
            <w:r>
              <w:rPr>
                <w:rFonts w:ascii="Arial" w:eastAsia="Times New Roman" w:hAnsi="Arial" w:cs="Arial"/>
                <w:sz w:val="16"/>
                <w:szCs w:val="16"/>
              </w:rPr>
              <w:t>8.254.530,48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E1493" w14:textId="77777777" w:rsidR="00692465" w:rsidRDefault="00915F57">
            <w:pPr>
              <w:jc w:val="right"/>
              <w:rPr>
                <w:rFonts w:eastAsia="Times New Roman"/>
              </w:rPr>
            </w:pPr>
            <w:r>
              <w:rPr>
                <w:rFonts w:ascii="Arial" w:eastAsia="Times New Roman" w:hAnsi="Arial" w:cs="Arial"/>
                <w:sz w:val="16"/>
                <w:szCs w:val="16"/>
              </w:rPr>
              <w:t>7.592.684,14</w:t>
            </w:r>
          </w:p>
        </w:tc>
      </w:tr>
      <w:tr w:rsidR="00692465" w14:paraId="5C21BC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B361A1" w14:textId="77777777" w:rsidR="00692465" w:rsidRDefault="00915F57">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535D4" w14:textId="77777777" w:rsidR="00692465" w:rsidRDefault="00915F57">
            <w:pPr>
              <w:jc w:val="right"/>
              <w:rPr>
                <w:rFonts w:eastAsia="Times New Roman"/>
              </w:rPr>
            </w:pPr>
            <w:r>
              <w:rPr>
                <w:rFonts w:ascii="Arial" w:eastAsia="Times New Roman" w:hAnsi="Arial" w:cs="Arial"/>
                <w:sz w:val="16"/>
                <w:szCs w:val="16"/>
              </w:rPr>
              <w:t>4.142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EE5C7" w14:textId="77777777" w:rsidR="00692465" w:rsidRDefault="00915F57">
            <w:pPr>
              <w:jc w:val="right"/>
              <w:rPr>
                <w:rFonts w:eastAsia="Times New Roman"/>
              </w:rPr>
            </w:pPr>
            <w:r>
              <w:rPr>
                <w:rFonts w:ascii="Arial" w:eastAsia="Times New Roman" w:hAnsi="Arial" w:cs="Arial"/>
                <w:sz w:val="16"/>
                <w:szCs w:val="16"/>
              </w:rPr>
              <w:t>3.929</w:t>
            </w:r>
          </w:p>
        </w:tc>
      </w:tr>
    </w:tbl>
    <w:p w14:paraId="1536AC30" w14:textId="77777777" w:rsidR="00692465" w:rsidRDefault="00915F57">
      <w:pPr>
        <w:rPr>
          <w:b/>
          <w:bCs/>
        </w:rPr>
      </w:pPr>
      <w:r>
        <w:rPr>
          <w:b/>
          <w:bCs/>
        </w:rPr>
        <w:t> </w:t>
      </w:r>
    </w:p>
    <w:p w14:paraId="6D7872E5" w14:textId="77777777" w:rsidR="00692465" w:rsidRDefault="00915F57">
      <w:pPr>
        <w:pStyle w:val="NormalWeb"/>
        <w:jc w:val="both"/>
      </w:pPr>
      <w:r>
        <w:rPr>
          <w:rFonts w:ascii="Arial" w:hAnsi="Arial" w:cs="Arial"/>
          <w:b/>
          <w:bCs/>
          <w:sz w:val="20"/>
          <w:szCs w:val="20"/>
        </w:rPr>
        <w:t>b)</w:t>
      </w:r>
      <w:r>
        <w:rPr>
          <w:rFonts w:ascii="Arial" w:hAnsi="Arial" w:cs="Arial"/>
          <w:sz w:val="20"/>
          <w:szCs w:val="20"/>
        </w:rPr>
        <w:t xml:space="preserve"> Fundo de Reserva</w:t>
      </w:r>
    </w:p>
    <w:p w14:paraId="40DCA3A4" w14:textId="77777777" w:rsidR="00692465" w:rsidRDefault="00915F57">
      <w:pPr>
        <w:pStyle w:val="NormalWeb"/>
        <w:jc w:val="both"/>
      </w:pPr>
      <w:r>
        <w:rPr>
          <w:rFonts w:ascii="Arial" w:hAnsi="Arial" w:cs="Arial"/>
          <w:sz w:val="20"/>
          <w:szCs w:val="20"/>
        </w:rPr>
        <w:t>Representada pelas destinações das sobras definidas em Estatuto Social, utilizada para reparar perdas e atender ao desenvolvimento de suas atividades.</w:t>
      </w:r>
    </w:p>
    <w:p w14:paraId="6B7EAC82" w14:textId="77777777" w:rsidR="00692465" w:rsidRDefault="00D432AD">
      <w:pPr>
        <w:pStyle w:val="NormalWeb"/>
        <w:jc w:val="both"/>
      </w:pPr>
      <w:r>
        <w:rPr>
          <w:rFonts w:ascii="Arial" w:hAnsi="Arial" w:cs="Arial"/>
          <w:b/>
          <w:bCs/>
          <w:sz w:val="20"/>
          <w:szCs w:val="20"/>
        </w:rPr>
        <w:t>c</w:t>
      </w:r>
      <w:r w:rsidR="00915F57">
        <w:rPr>
          <w:rFonts w:ascii="Arial" w:hAnsi="Arial" w:cs="Arial"/>
          <w:b/>
          <w:bCs/>
          <w:sz w:val="20"/>
          <w:szCs w:val="20"/>
        </w:rPr>
        <w:t>)</w:t>
      </w:r>
      <w:r w:rsidR="00915F57">
        <w:rPr>
          <w:rFonts w:ascii="Arial" w:hAnsi="Arial" w:cs="Arial"/>
          <w:sz w:val="20"/>
          <w:szCs w:val="20"/>
        </w:rPr>
        <w:t xml:space="preserve"> Sobras Acumuladas</w:t>
      </w:r>
    </w:p>
    <w:p w14:paraId="75ACE093" w14:textId="77777777" w:rsidR="00692465" w:rsidRDefault="00915F57">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0430503B" w14:textId="77777777" w:rsidR="00692465" w:rsidRDefault="00915F57">
      <w:pPr>
        <w:pStyle w:val="NormalWeb"/>
        <w:jc w:val="both"/>
      </w:pPr>
      <w:r>
        <w:rPr>
          <w:rFonts w:ascii="Arial" w:hAnsi="Arial" w:cs="Arial"/>
          <w:sz w:val="20"/>
          <w:szCs w:val="20"/>
        </w:rPr>
        <w:t xml:space="preserve">Em Assembleia Geral Ordinária, realizada em </w:t>
      </w:r>
      <w:r w:rsidR="00D432AD">
        <w:rPr>
          <w:rFonts w:ascii="Arial" w:hAnsi="Arial" w:cs="Arial"/>
          <w:b/>
          <w:bCs/>
          <w:sz w:val="20"/>
          <w:szCs w:val="20"/>
        </w:rPr>
        <w:t>26/06</w:t>
      </w:r>
      <w:r w:rsidR="00533547" w:rsidRPr="00533547">
        <w:rPr>
          <w:rFonts w:ascii="Arial" w:hAnsi="Arial" w:cs="Arial"/>
          <w:b/>
          <w:bCs/>
          <w:sz w:val="20"/>
          <w:szCs w:val="20"/>
        </w:rPr>
        <w:t>/2021</w:t>
      </w:r>
      <w:r w:rsidRPr="00533547">
        <w:rPr>
          <w:rFonts w:ascii="Arial" w:hAnsi="Arial" w:cs="Arial"/>
          <w:sz w:val="20"/>
          <w:szCs w:val="20"/>
        </w:rPr>
        <w:t>,</w:t>
      </w:r>
      <w:r>
        <w:rPr>
          <w:rFonts w:ascii="Arial" w:hAnsi="Arial" w:cs="Arial"/>
          <w:sz w:val="20"/>
          <w:szCs w:val="20"/>
        </w:rPr>
        <w:t xml:space="preserve"> os cooperados deliberaram pela destinação das sobras do exercício findo em </w:t>
      </w:r>
      <w:r>
        <w:rPr>
          <w:rFonts w:ascii="Arial" w:hAnsi="Arial" w:cs="Arial"/>
          <w:b/>
          <w:bCs/>
          <w:sz w:val="20"/>
          <w:szCs w:val="20"/>
        </w:rPr>
        <w:t>31 de dezembro de 2020</w:t>
      </w:r>
      <w:r>
        <w:rPr>
          <w:rFonts w:ascii="Arial" w:hAnsi="Arial" w:cs="Arial"/>
          <w:sz w:val="20"/>
          <w:szCs w:val="20"/>
        </w:rPr>
        <w:t xml:space="preserve"> da seguinte forma:</w:t>
      </w:r>
    </w:p>
    <w:p w14:paraId="4C829F68" w14:textId="77777777" w:rsidR="00692465" w:rsidRDefault="00915F57">
      <w:pPr>
        <w:pStyle w:val="NormalWeb"/>
        <w:jc w:val="both"/>
      </w:pPr>
      <w:r>
        <w:rPr>
          <w:rFonts w:ascii="Arial" w:hAnsi="Arial" w:cs="Arial"/>
          <w:sz w:val="20"/>
          <w:szCs w:val="20"/>
        </w:rPr>
        <w:t xml:space="preserve">• </w:t>
      </w:r>
      <w:r w:rsidR="00D432AD">
        <w:rPr>
          <w:rFonts w:ascii="Arial" w:hAnsi="Arial" w:cs="Arial"/>
          <w:sz w:val="20"/>
          <w:szCs w:val="20"/>
        </w:rPr>
        <w:t>40</w:t>
      </w:r>
      <w:r>
        <w:rPr>
          <w:rFonts w:ascii="Arial" w:hAnsi="Arial" w:cs="Arial"/>
          <w:sz w:val="20"/>
          <w:szCs w:val="20"/>
        </w:rPr>
        <w:t xml:space="preserve">% para Fundo de Reserva, no valor de R$ </w:t>
      </w:r>
      <w:r w:rsidR="00D432AD">
        <w:rPr>
          <w:rFonts w:ascii="Arial" w:hAnsi="Arial" w:cs="Arial"/>
          <w:sz w:val="20"/>
          <w:szCs w:val="20"/>
        </w:rPr>
        <w:t>341.712,06</w:t>
      </w:r>
      <w:r>
        <w:rPr>
          <w:rFonts w:ascii="Arial" w:hAnsi="Arial" w:cs="Arial"/>
          <w:sz w:val="20"/>
          <w:szCs w:val="20"/>
        </w:rPr>
        <w:t>;</w:t>
      </w:r>
    </w:p>
    <w:p w14:paraId="4A2A268E" w14:textId="77777777" w:rsidR="00692465" w:rsidRDefault="00915F57">
      <w:pPr>
        <w:pStyle w:val="NormalWeb"/>
        <w:jc w:val="both"/>
      </w:pPr>
      <w:r>
        <w:rPr>
          <w:rFonts w:ascii="Arial" w:hAnsi="Arial" w:cs="Arial"/>
          <w:sz w:val="20"/>
          <w:szCs w:val="20"/>
        </w:rPr>
        <w:t xml:space="preserve">• </w:t>
      </w:r>
      <w:r w:rsidR="00D432AD">
        <w:rPr>
          <w:rFonts w:ascii="Arial" w:hAnsi="Arial" w:cs="Arial"/>
          <w:sz w:val="20"/>
          <w:szCs w:val="20"/>
        </w:rPr>
        <w:t>30</w:t>
      </w:r>
      <w:r>
        <w:rPr>
          <w:rFonts w:ascii="Arial" w:hAnsi="Arial" w:cs="Arial"/>
          <w:sz w:val="20"/>
          <w:szCs w:val="20"/>
        </w:rPr>
        <w:t xml:space="preserve">% para </w:t>
      </w:r>
      <w:r w:rsidR="00D432AD">
        <w:rPr>
          <w:rFonts w:ascii="Arial" w:hAnsi="Arial" w:cs="Arial"/>
          <w:sz w:val="20"/>
          <w:szCs w:val="20"/>
        </w:rPr>
        <w:t>Incorporação ao Capital do Associado</w:t>
      </w:r>
      <w:r>
        <w:rPr>
          <w:rFonts w:ascii="Arial" w:hAnsi="Arial" w:cs="Arial"/>
          <w:sz w:val="20"/>
          <w:szCs w:val="20"/>
        </w:rPr>
        <w:t xml:space="preserve">, no valor de R$ </w:t>
      </w:r>
      <w:r w:rsidR="00D432AD">
        <w:rPr>
          <w:rFonts w:ascii="Arial" w:hAnsi="Arial" w:cs="Arial"/>
          <w:sz w:val="20"/>
          <w:szCs w:val="20"/>
        </w:rPr>
        <w:t>256.284,05</w:t>
      </w:r>
      <w:r>
        <w:rPr>
          <w:rFonts w:ascii="Arial" w:hAnsi="Arial" w:cs="Arial"/>
          <w:sz w:val="20"/>
          <w:szCs w:val="20"/>
        </w:rPr>
        <w:t>;</w:t>
      </w:r>
    </w:p>
    <w:p w14:paraId="4E160441" w14:textId="77777777" w:rsidR="00692465" w:rsidRDefault="00915F57">
      <w:pPr>
        <w:pStyle w:val="NormalWeb"/>
        <w:jc w:val="both"/>
      </w:pPr>
      <w:r>
        <w:rPr>
          <w:rFonts w:ascii="Arial" w:hAnsi="Arial" w:cs="Arial"/>
          <w:sz w:val="20"/>
          <w:szCs w:val="20"/>
        </w:rPr>
        <w:t xml:space="preserve">• </w:t>
      </w:r>
      <w:r w:rsidR="00D432AD">
        <w:rPr>
          <w:rFonts w:ascii="Arial" w:hAnsi="Arial" w:cs="Arial"/>
          <w:sz w:val="20"/>
          <w:szCs w:val="20"/>
        </w:rPr>
        <w:t>30</w:t>
      </w:r>
      <w:r>
        <w:rPr>
          <w:rFonts w:ascii="Arial" w:hAnsi="Arial" w:cs="Arial"/>
          <w:sz w:val="20"/>
          <w:szCs w:val="20"/>
        </w:rPr>
        <w:t>% para Conta Corrente, no valor de R$</w:t>
      </w:r>
      <w:r w:rsidR="00D432AD">
        <w:rPr>
          <w:rFonts w:ascii="Arial" w:hAnsi="Arial" w:cs="Arial"/>
          <w:sz w:val="20"/>
          <w:szCs w:val="20"/>
        </w:rPr>
        <w:t xml:space="preserve"> 256.284,05</w:t>
      </w:r>
      <w:r>
        <w:rPr>
          <w:rFonts w:ascii="Arial" w:hAnsi="Arial" w:cs="Arial"/>
          <w:sz w:val="20"/>
          <w:szCs w:val="20"/>
        </w:rPr>
        <w:t>.</w:t>
      </w:r>
    </w:p>
    <w:p w14:paraId="3DAE1651" w14:textId="77777777" w:rsidR="00692465" w:rsidRDefault="005C6949">
      <w:pPr>
        <w:pStyle w:val="NormalWeb"/>
        <w:jc w:val="both"/>
      </w:pPr>
      <w:r>
        <w:rPr>
          <w:rFonts w:ascii="Arial" w:hAnsi="Arial" w:cs="Arial"/>
          <w:b/>
          <w:bCs/>
          <w:sz w:val="20"/>
          <w:szCs w:val="20"/>
        </w:rPr>
        <w:t>d</w:t>
      </w:r>
      <w:r w:rsidR="00915F57" w:rsidRPr="005C6949">
        <w:rPr>
          <w:rFonts w:ascii="Arial" w:hAnsi="Arial" w:cs="Arial"/>
          <w:b/>
          <w:bCs/>
          <w:sz w:val="20"/>
          <w:szCs w:val="20"/>
        </w:rPr>
        <w:t>)</w:t>
      </w:r>
      <w:r w:rsidR="00915F57">
        <w:rPr>
          <w:rFonts w:ascii="Arial" w:hAnsi="Arial" w:cs="Arial"/>
          <w:sz w:val="20"/>
          <w:szCs w:val="20"/>
        </w:rPr>
        <w:t xml:space="preserve"> Destinações Estatutárias e Legais </w:t>
      </w:r>
    </w:p>
    <w:p w14:paraId="5A9B000F" w14:textId="77777777" w:rsidR="00692465" w:rsidRPr="00D55B6A" w:rsidRDefault="00915F57">
      <w:pPr>
        <w:pStyle w:val="NormalWeb"/>
        <w:jc w:val="both"/>
      </w:pPr>
      <w:r w:rsidRPr="00D55B6A">
        <w:rPr>
          <w:rFonts w:ascii="Arial" w:hAnsi="Arial" w:cs="Arial"/>
          <w:sz w:val="20"/>
          <w:szCs w:val="20"/>
        </w:rPr>
        <w:t>A sobra líquida do exercício terá a seguinte destinação:</w:t>
      </w:r>
    </w:p>
    <w:tbl>
      <w:tblPr>
        <w:tblW w:w="5000" w:type="pct"/>
        <w:tblCellMar>
          <w:left w:w="0" w:type="dxa"/>
          <w:right w:w="0" w:type="dxa"/>
        </w:tblCellMar>
        <w:tblLook w:val="04A0" w:firstRow="1" w:lastRow="0" w:firstColumn="1" w:lastColumn="0" w:noHBand="0" w:noVBand="1"/>
      </w:tblPr>
      <w:tblGrid>
        <w:gridCol w:w="6029"/>
        <w:gridCol w:w="1230"/>
        <w:gridCol w:w="1230"/>
      </w:tblGrid>
      <w:tr w:rsidR="00692465" w:rsidRPr="00D55B6A" w14:paraId="06A9A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E291A" w14:textId="77777777" w:rsidR="00692465" w:rsidRPr="00D55B6A" w:rsidRDefault="00915F57">
            <w:pPr>
              <w:jc w:val="center"/>
              <w:rPr>
                <w:rFonts w:eastAsia="Times New Roman"/>
              </w:rPr>
            </w:pPr>
            <w:r w:rsidRPr="00D55B6A">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B8244" w14:textId="77777777" w:rsidR="00692465" w:rsidRPr="00D55B6A" w:rsidRDefault="00915F57">
            <w:pPr>
              <w:jc w:val="center"/>
              <w:rPr>
                <w:rFonts w:eastAsia="Times New Roman"/>
              </w:rPr>
            </w:pPr>
            <w:r w:rsidRPr="00D55B6A">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150E8" w14:textId="77777777" w:rsidR="00692465" w:rsidRPr="00D55B6A" w:rsidRDefault="00915F57">
            <w:pPr>
              <w:jc w:val="center"/>
              <w:rPr>
                <w:rFonts w:eastAsia="Times New Roman"/>
              </w:rPr>
            </w:pPr>
            <w:r w:rsidRPr="00D55B6A">
              <w:rPr>
                <w:rFonts w:ascii="Arial" w:eastAsia="Times New Roman" w:hAnsi="Arial" w:cs="Arial"/>
                <w:b/>
                <w:bCs/>
                <w:sz w:val="16"/>
                <w:szCs w:val="16"/>
              </w:rPr>
              <w:t>31/12/2020</w:t>
            </w:r>
          </w:p>
        </w:tc>
      </w:tr>
      <w:tr w:rsidR="00692465" w:rsidRPr="00D55B6A" w14:paraId="5B619D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53CF9" w14:textId="77777777" w:rsidR="00692465" w:rsidRPr="00D55B6A" w:rsidRDefault="00915F57">
            <w:pPr>
              <w:rPr>
                <w:rFonts w:eastAsia="Times New Roman"/>
                <w:b/>
                <w:bCs/>
              </w:rPr>
            </w:pPr>
            <w:r w:rsidRPr="00D55B6A">
              <w:rPr>
                <w:rFonts w:ascii="Arial" w:eastAsia="Times New Roman" w:hAnsi="Arial" w:cs="Arial"/>
                <w:b/>
                <w:bCs/>
                <w:sz w:val="16"/>
                <w:szCs w:val="16"/>
              </w:rPr>
              <w:t>Sobra líquida do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0DBC5" w14:textId="19B5B648" w:rsidR="00692465" w:rsidRPr="00D55B6A" w:rsidRDefault="00EE77E5">
            <w:pPr>
              <w:rPr>
                <w:rFonts w:ascii="Arial" w:eastAsia="Times New Roman" w:hAnsi="Arial" w:cs="Arial"/>
                <w:b/>
                <w:bCs/>
                <w:sz w:val="16"/>
                <w:szCs w:val="16"/>
              </w:rPr>
            </w:pPr>
            <w:r w:rsidRPr="00D55B6A">
              <w:rPr>
                <w:rFonts w:ascii="Arial" w:eastAsia="Times New Roman" w:hAnsi="Arial" w:cs="Arial"/>
                <w:b/>
                <w:bCs/>
                <w:sz w:val="16"/>
                <w:szCs w:val="16"/>
              </w:rPr>
              <w:t>2.</w:t>
            </w:r>
            <w:r w:rsidR="000F31A5" w:rsidRPr="00D55B6A">
              <w:rPr>
                <w:rFonts w:ascii="Arial" w:eastAsia="Times New Roman" w:hAnsi="Arial" w:cs="Arial"/>
                <w:b/>
                <w:bCs/>
                <w:sz w:val="16"/>
                <w:szCs w:val="16"/>
              </w:rPr>
              <w:t>363.756,84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C0110" w14:textId="6019E024" w:rsidR="00692465" w:rsidRPr="00D55B6A" w:rsidRDefault="00610A81">
            <w:pPr>
              <w:rPr>
                <w:rFonts w:ascii="Arial" w:eastAsia="Times New Roman" w:hAnsi="Arial" w:cs="Arial"/>
                <w:b/>
                <w:bCs/>
                <w:sz w:val="16"/>
                <w:szCs w:val="16"/>
              </w:rPr>
            </w:pPr>
            <w:r w:rsidRPr="00D55B6A">
              <w:rPr>
                <w:rFonts w:ascii="Arial" w:eastAsia="Times New Roman" w:hAnsi="Arial" w:cs="Arial"/>
                <w:b/>
                <w:bCs/>
                <w:sz w:val="16"/>
                <w:szCs w:val="16"/>
              </w:rPr>
              <w:t>2.</w:t>
            </w:r>
            <w:r w:rsidR="000F31A5" w:rsidRPr="00D55B6A">
              <w:rPr>
                <w:rFonts w:ascii="Arial" w:eastAsia="Times New Roman" w:hAnsi="Arial" w:cs="Arial"/>
                <w:b/>
                <w:bCs/>
                <w:sz w:val="16"/>
                <w:szCs w:val="16"/>
              </w:rPr>
              <w:t>135.700,39</w:t>
            </w:r>
          </w:p>
        </w:tc>
      </w:tr>
      <w:tr w:rsidR="00692465" w:rsidRPr="00D55B6A" w14:paraId="46731E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A834E" w14:textId="77777777" w:rsidR="00692465" w:rsidRPr="00D55B6A" w:rsidRDefault="00915F57">
            <w:pPr>
              <w:rPr>
                <w:rFonts w:eastAsia="Times New Roman"/>
              </w:rPr>
            </w:pPr>
            <w:r w:rsidRPr="00D55B6A">
              <w:rPr>
                <w:rFonts w:ascii="Arial" w:eastAsia="Times New Roman" w:hAnsi="Arial" w:cs="Arial"/>
                <w:sz w:val="16"/>
                <w:szCs w:val="16"/>
              </w:rPr>
              <w:t>Lucro líquido decorrente de atos não-cooperativos apropriado ao FATES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C261F" w14:textId="65404EA1" w:rsidR="00692465" w:rsidRPr="00D55B6A" w:rsidRDefault="007538CD">
            <w:pPr>
              <w:rPr>
                <w:rFonts w:ascii="Arial" w:eastAsia="Times New Roman" w:hAnsi="Arial" w:cs="Arial"/>
                <w:sz w:val="16"/>
                <w:szCs w:val="16"/>
              </w:rPr>
            </w:pPr>
            <w:r w:rsidRPr="00D55B6A">
              <w:rPr>
                <w:rFonts w:ascii="Arial" w:eastAsia="Times New Roman" w:hAnsi="Arial" w:cs="Arial"/>
                <w:sz w:val="16"/>
                <w:szCs w:val="16"/>
              </w:rPr>
              <w:t>26.231,08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F447B" w14:textId="18069FEE" w:rsidR="00692465" w:rsidRPr="00D55B6A" w:rsidRDefault="007538CD">
            <w:pPr>
              <w:rPr>
                <w:rFonts w:ascii="Arial" w:eastAsia="Times New Roman" w:hAnsi="Arial" w:cs="Arial"/>
                <w:sz w:val="16"/>
                <w:szCs w:val="16"/>
              </w:rPr>
            </w:pPr>
            <w:r w:rsidRPr="00D55B6A">
              <w:rPr>
                <w:rFonts w:ascii="Arial" w:eastAsia="Times New Roman" w:hAnsi="Arial" w:cs="Arial"/>
                <w:sz w:val="16"/>
                <w:szCs w:val="16"/>
              </w:rPr>
              <w:t>58.574,13</w:t>
            </w:r>
          </w:p>
        </w:tc>
      </w:tr>
      <w:tr w:rsidR="00692465" w:rsidRPr="00D55B6A" w14:paraId="37DDB0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78B6F0" w14:textId="77777777" w:rsidR="00692465" w:rsidRPr="00D55B6A" w:rsidRDefault="00915F57">
            <w:pPr>
              <w:rPr>
                <w:rFonts w:eastAsia="Times New Roman"/>
                <w:b/>
                <w:bCs/>
              </w:rPr>
            </w:pPr>
            <w:r w:rsidRPr="00D55B6A">
              <w:rPr>
                <w:rFonts w:ascii="Arial" w:eastAsia="Times New Roman" w:hAnsi="Arial" w:cs="Arial"/>
                <w:b/>
                <w:bCs/>
                <w:sz w:val="16"/>
                <w:szCs w:val="16"/>
              </w:rPr>
              <w:t>Sobra líquida, 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EE5A9" w14:textId="2B4DE056" w:rsidR="00692465" w:rsidRPr="00D55B6A" w:rsidRDefault="007538CD">
            <w:pPr>
              <w:rPr>
                <w:rFonts w:ascii="Arial" w:eastAsia="Times New Roman" w:hAnsi="Arial" w:cs="Arial"/>
                <w:b/>
                <w:bCs/>
                <w:sz w:val="16"/>
                <w:szCs w:val="16"/>
              </w:rPr>
            </w:pPr>
            <w:r w:rsidRPr="00D55B6A">
              <w:rPr>
                <w:rFonts w:ascii="Arial" w:eastAsia="Times New Roman" w:hAnsi="Arial" w:cs="Arial"/>
                <w:b/>
                <w:bCs/>
                <w:sz w:val="16"/>
                <w:szCs w:val="16"/>
              </w:rPr>
              <w:t>2.</w:t>
            </w:r>
            <w:r w:rsidR="000F31A5" w:rsidRPr="00D55B6A">
              <w:rPr>
                <w:rFonts w:ascii="Arial" w:eastAsia="Times New Roman" w:hAnsi="Arial" w:cs="Arial"/>
                <w:b/>
                <w:bCs/>
                <w:sz w:val="16"/>
                <w:szCs w:val="16"/>
              </w:rPr>
              <w:t>389.987,92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D6161" w14:textId="1788CF01" w:rsidR="00692465" w:rsidRPr="00D55B6A" w:rsidRDefault="007538CD">
            <w:pPr>
              <w:rPr>
                <w:rFonts w:ascii="Arial" w:eastAsia="Times New Roman" w:hAnsi="Arial" w:cs="Arial"/>
                <w:b/>
                <w:bCs/>
                <w:sz w:val="16"/>
                <w:szCs w:val="16"/>
              </w:rPr>
            </w:pPr>
            <w:r w:rsidRPr="00D55B6A">
              <w:rPr>
                <w:rFonts w:ascii="Arial" w:eastAsia="Times New Roman" w:hAnsi="Arial" w:cs="Arial"/>
                <w:b/>
                <w:bCs/>
                <w:sz w:val="16"/>
                <w:szCs w:val="16"/>
              </w:rPr>
              <w:t>2.</w:t>
            </w:r>
            <w:r w:rsidR="000F31A5" w:rsidRPr="00D55B6A">
              <w:rPr>
                <w:rFonts w:ascii="Arial" w:eastAsia="Times New Roman" w:hAnsi="Arial" w:cs="Arial"/>
                <w:b/>
                <w:bCs/>
                <w:sz w:val="16"/>
                <w:szCs w:val="16"/>
              </w:rPr>
              <w:t>194.274,52</w:t>
            </w:r>
          </w:p>
        </w:tc>
      </w:tr>
      <w:tr w:rsidR="00692465" w:rsidRPr="00D55B6A" w14:paraId="67C243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58297" w14:textId="18F324C2" w:rsidR="00692465" w:rsidRPr="00D55B6A" w:rsidRDefault="00EE77E5">
            <w:pPr>
              <w:rPr>
                <w:rFonts w:eastAsia="Times New Roman"/>
              </w:rPr>
            </w:pPr>
            <w:r w:rsidRPr="00D55B6A">
              <w:rPr>
                <w:rFonts w:ascii="Arial" w:eastAsia="Times New Roman" w:hAnsi="Arial" w:cs="Arial"/>
                <w:sz w:val="16"/>
                <w:szCs w:val="16"/>
              </w:rPr>
              <w:t>Fundo de Reserva</w:t>
            </w:r>
            <w:r w:rsidR="00915F57" w:rsidRPr="00D55B6A">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FCB19" w14:textId="77777777" w:rsidR="00692465" w:rsidRPr="00D55B6A" w:rsidRDefault="00EE77E5">
            <w:pPr>
              <w:rPr>
                <w:rFonts w:ascii="Arial" w:eastAsia="Times New Roman" w:hAnsi="Arial" w:cs="Arial"/>
                <w:sz w:val="16"/>
                <w:szCs w:val="16"/>
              </w:rPr>
            </w:pPr>
            <w:r w:rsidRPr="00D55B6A">
              <w:rPr>
                <w:rFonts w:ascii="Arial" w:eastAsia="Times New Roman" w:hAnsi="Arial" w:cs="Arial"/>
                <w:sz w:val="16"/>
                <w:szCs w:val="16"/>
              </w:rPr>
              <w:t>(1.181.878,42)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F5BD2" w14:textId="5723BC83" w:rsidR="00692465" w:rsidRPr="00D55B6A" w:rsidRDefault="00352215">
            <w:pPr>
              <w:rPr>
                <w:rFonts w:ascii="Arial" w:eastAsia="Times New Roman" w:hAnsi="Arial" w:cs="Arial"/>
                <w:sz w:val="16"/>
                <w:szCs w:val="16"/>
              </w:rPr>
            </w:pPr>
            <w:r w:rsidRPr="00D55B6A">
              <w:rPr>
                <w:rFonts w:ascii="Arial" w:eastAsia="Times New Roman" w:hAnsi="Arial" w:cs="Arial"/>
                <w:sz w:val="16"/>
                <w:szCs w:val="16"/>
              </w:rPr>
              <w:t>(1.067.850,19)</w:t>
            </w:r>
          </w:p>
        </w:tc>
      </w:tr>
      <w:tr w:rsidR="00692465" w:rsidRPr="00D55B6A" w14:paraId="2ACF41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AB537D" w14:textId="74F3C95C" w:rsidR="00692465" w:rsidRPr="00D55B6A" w:rsidRDefault="00915F57">
            <w:pPr>
              <w:rPr>
                <w:rFonts w:eastAsia="Times New Roman"/>
              </w:rPr>
            </w:pPr>
            <w:r w:rsidRPr="00D55B6A">
              <w:rPr>
                <w:rFonts w:ascii="Arial" w:eastAsia="Times New Roman" w:hAnsi="Arial" w:cs="Arial"/>
                <w:sz w:val="16"/>
                <w:szCs w:val="16"/>
              </w:rPr>
              <w:t xml:space="preserve">Fundo de assistência técnica, educacional e social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E9DC1" w14:textId="646CD6D5" w:rsidR="00692465" w:rsidRPr="00D55B6A" w:rsidRDefault="00EE77E5">
            <w:pPr>
              <w:rPr>
                <w:rFonts w:ascii="Arial" w:eastAsia="Times New Roman" w:hAnsi="Arial" w:cs="Arial"/>
                <w:sz w:val="16"/>
                <w:szCs w:val="16"/>
              </w:rPr>
            </w:pPr>
            <w:r w:rsidRPr="00D55B6A">
              <w:rPr>
                <w:rFonts w:ascii="Arial" w:eastAsia="Times New Roman" w:hAnsi="Arial" w:cs="Arial"/>
                <w:sz w:val="16"/>
                <w:szCs w:val="16"/>
              </w:rPr>
              <w:t>(</w:t>
            </w:r>
            <w:r w:rsidR="007538CD" w:rsidRPr="00D55B6A">
              <w:rPr>
                <w:rFonts w:ascii="Arial" w:eastAsia="Times New Roman" w:hAnsi="Arial" w:cs="Arial"/>
                <w:sz w:val="16"/>
                <w:szCs w:val="16"/>
              </w:rPr>
              <w:t>2</w:t>
            </w:r>
            <w:r w:rsidR="000F31A5" w:rsidRPr="00D55B6A">
              <w:rPr>
                <w:rFonts w:ascii="Arial" w:eastAsia="Times New Roman" w:hAnsi="Arial" w:cs="Arial"/>
                <w:sz w:val="16"/>
                <w:szCs w:val="16"/>
              </w:rPr>
              <w:t>19.209,47</w:t>
            </w:r>
            <w:r w:rsidRPr="00D55B6A">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C98F" w14:textId="1E3B3A03" w:rsidR="00692465" w:rsidRPr="00D55B6A" w:rsidRDefault="00352215">
            <w:pPr>
              <w:rPr>
                <w:rFonts w:ascii="Arial" w:eastAsia="Times New Roman" w:hAnsi="Arial" w:cs="Arial"/>
                <w:sz w:val="16"/>
                <w:szCs w:val="16"/>
              </w:rPr>
            </w:pPr>
            <w:r w:rsidRPr="00D55B6A">
              <w:rPr>
                <w:rFonts w:ascii="Arial" w:eastAsia="Times New Roman" w:hAnsi="Arial" w:cs="Arial"/>
                <w:sz w:val="16"/>
                <w:szCs w:val="16"/>
              </w:rPr>
              <w:t>(272.144,17)</w:t>
            </w:r>
          </w:p>
        </w:tc>
      </w:tr>
      <w:tr w:rsidR="00692465" w:rsidRPr="000F33D6" w14:paraId="0E19EB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56652" w14:textId="344FB8C4" w:rsidR="00692465" w:rsidRPr="00D55B6A" w:rsidRDefault="00915F57">
            <w:pPr>
              <w:rPr>
                <w:rFonts w:eastAsia="Times New Roman"/>
                <w:b/>
                <w:bCs/>
              </w:rPr>
            </w:pPr>
            <w:r w:rsidRPr="00D55B6A">
              <w:rPr>
                <w:rFonts w:ascii="Arial" w:eastAsia="Times New Roman" w:hAnsi="Arial" w:cs="Arial"/>
                <w:b/>
                <w:bCs/>
                <w:sz w:val="16"/>
                <w:szCs w:val="16"/>
              </w:rPr>
              <w:t>Sobra à disposição da Assembl</w:t>
            </w:r>
            <w:r w:rsidR="00D55B6A" w:rsidRPr="00D55B6A">
              <w:rPr>
                <w:rFonts w:ascii="Arial" w:eastAsia="Times New Roman" w:hAnsi="Arial" w:cs="Arial"/>
                <w:b/>
                <w:bCs/>
                <w:sz w:val="16"/>
                <w:szCs w:val="16"/>
              </w:rPr>
              <w:t>e</w:t>
            </w:r>
            <w:r w:rsidRPr="00D55B6A">
              <w:rPr>
                <w:rFonts w:ascii="Arial" w:eastAsia="Times New Roman" w:hAnsi="Arial" w:cs="Arial"/>
                <w:b/>
                <w:bCs/>
                <w:sz w:val="16"/>
                <w:szCs w:val="16"/>
              </w:rPr>
              <w:t>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357C5" w14:textId="2C7DDC78" w:rsidR="00692465" w:rsidRPr="00D55B6A" w:rsidRDefault="000F31A5">
            <w:pPr>
              <w:rPr>
                <w:rFonts w:ascii="Arial" w:eastAsia="Times New Roman" w:hAnsi="Arial" w:cs="Arial"/>
                <w:b/>
                <w:bCs/>
                <w:sz w:val="16"/>
                <w:szCs w:val="16"/>
              </w:rPr>
            </w:pPr>
            <w:r w:rsidRPr="00D55B6A">
              <w:rPr>
                <w:rFonts w:ascii="Arial" w:eastAsia="Times New Roman" w:hAnsi="Arial" w:cs="Arial"/>
                <w:b/>
                <w:bCs/>
                <w:sz w:val="16"/>
                <w:szCs w:val="16"/>
              </w:rPr>
              <w:t>988.900,03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ADD55" w14:textId="3FC5E057" w:rsidR="00692465" w:rsidRPr="000F33D6" w:rsidRDefault="000F31A5">
            <w:pPr>
              <w:rPr>
                <w:rFonts w:ascii="Arial" w:eastAsia="Times New Roman" w:hAnsi="Arial" w:cs="Arial"/>
                <w:b/>
                <w:bCs/>
                <w:sz w:val="16"/>
                <w:szCs w:val="16"/>
              </w:rPr>
            </w:pPr>
            <w:r w:rsidRPr="00D55B6A">
              <w:rPr>
                <w:rFonts w:ascii="Arial" w:eastAsia="Times New Roman" w:hAnsi="Arial" w:cs="Arial"/>
                <w:b/>
                <w:bCs/>
                <w:sz w:val="16"/>
                <w:szCs w:val="16"/>
              </w:rPr>
              <w:t>854.280,16</w:t>
            </w:r>
          </w:p>
        </w:tc>
      </w:tr>
    </w:tbl>
    <w:p w14:paraId="1371731B" w14:textId="77777777" w:rsidR="00692465" w:rsidRDefault="00915F57">
      <w:pPr>
        <w:rPr>
          <w:b/>
          <w:bCs/>
        </w:rPr>
      </w:pPr>
      <w:r>
        <w:rPr>
          <w:b/>
          <w:bCs/>
        </w:rPr>
        <w:t> </w:t>
      </w:r>
    </w:p>
    <w:p w14:paraId="43F55FFF" w14:textId="19547F77" w:rsidR="00692465" w:rsidRPr="00D55B6A" w:rsidRDefault="004114E8">
      <w:pPr>
        <w:pStyle w:val="NormalWeb"/>
        <w:jc w:val="both"/>
      </w:pPr>
      <w:r w:rsidRPr="00D55B6A">
        <w:rPr>
          <w:rFonts w:ascii="Arial" w:hAnsi="Arial" w:cs="Arial"/>
          <w:b/>
          <w:bCs/>
          <w:sz w:val="20"/>
          <w:szCs w:val="20"/>
        </w:rPr>
        <w:t>20</w:t>
      </w:r>
      <w:r w:rsidR="00915F57" w:rsidRPr="00D55B6A">
        <w:rPr>
          <w:rFonts w:ascii="Arial" w:hAnsi="Arial" w:cs="Arial"/>
          <w:b/>
          <w:bCs/>
          <w:sz w:val="20"/>
          <w:szCs w:val="20"/>
        </w:rPr>
        <w:t>. Resultado de Atos Não Cooperativos</w:t>
      </w:r>
    </w:p>
    <w:p w14:paraId="37708637" w14:textId="77777777" w:rsidR="00692465" w:rsidRPr="00D55B6A" w:rsidRDefault="00915F57">
      <w:pPr>
        <w:pStyle w:val="NormalWeb"/>
        <w:jc w:val="both"/>
      </w:pPr>
      <w:r w:rsidRPr="00D55B6A">
        <w:rPr>
          <w:rFonts w:ascii="Arial" w:hAnsi="Arial" w:cs="Arial"/>
          <w:sz w:val="20"/>
          <w:szCs w:val="20"/>
        </w:rPr>
        <w:t>O resultado de atos não cooperativos tem a seguinte composição:</w:t>
      </w:r>
    </w:p>
    <w:tbl>
      <w:tblPr>
        <w:tblW w:w="4588" w:type="pct"/>
        <w:tblLayout w:type="fixed"/>
        <w:tblCellMar>
          <w:left w:w="0" w:type="dxa"/>
          <w:right w:w="0" w:type="dxa"/>
        </w:tblCellMar>
        <w:tblLook w:val="04A0" w:firstRow="1" w:lastRow="0" w:firstColumn="1" w:lastColumn="0" w:noHBand="0" w:noVBand="1"/>
      </w:tblPr>
      <w:tblGrid>
        <w:gridCol w:w="5238"/>
        <w:gridCol w:w="1276"/>
        <w:gridCol w:w="1276"/>
      </w:tblGrid>
      <w:tr w:rsidR="000F33D6" w:rsidRPr="00D55B6A" w14:paraId="4AADB3D2"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72D9B7E1" w14:textId="77777777" w:rsidR="000F33D6" w:rsidRPr="00D55B6A" w:rsidRDefault="000F33D6">
            <w:pPr>
              <w:jc w:val="center"/>
              <w:rPr>
                <w:rFonts w:eastAsia="Times New Roman"/>
              </w:rPr>
            </w:pPr>
            <w:r w:rsidRPr="00D55B6A">
              <w:rPr>
                <w:rFonts w:ascii="Arial" w:eastAsia="Times New Roman" w:hAnsi="Arial" w:cs="Arial"/>
                <w:b/>
                <w:bCs/>
                <w:sz w:val="16"/>
                <w:szCs w:val="16"/>
              </w:rPr>
              <w:t>Descrição</w:t>
            </w:r>
          </w:p>
        </w:tc>
        <w:tc>
          <w:tcPr>
            <w:tcW w:w="819" w:type="pct"/>
            <w:tcBorders>
              <w:top w:val="outset" w:sz="6" w:space="0" w:color="auto"/>
              <w:left w:val="outset" w:sz="6" w:space="0" w:color="auto"/>
              <w:bottom w:val="outset" w:sz="6" w:space="0" w:color="auto"/>
              <w:right w:val="outset" w:sz="6" w:space="0" w:color="auto"/>
            </w:tcBorders>
            <w:vAlign w:val="center"/>
            <w:hideMark/>
          </w:tcPr>
          <w:p w14:paraId="5C61F918" w14:textId="77777777" w:rsidR="000F33D6" w:rsidRPr="00D55B6A" w:rsidRDefault="000F33D6">
            <w:pPr>
              <w:jc w:val="center"/>
              <w:rPr>
                <w:rFonts w:eastAsia="Times New Roman"/>
              </w:rPr>
            </w:pPr>
            <w:r w:rsidRPr="00D55B6A">
              <w:rPr>
                <w:rFonts w:ascii="Arial" w:eastAsia="Times New Roman" w:hAnsi="Arial" w:cs="Arial"/>
                <w:b/>
                <w:bCs/>
                <w:sz w:val="16"/>
                <w:szCs w:val="16"/>
              </w:rPr>
              <w:t>31/12/2021</w:t>
            </w:r>
          </w:p>
        </w:tc>
        <w:tc>
          <w:tcPr>
            <w:tcW w:w="819" w:type="pct"/>
            <w:tcBorders>
              <w:top w:val="outset" w:sz="6" w:space="0" w:color="auto"/>
              <w:left w:val="outset" w:sz="6" w:space="0" w:color="auto"/>
              <w:bottom w:val="outset" w:sz="6" w:space="0" w:color="auto"/>
              <w:right w:val="outset" w:sz="6" w:space="0" w:color="auto"/>
            </w:tcBorders>
            <w:vAlign w:val="center"/>
            <w:hideMark/>
          </w:tcPr>
          <w:p w14:paraId="0519D284" w14:textId="77777777" w:rsidR="000F33D6" w:rsidRPr="00D55B6A" w:rsidRDefault="000F33D6">
            <w:pPr>
              <w:jc w:val="center"/>
              <w:rPr>
                <w:rFonts w:eastAsia="Times New Roman"/>
              </w:rPr>
            </w:pPr>
            <w:r w:rsidRPr="00D55B6A">
              <w:rPr>
                <w:rFonts w:ascii="Arial" w:eastAsia="Times New Roman" w:hAnsi="Arial" w:cs="Arial"/>
                <w:b/>
                <w:bCs/>
                <w:sz w:val="16"/>
                <w:szCs w:val="16"/>
              </w:rPr>
              <w:t>31/12/2020</w:t>
            </w:r>
          </w:p>
        </w:tc>
      </w:tr>
      <w:tr w:rsidR="000F33D6" w:rsidRPr="00610A81" w14:paraId="5394B595"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04D85D07" w14:textId="10DE9B10" w:rsidR="000F33D6" w:rsidRPr="00D55B6A" w:rsidRDefault="000F33D6">
            <w:pPr>
              <w:rPr>
                <w:rFonts w:eastAsia="Times New Roman"/>
              </w:rPr>
            </w:pPr>
            <w:r w:rsidRPr="00D55B6A">
              <w:rPr>
                <w:rFonts w:ascii="Arial" w:eastAsia="Times New Roman" w:hAnsi="Arial" w:cs="Arial"/>
                <w:sz w:val="16"/>
                <w:szCs w:val="16"/>
              </w:rPr>
              <w:t>Sobra/perda líquida do exercício (desconsiderando desp. IRPJ/CSLL)</w:t>
            </w:r>
          </w:p>
        </w:tc>
        <w:tc>
          <w:tcPr>
            <w:tcW w:w="819" w:type="pct"/>
            <w:tcBorders>
              <w:top w:val="outset" w:sz="6" w:space="0" w:color="auto"/>
              <w:left w:val="outset" w:sz="6" w:space="0" w:color="auto"/>
              <w:bottom w:val="outset" w:sz="6" w:space="0" w:color="auto"/>
              <w:right w:val="outset" w:sz="6" w:space="0" w:color="auto"/>
            </w:tcBorders>
            <w:vAlign w:val="center"/>
            <w:hideMark/>
          </w:tcPr>
          <w:p w14:paraId="686C6719" w14:textId="751B1AEA" w:rsidR="000F33D6" w:rsidRPr="00D55B6A" w:rsidRDefault="000F33D6">
            <w:pPr>
              <w:rPr>
                <w:rFonts w:ascii="Arial" w:eastAsia="Times New Roman" w:hAnsi="Arial" w:cs="Arial"/>
                <w:sz w:val="16"/>
                <w:szCs w:val="16"/>
              </w:rPr>
            </w:pPr>
            <w:r w:rsidRPr="00D55B6A">
              <w:rPr>
                <w:rFonts w:ascii="Arial" w:eastAsia="Times New Roman" w:hAnsi="Arial" w:cs="Arial"/>
                <w:sz w:val="16"/>
                <w:szCs w:val="16"/>
              </w:rPr>
              <w:t>2.506.132,96</w:t>
            </w:r>
          </w:p>
        </w:tc>
        <w:tc>
          <w:tcPr>
            <w:tcW w:w="819" w:type="pct"/>
            <w:tcBorders>
              <w:top w:val="outset" w:sz="6" w:space="0" w:color="auto"/>
              <w:left w:val="outset" w:sz="6" w:space="0" w:color="auto"/>
              <w:bottom w:val="outset" w:sz="6" w:space="0" w:color="auto"/>
              <w:right w:val="outset" w:sz="6" w:space="0" w:color="auto"/>
            </w:tcBorders>
            <w:vAlign w:val="center"/>
            <w:hideMark/>
          </w:tcPr>
          <w:p w14:paraId="461FF8B3" w14:textId="2CFEA69E" w:rsidR="000F33D6" w:rsidRPr="009261F0" w:rsidRDefault="009261F0">
            <w:pPr>
              <w:rPr>
                <w:rFonts w:ascii="Arial" w:eastAsia="Times New Roman" w:hAnsi="Arial" w:cs="Arial"/>
                <w:sz w:val="16"/>
                <w:szCs w:val="16"/>
              </w:rPr>
            </w:pPr>
            <w:r w:rsidRPr="00D55B6A">
              <w:rPr>
                <w:rFonts w:ascii="Arial" w:eastAsia="Times New Roman" w:hAnsi="Arial" w:cs="Arial"/>
                <w:sz w:val="16"/>
                <w:szCs w:val="16"/>
              </w:rPr>
              <w:t>2.445.722,40</w:t>
            </w:r>
          </w:p>
        </w:tc>
      </w:tr>
      <w:tr w:rsidR="000F33D6" w:rsidRPr="00610A81" w14:paraId="501B826A"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0B06E4B5" w14:textId="7FD782E2" w:rsidR="000F33D6" w:rsidRPr="00610A81" w:rsidRDefault="009261F0">
            <w:pPr>
              <w:rPr>
                <w:rFonts w:eastAsia="Times New Roman"/>
                <w:highlight w:val="yellow"/>
              </w:rPr>
            </w:pPr>
            <w:r w:rsidRPr="009261F0">
              <w:rPr>
                <w:rFonts w:ascii="Arial" w:eastAsia="Times New Roman" w:hAnsi="Arial" w:cs="Arial"/>
                <w:sz w:val="16"/>
                <w:szCs w:val="16"/>
              </w:rPr>
              <w:t>Resultado de atos com associados</w:t>
            </w:r>
          </w:p>
        </w:tc>
        <w:tc>
          <w:tcPr>
            <w:tcW w:w="819" w:type="pct"/>
            <w:tcBorders>
              <w:top w:val="outset" w:sz="6" w:space="0" w:color="auto"/>
              <w:left w:val="outset" w:sz="6" w:space="0" w:color="auto"/>
              <w:bottom w:val="outset" w:sz="6" w:space="0" w:color="auto"/>
              <w:right w:val="outset" w:sz="6" w:space="0" w:color="auto"/>
            </w:tcBorders>
            <w:vAlign w:val="center"/>
            <w:hideMark/>
          </w:tcPr>
          <w:p w14:paraId="3C0C9A93" w14:textId="01F53026" w:rsidR="000F33D6" w:rsidRPr="009261F0" w:rsidRDefault="009261F0">
            <w:pPr>
              <w:rPr>
                <w:rFonts w:ascii="Arial" w:eastAsia="Times New Roman" w:hAnsi="Arial" w:cs="Arial"/>
                <w:sz w:val="16"/>
                <w:szCs w:val="16"/>
              </w:rPr>
            </w:pPr>
            <w:r w:rsidRPr="009261F0">
              <w:rPr>
                <w:rFonts w:ascii="Arial" w:eastAsia="Times New Roman" w:hAnsi="Arial" w:cs="Arial"/>
                <w:sz w:val="16"/>
                <w:szCs w:val="16"/>
              </w:rPr>
              <w:t>(1.902.031,63)</w:t>
            </w:r>
          </w:p>
        </w:tc>
        <w:tc>
          <w:tcPr>
            <w:tcW w:w="819" w:type="pct"/>
            <w:tcBorders>
              <w:top w:val="outset" w:sz="6" w:space="0" w:color="auto"/>
              <w:left w:val="outset" w:sz="6" w:space="0" w:color="auto"/>
              <w:bottom w:val="outset" w:sz="6" w:space="0" w:color="auto"/>
              <w:right w:val="outset" w:sz="6" w:space="0" w:color="auto"/>
            </w:tcBorders>
            <w:vAlign w:val="center"/>
            <w:hideMark/>
          </w:tcPr>
          <w:p w14:paraId="7A0FED9C" w14:textId="351BE85B" w:rsidR="000F33D6" w:rsidRPr="009261F0" w:rsidRDefault="009261F0">
            <w:pPr>
              <w:rPr>
                <w:rFonts w:ascii="Arial" w:eastAsia="Times New Roman" w:hAnsi="Arial" w:cs="Arial"/>
                <w:sz w:val="16"/>
                <w:szCs w:val="16"/>
              </w:rPr>
            </w:pPr>
            <w:r>
              <w:rPr>
                <w:rFonts w:ascii="Arial" w:eastAsia="Times New Roman" w:hAnsi="Arial" w:cs="Arial"/>
                <w:sz w:val="16"/>
                <w:szCs w:val="16"/>
              </w:rPr>
              <w:t>(</w:t>
            </w:r>
            <w:r w:rsidRPr="009261F0">
              <w:rPr>
                <w:rFonts w:ascii="Arial" w:eastAsia="Times New Roman" w:hAnsi="Arial" w:cs="Arial"/>
                <w:sz w:val="16"/>
                <w:szCs w:val="16"/>
              </w:rPr>
              <w:t>1</w:t>
            </w:r>
            <w:r>
              <w:rPr>
                <w:rFonts w:ascii="Arial" w:eastAsia="Times New Roman" w:hAnsi="Arial" w:cs="Arial"/>
                <w:sz w:val="16"/>
                <w:szCs w:val="16"/>
              </w:rPr>
              <w:t>.</w:t>
            </w:r>
            <w:r w:rsidRPr="009261F0">
              <w:rPr>
                <w:rFonts w:ascii="Arial" w:eastAsia="Times New Roman" w:hAnsi="Arial" w:cs="Arial"/>
                <w:sz w:val="16"/>
                <w:szCs w:val="16"/>
              </w:rPr>
              <w:t>782</w:t>
            </w:r>
            <w:r>
              <w:rPr>
                <w:rFonts w:ascii="Arial" w:eastAsia="Times New Roman" w:hAnsi="Arial" w:cs="Arial"/>
                <w:sz w:val="16"/>
                <w:szCs w:val="16"/>
              </w:rPr>
              <w:t>.</w:t>
            </w:r>
            <w:r w:rsidRPr="009261F0">
              <w:rPr>
                <w:rFonts w:ascii="Arial" w:eastAsia="Times New Roman" w:hAnsi="Arial" w:cs="Arial"/>
                <w:sz w:val="16"/>
                <w:szCs w:val="16"/>
              </w:rPr>
              <w:t>755,66</w:t>
            </w:r>
            <w:r>
              <w:rPr>
                <w:rFonts w:ascii="Arial" w:eastAsia="Times New Roman" w:hAnsi="Arial" w:cs="Arial"/>
                <w:sz w:val="16"/>
                <w:szCs w:val="16"/>
              </w:rPr>
              <w:t>)</w:t>
            </w:r>
          </w:p>
        </w:tc>
      </w:tr>
      <w:tr w:rsidR="000F33D6" w:rsidRPr="00610A81" w14:paraId="28D22D87"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4A670961" w14:textId="491D24F1" w:rsidR="000F33D6" w:rsidRPr="00610A81" w:rsidRDefault="009261F0">
            <w:pPr>
              <w:rPr>
                <w:rFonts w:eastAsia="Times New Roman"/>
                <w:highlight w:val="yellow"/>
              </w:rPr>
            </w:pPr>
            <w:r w:rsidRPr="009261F0">
              <w:rPr>
                <w:rFonts w:ascii="Arial" w:eastAsia="Times New Roman" w:hAnsi="Arial" w:cs="Arial"/>
                <w:sz w:val="16"/>
                <w:szCs w:val="16"/>
              </w:rPr>
              <w:t xml:space="preserve">(-) </w:t>
            </w:r>
            <w:r>
              <w:rPr>
                <w:rFonts w:ascii="Arial" w:eastAsia="Times New Roman" w:hAnsi="Arial" w:cs="Arial"/>
                <w:sz w:val="16"/>
                <w:szCs w:val="16"/>
              </w:rPr>
              <w:t>A</w:t>
            </w:r>
            <w:r w:rsidRPr="009261F0">
              <w:rPr>
                <w:rFonts w:ascii="Arial" w:eastAsia="Times New Roman" w:hAnsi="Arial" w:cs="Arial"/>
                <w:sz w:val="16"/>
                <w:szCs w:val="16"/>
              </w:rPr>
              <w:t>justes do resultado com não associados (IRPJ/CSLL)</w:t>
            </w:r>
          </w:p>
        </w:tc>
        <w:tc>
          <w:tcPr>
            <w:tcW w:w="819" w:type="pct"/>
            <w:tcBorders>
              <w:top w:val="outset" w:sz="6" w:space="0" w:color="auto"/>
              <w:left w:val="outset" w:sz="6" w:space="0" w:color="auto"/>
              <w:bottom w:val="outset" w:sz="6" w:space="0" w:color="auto"/>
              <w:right w:val="outset" w:sz="6" w:space="0" w:color="auto"/>
            </w:tcBorders>
            <w:vAlign w:val="center"/>
            <w:hideMark/>
          </w:tcPr>
          <w:p w14:paraId="37CFBDFB" w14:textId="36CC33A0" w:rsidR="000F33D6" w:rsidRPr="009261F0" w:rsidRDefault="009261F0">
            <w:pPr>
              <w:rPr>
                <w:rFonts w:ascii="Arial" w:eastAsia="Times New Roman" w:hAnsi="Arial" w:cs="Arial"/>
                <w:sz w:val="16"/>
                <w:szCs w:val="16"/>
              </w:rPr>
            </w:pPr>
            <w:r w:rsidRPr="009261F0">
              <w:rPr>
                <w:rFonts w:ascii="Arial" w:eastAsia="Times New Roman" w:hAnsi="Arial" w:cs="Arial"/>
                <w:sz w:val="16"/>
                <w:szCs w:val="16"/>
              </w:rPr>
              <w:t>(116.145,04)</w:t>
            </w:r>
          </w:p>
        </w:tc>
        <w:tc>
          <w:tcPr>
            <w:tcW w:w="819" w:type="pct"/>
            <w:tcBorders>
              <w:top w:val="outset" w:sz="6" w:space="0" w:color="auto"/>
              <w:left w:val="outset" w:sz="6" w:space="0" w:color="auto"/>
              <w:bottom w:val="outset" w:sz="6" w:space="0" w:color="auto"/>
              <w:right w:val="outset" w:sz="6" w:space="0" w:color="auto"/>
            </w:tcBorders>
            <w:vAlign w:val="center"/>
            <w:hideMark/>
          </w:tcPr>
          <w:p w14:paraId="2EB9CBF4" w14:textId="656DA877" w:rsidR="000F33D6" w:rsidRPr="009261F0" w:rsidRDefault="00763B27">
            <w:pPr>
              <w:rPr>
                <w:rFonts w:ascii="Arial" w:eastAsia="Times New Roman" w:hAnsi="Arial" w:cs="Arial"/>
                <w:sz w:val="16"/>
                <w:szCs w:val="16"/>
              </w:rPr>
            </w:pPr>
            <w:r>
              <w:rPr>
                <w:rFonts w:ascii="Arial" w:eastAsia="Times New Roman" w:hAnsi="Arial" w:cs="Arial"/>
                <w:sz w:val="16"/>
                <w:szCs w:val="16"/>
              </w:rPr>
              <w:t>(</w:t>
            </w:r>
            <w:r w:rsidRPr="00763B27">
              <w:rPr>
                <w:rFonts w:ascii="Arial" w:eastAsia="Times New Roman" w:hAnsi="Arial" w:cs="Arial"/>
                <w:sz w:val="16"/>
                <w:szCs w:val="16"/>
              </w:rPr>
              <w:t>251</w:t>
            </w:r>
            <w:r>
              <w:rPr>
                <w:rFonts w:ascii="Arial" w:eastAsia="Times New Roman" w:hAnsi="Arial" w:cs="Arial"/>
                <w:sz w:val="16"/>
                <w:szCs w:val="16"/>
              </w:rPr>
              <w:t>.</w:t>
            </w:r>
            <w:r w:rsidRPr="00763B27">
              <w:rPr>
                <w:rFonts w:ascii="Arial" w:eastAsia="Times New Roman" w:hAnsi="Arial" w:cs="Arial"/>
                <w:sz w:val="16"/>
                <w:szCs w:val="16"/>
              </w:rPr>
              <w:t>447,88</w:t>
            </w:r>
            <w:r>
              <w:rPr>
                <w:rFonts w:ascii="Arial" w:eastAsia="Times New Roman" w:hAnsi="Arial" w:cs="Arial"/>
                <w:sz w:val="16"/>
                <w:szCs w:val="16"/>
              </w:rPr>
              <w:t>)</w:t>
            </w:r>
          </w:p>
        </w:tc>
      </w:tr>
      <w:tr w:rsidR="000F33D6" w:rsidRPr="00610A81" w14:paraId="71576D77"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22295E60" w14:textId="327E7B26" w:rsidR="000F33D6" w:rsidRPr="00610A81" w:rsidRDefault="009261F0">
            <w:pPr>
              <w:rPr>
                <w:rFonts w:eastAsia="Times New Roman"/>
                <w:highlight w:val="yellow"/>
              </w:rPr>
            </w:pPr>
            <w:r w:rsidRPr="009261F0">
              <w:rPr>
                <w:rFonts w:ascii="Arial" w:eastAsia="Times New Roman" w:hAnsi="Arial" w:cs="Arial"/>
                <w:sz w:val="16"/>
                <w:szCs w:val="16"/>
              </w:rPr>
              <w:t xml:space="preserve">(-) </w:t>
            </w:r>
            <w:r>
              <w:rPr>
                <w:rFonts w:ascii="Arial" w:eastAsia="Times New Roman" w:hAnsi="Arial" w:cs="Arial"/>
                <w:sz w:val="16"/>
                <w:szCs w:val="16"/>
              </w:rPr>
              <w:t>O</w:t>
            </w:r>
            <w:r w:rsidRPr="009261F0">
              <w:rPr>
                <w:rFonts w:ascii="Arial" w:eastAsia="Times New Roman" w:hAnsi="Arial" w:cs="Arial"/>
                <w:sz w:val="16"/>
                <w:szCs w:val="16"/>
              </w:rPr>
              <w:t>utras deduções (</w:t>
            </w:r>
            <w:r>
              <w:rPr>
                <w:rFonts w:ascii="Arial" w:eastAsia="Times New Roman" w:hAnsi="Arial" w:cs="Arial"/>
                <w:sz w:val="16"/>
                <w:szCs w:val="16"/>
              </w:rPr>
              <w:t>conforme</w:t>
            </w:r>
            <w:r w:rsidRPr="009261F0">
              <w:rPr>
                <w:rFonts w:ascii="Arial" w:eastAsia="Times New Roman" w:hAnsi="Arial" w:cs="Arial"/>
                <w:sz w:val="16"/>
                <w:szCs w:val="16"/>
              </w:rPr>
              <w:t xml:space="preserve"> R</w:t>
            </w:r>
            <w:r>
              <w:rPr>
                <w:rFonts w:ascii="Arial" w:eastAsia="Times New Roman" w:hAnsi="Arial" w:cs="Arial"/>
                <w:sz w:val="16"/>
                <w:szCs w:val="16"/>
              </w:rPr>
              <w:t>es</w:t>
            </w:r>
            <w:r w:rsidRPr="009261F0">
              <w:rPr>
                <w:rFonts w:ascii="Arial" w:eastAsia="Times New Roman" w:hAnsi="Arial" w:cs="Arial"/>
                <w:sz w:val="16"/>
                <w:szCs w:val="16"/>
              </w:rPr>
              <w:t>. 129/16 E R</w:t>
            </w:r>
            <w:r>
              <w:rPr>
                <w:rFonts w:ascii="Arial" w:eastAsia="Times New Roman" w:hAnsi="Arial" w:cs="Arial"/>
                <w:sz w:val="16"/>
                <w:szCs w:val="16"/>
              </w:rPr>
              <w:t>es</w:t>
            </w:r>
            <w:r w:rsidRPr="009261F0">
              <w:rPr>
                <w:rFonts w:ascii="Arial" w:eastAsia="Times New Roman" w:hAnsi="Arial" w:cs="Arial"/>
                <w:sz w:val="16"/>
                <w:szCs w:val="16"/>
              </w:rPr>
              <w:t>. 145/16)</w:t>
            </w:r>
          </w:p>
        </w:tc>
        <w:tc>
          <w:tcPr>
            <w:tcW w:w="819" w:type="pct"/>
            <w:tcBorders>
              <w:top w:val="outset" w:sz="6" w:space="0" w:color="auto"/>
              <w:left w:val="outset" w:sz="6" w:space="0" w:color="auto"/>
              <w:bottom w:val="outset" w:sz="6" w:space="0" w:color="auto"/>
              <w:right w:val="outset" w:sz="6" w:space="0" w:color="auto"/>
            </w:tcBorders>
            <w:vAlign w:val="center"/>
            <w:hideMark/>
          </w:tcPr>
          <w:p w14:paraId="792A0DF3" w14:textId="658C7B5D" w:rsidR="000F33D6" w:rsidRPr="009261F0" w:rsidRDefault="009261F0">
            <w:pPr>
              <w:rPr>
                <w:rFonts w:ascii="Arial" w:eastAsia="Times New Roman" w:hAnsi="Arial" w:cs="Arial"/>
                <w:sz w:val="16"/>
                <w:szCs w:val="16"/>
              </w:rPr>
            </w:pPr>
            <w:r w:rsidRPr="009261F0">
              <w:rPr>
                <w:rFonts w:ascii="Arial" w:eastAsia="Times New Roman" w:hAnsi="Arial" w:cs="Arial"/>
                <w:sz w:val="16"/>
                <w:szCs w:val="16"/>
              </w:rPr>
              <w:t>(461.725,21)</w:t>
            </w:r>
          </w:p>
        </w:tc>
        <w:tc>
          <w:tcPr>
            <w:tcW w:w="819" w:type="pct"/>
            <w:tcBorders>
              <w:top w:val="outset" w:sz="6" w:space="0" w:color="auto"/>
              <w:left w:val="outset" w:sz="6" w:space="0" w:color="auto"/>
              <w:bottom w:val="outset" w:sz="6" w:space="0" w:color="auto"/>
              <w:right w:val="outset" w:sz="6" w:space="0" w:color="auto"/>
            </w:tcBorders>
            <w:vAlign w:val="center"/>
            <w:hideMark/>
          </w:tcPr>
          <w:p w14:paraId="308ECCE6" w14:textId="3FC02C54" w:rsidR="000F33D6" w:rsidRPr="009261F0" w:rsidRDefault="00763B27">
            <w:pPr>
              <w:rPr>
                <w:rFonts w:ascii="Arial" w:eastAsia="Times New Roman" w:hAnsi="Arial" w:cs="Arial"/>
                <w:sz w:val="16"/>
                <w:szCs w:val="16"/>
              </w:rPr>
            </w:pPr>
            <w:r>
              <w:rPr>
                <w:rFonts w:ascii="Arial" w:eastAsia="Times New Roman" w:hAnsi="Arial" w:cs="Arial"/>
                <w:sz w:val="16"/>
                <w:szCs w:val="16"/>
              </w:rPr>
              <w:t>(</w:t>
            </w:r>
            <w:r w:rsidRPr="00763B27">
              <w:rPr>
                <w:rFonts w:ascii="Arial" w:eastAsia="Times New Roman" w:hAnsi="Arial" w:cs="Arial"/>
                <w:sz w:val="16"/>
                <w:szCs w:val="16"/>
              </w:rPr>
              <w:t>352</w:t>
            </w:r>
            <w:r>
              <w:rPr>
                <w:rFonts w:ascii="Arial" w:eastAsia="Times New Roman" w:hAnsi="Arial" w:cs="Arial"/>
                <w:sz w:val="16"/>
                <w:szCs w:val="16"/>
              </w:rPr>
              <w:t>.</w:t>
            </w:r>
            <w:r w:rsidRPr="00763B27">
              <w:rPr>
                <w:rFonts w:ascii="Arial" w:eastAsia="Times New Roman" w:hAnsi="Arial" w:cs="Arial"/>
                <w:sz w:val="16"/>
                <w:szCs w:val="16"/>
              </w:rPr>
              <w:t>944,71</w:t>
            </w:r>
            <w:r>
              <w:rPr>
                <w:rFonts w:ascii="Arial" w:eastAsia="Times New Roman" w:hAnsi="Arial" w:cs="Arial"/>
                <w:sz w:val="16"/>
                <w:szCs w:val="16"/>
              </w:rPr>
              <w:t>)</w:t>
            </w:r>
          </w:p>
        </w:tc>
      </w:tr>
      <w:tr w:rsidR="000F33D6" w:rsidRPr="009261F0" w14:paraId="196D5EA3" w14:textId="77777777" w:rsidTr="009261F0">
        <w:tc>
          <w:tcPr>
            <w:tcW w:w="3362" w:type="pct"/>
            <w:tcBorders>
              <w:top w:val="outset" w:sz="6" w:space="0" w:color="auto"/>
              <w:left w:val="outset" w:sz="6" w:space="0" w:color="auto"/>
              <w:bottom w:val="outset" w:sz="6" w:space="0" w:color="auto"/>
              <w:right w:val="outset" w:sz="6" w:space="0" w:color="auto"/>
            </w:tcBorders>
            <w:vAlign w:val="center"/>
            <w:hideMark/>
          </w:tcPr>
          <w:p w14:paraId="420F6D3C" w14:textId="3B9669E2" w:rsidR="000F33D6" w:rsidRPr="009261F0" w:rsidRDefault="009261F0">
            <w:pPr>
              <w:rPr>
                <w:rFonts w:eastAsia="Times New Roman"/>
                <w:b/>
                <w:bCs/>
                <w:highlight w:val="yellow"/>
              </w:rPr>
            </w:pPr>
            <w:r w:rsidRPr="009261F0">
              <w:rPr>
                <w:rFonts w:ascii="Arial" w:eastAsia="Times New Roman" w:hAnsi="Arial" w:cs="Arial"/>
                <w:b/>
                <w:bCs/>
                <w:sz w:val="16"/>
                <w:szCs w:val="16"/>
              </w:rPr>
              <w:t>Resultado de atos com não associados conf. art. 87 da Lei 5764/71</w:t>
            </w:r>
          </w:p>
        </w:tc>
        <w:tc>
          <w:tcPr>
            <w:tcW w:w="819" w:type="pct"/>
            <w:tcBorders>
              <w:top w:val="outset" w:sz="6" w:space="0" w:color="auto"/>
              <w:left w:val="outset" w:sz="6" w:space="0" w:color="auto"/>
              <w:bottom w:val="outset" w:sz="6" w:space="0" w:color="auto"/>
              <w:right w:val="outset" w:sz="6" w:space="0" w:color="auto"/>
            </w:tcBorders>
            <w:vAlign w:val="center"/>
            <w:hideMark/>
          </w:tcPr>
          <w:p w14:paraId="43E776A5" w14:textId="390D111E" w:rsidR="000F33D6" w:rsidRPr="009261F0" w:rsidRDefault="009261F0">
            <w:pPr>
              <w:rPr>
                <w:rFonts w:ascii="Arial" w:eastAsia="Times New Roman" w:hAnsi="Arial" w:cs="Arial"/>
                <w:b/>
                <w:bCs/>
                <w:sz w:val="16"/>
                <w:szCs w:val="16"/>
              </w:rPr>
            </w:pPr>
            <w:r w:rsidRPr="009261F0">
              <w:rPr>
                <w:rFonts w:ascii="Arial" w:eastAsia="Times New Roman" w:hAnsi="Arial" w:cs="Arial"/>
                <w:b/>
                <w:bCs/>
                <w:sz w:val="16"/>
                <w:szCs w:val="16"/>
              </w:rPr>
              <w:t>26.231,07</w:t>
            </w:r>
          </w:p>
        </w:tc>
        <w:tc>
          <w:tcPr>
            <w:tcW w:w="819" w:type="pct"/>
            <w:tcBorders>
              <w:top w:val="outset" w:sz="6" w:space="0" w:color="auto"/>
              <w:left w:val="outset" w:sz="6" w:space="0" w:color="auto"/>
              <w:bottom w:val="outset" w:sz="6" w:space="0" w:color="auto"/>
              <w:right w:val="outset" w:sz="6" w:space="0" w:color="auto"/>
            </w:tcBorders>
            <w:vAlign w:val="center"/>
            <w:hideMark/>
          </w:tcPr>
          <w:p w14:paraId="4AFAFA9E" w14:textId="402926AE" w:rsidR="000F33D6" w:rsidRPr="009261F0" w:rsidRDefault="00763B27">
            <w:pPr>
              <w:rPr>
                <w:rFonts w:ascii="Arial" w:eastAsia="Times New Roman" w:hAnsi="Arial" w:cs="Arial"/>
                <w:b/>
                <w:bCs/>
                <w:sz w:val="16"/>
                <w:szCs w:val="16"/>
              </w:rPr>
            </w:pPr>
            <w:r>
              <w:rPr>
                <w:rFonts w:ascii="Arial" w:eastAsia="Times New Roman" w:hAnsi="Arial" w:cs="Arial"/>
                <w:b/>
                <w:bCs/>
                <w:sz w:val="16"/>
                <w:szCs w:val="16"/>
              </w:rPr>
              <w:t>58.574,13</w:t>
            </w:r>
          </w:p>
        </w:tc>
      </w:tr>
    </w:tbl>
    <w:p w14:paraId="3A95BFD3" w14:textId="77777777" w:rsidR="00692465" w:rsidRDefault="00915F57">
      <w:pPr>
        <w:rPr>
          <w:b/>
          <w:bCs/>
        </w:rPr>
      </w:pPr>
      <w:r>
        <w:rPr>
          <w:b/>
          <w:bCs/>
        </w:rPr>
        <w:t> </w:t>
      </w:r>
    </w:p>
    <w:p w14:paraId="1DECCE3B" w14:textId="18911E73" w:rsidR="00692465" w:rsidRPr="00A603AC" w:rsidRDefault="004114E8">
      <w:pPr>
        <w:pStyle w:val="NormalWeb"/>
        <w:jc w:val="both"/>
      </w:pPr>
      <w:r w:rsidRPr="00A603AC">
        <w:rPr>
          <w:rFonts w:ascii="Arial" w:hAnsi="Arial" w:cs="Arial"/>
          <w:b/>
          <w:bCs/>
          <w:sz w:val="20"/>
          <w:szCs w:val="20"/>
        </w:rPr>
        <w:lastRenderedPageBreak/>
        <w:t>21</w:t>
      </w:r>
      <w:r w:rsidR="00915F57" w:rsidRPr="00A603AC">
        <w:rPr>
          <w:rFonts w:ascii="Arial" w:hAnsi="Arial" w:cs="Arial"/>
          <w:b/>
          <w:bCs/>
          <w:sz w:val="20"/>
          <w:szCs w:val="20"/>
        </w:rPr>
        <w:t xml:space="preserve">. Provisão de Juros ao Capital </w:t>
      </w:r>
    </w:p>
    <w:p w14:paraId="20B07957" w14:textId="178D79DF" w:rsidR="00692465" w:rsidRDefault="00915F57">
      <w:pPr>
        <w:pStyle w:val="NormalWeb"/>
        <w:jc w:val="both"/>
      </w:pPr>
      <w:r w:rsidRPr="00A603AC">
        <w:rPr>
          <w:rFonts w:ascii="Arial" w:hAnsi="Arial" w:cs="Arial"/>
          <w:sz w:val="20"/>
          <w:szCs w:val="20"/>
        </w:rPr>
        <w:t xml:space="preserve">A Cooperativa provisionou juros ao capital próprio com o objetivo de remunerar o capital do associado em percentual </w:t>
      </w:r>
      <w:r w:rsidR="00A603AC" w:rsidRPr="00A603AC">
        <w:rPr>
          <w:rFonts w:ascii="Arial" w:hAnsi="Arial" w:cs="Arial"/>
          <w:sz w:val="20"/>
          <w:szCs w:val="20"/>
        </w:rPr>
        <w:t xml:space="preserve">limitado a 100% </w:t>
      </w:r>
      <w:r w:rsidRPr="00A603AC">
        <w:rPr>
          <w:rFonts w:ascii="Arial" w:hAnsi="Arial" w:cs="Arial"/>
          <w:sz w:val="20"/>
          <w:szCs w:val="20"/>
        </w:rPr>
        <w:t>da taxa referencial Selic para o exercício de 2021, no montante de R$</w:t>
      </w:r>
      <w:r w:rsidR="00A603AC">
        <w:rPr>
          <w:rFonts w:ascii="Arial" w:hAnsi="Arial" w:cs="Arial"/>
          <w:sz w:val="20"/>
          <w:szCs w:val="20"/>
        </w:rPr>
        <w:t xml:space="preserve"> 291.413,54</w:t>
      </w:r>
      <w:r w:rsidRPr="00A603AC">
        <w:rPr>
          <w:rFonts w:ascii="Arial" w:hAnsi="Arial" w:cs="Arial"/>
          <w:sz w:val="20"/>
          <w:szCs w:val="20"/>
        </w:rPr>
        <w:t>. Os critérios para a provisão obedeceram à Lei Complementar 130, artigo 7º, de 17 de abril de 2009. A remuneração é limitada ao valor da taxa referencial do Sistema Especial de Liquidação e de Custódia – Selic e seu registro foi realizado conforme Resolução CMN nº 4.706/2018.</w:t>
      </w:r>
    </w:p>
    <w:p w14:paraId="2D2BB228" w14:textId="6D6A4155" w:rsidR="00692465" w:rsidRDefault="004114E8">
      <w:pPr>
        <w:pStyle w:val="NormalWeb"/>
        <w:jc w:val="both"/>
      </w:pPr>
      <w:r>
        <w:rPr>
          <w:rFonts w:ascii="Arial" w:hAnsi="Arial" w:cs="Arial"/>
          <w:b/>
          <w:bCs/>
          <w:sz w:val="20"/>
          <w:szCs w:val="20"/>
        </w:rPr>
        <w:t>22</w:t>
      </w:r>
      <w:r w:rsidR="00915F57">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4689"/>
        <w:gridCol w:w="950"/>
        <w:gridCol w:w="950"/>
        <w:gridCol w:w="950"/>
        <w:gridCol w:w="950"/>
      </w:tblGrid>
      <w:tr w:rsidR="00692465" w14:paraId="0695A7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5E812D"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E4A41"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36E37"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80A99"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B6885"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315892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461822" w14:textId="77777777" w:rsidR="00692465" w:rsidRDefault="00915F57">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8A805" w14:textId="77777777" w:rsidR="00692465" w:rsidRDefault="00915F57">
            <w:pPr>
              <w:jc w:val="right"/>
              <w:rPr>
                <w:rFonts w:eastAsia="Times New Roman"/>
              </w:rPr>
            </w:pPr>
            <w:r>
              <w:rPr>
                <w:rFonts w:ascii="Arial" w:eastAsia="Times New Roman" w:hAnsi="Arial" w:cs="Arial"/>
                <w:sz w:val="16"/>
                <w:szCs w:val="16"/>
              </w:rPr>
              <w:t>51.901,18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28F39" w14:textId="77777777" w:rsidR="00692465" w:rsidRDefault="00915F57">
            <w:pPr>
              <w:jc w:val="right"/>
              <w:rPr>
                <w:rFonts w:eastAsia="Times New Roman"/>
              </w:rPr>
            </w:pPr>
            <w:r>
              <w:rPr>
                <w:rFonts w:ascii="Arial" w:eastAsia="Times New Roman" w:hAnsi="Arial" w:cs="Arial"/>
                <w:sz w:val="16"/>
                <w:szCs w:val="16"/>
              </w:rPr>
              <w:t>91.022,18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D5B85" w14:textId="77777777" w:rsidR="00692465" w:rsidRDefault="00915F57">
            <w:pPr>
              <w:jc w:val="right"/>
              <w:rPr>
                <w:rFonts w:eastAsia="Times New Roman"/>
              </w:rPr>
            </w:pPr>
            <w:r>
              <w:rPr>
                <w:rFonts w:ascii="Arial" w:eastAsia="Times New Roman" w:hAnsi="Arial" w:cs="Arial"/>
                <w:sz w:val="16"/>
                <w:szCs w:val="16"/>
              </w:rPr>
              <w:t>20.726,78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CC0AD" w14:textId="77777777" w:rsidR="00692465" w:rsidRDefault="00915F57">
            <w:pPr>
              <w:jc w:val="right"/>
              <w:rPr>
                <w:rFonts w:eastAsia="Times New Roman"/>
              </w:rPr>
            </w:pPr>
            <w:r>
              <w:rPr>
                <w:rFonts w:ascii="Arial" w:eastAsia="Times New Roman" w:hAnsi="Arial" w:cs="Arial"/>
                <w:sz w:val="16"/>
                <w:szCs w:val="16"/>
              </w:rPr>
              <w:t>56.252,44</w:t>
            </w:r>
          </w:p>
        </w:tc>
      </w:tr>
      <w:tr w:rsidR="00692465" w14:paraId="4E610C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E5EC3B" w14:textId="77777777" w:rsidR="00692465" w:rsidRDefault="00915F57">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4724A" w14:textId="77777777" w:rsidR="00692465" w:rsidRDefault="00915F57">
            <w:pPr>
              <w:jc w:val="right"/>
              <w:rPr>
                <w:rFonts w:eastAsia="Times New Roman"/>
              </w:rPr>
            </w:pPr>
            <w:r>
              <w:rPr>
                <w:rFonts w:ascii="Arial" w:eastAsia="Times New Roman" w:hAnsi="Arial" w:cs="Arial"/>
                <w:sz w:val="16"/>
                <w:szCs w:val="16"/>
              </w:rPr>
              <w:t>2.433.351,33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17F71" w14:textId="77777777" w:rsidR="00692465" w:rsidRDefault="00915F57">
            <w:pPr>
              <w:jc w:val="right"/>
              <w:rPr>
                <w:rFonts w:eastAsia="Times New Roman"/>
              </w:rPr>
            </w:pPr>
            <w:r>
              <w:rPr>
                <w:rFonts w:ascii="Arial" w:eastAsia="Times New Roman" w:hAnsi="Arial" w:cs="Arial"/>
                <w:sz w:val="16"/>
                <w:szCs w:val="16"/>
              </w:rPr>
              <w:t>4.401.900,96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2BD83" w14:textId="77777777" w:rsidR="00692465" w:rsidRDefault="00915F57">
            <w:pPr>
              <w:jc w:val="right"/>
              <w:rPr>
                <w:rFonts w:eastAsia="Times New Roman"/>
              </w:rPr>
            </w:pPr>
            <w:r>
              <w:rPr>
                <w:rFonts w:ascii="Arial" w:eastAsia="Times New Roman" w:hAnsi="Arial" w:cs="Arial"/>
                <w:sz w:val="16"/>
                <w:szCs w:val="16"/>
              </w:rPr>
              <w:t>1.959.759,30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D0B8E" w14:textId="77777777" w:rsidR="00692465" w:rsidRDefault="00915F57">
            <w:pPr>
              <w:jc w:val="right"/>
              <w:rPr>
                <w:rFonts w:eastAsia="Times New Roman"/>
              </w:rPr>
            </w:pPr>
            <w:r>
              <w:rPr>
                <w:rFonts w:ascii="Arial" w:eastAsia="Times New Roman" w:hAnsi="Arial" w:cs="Arial"/>
                <w:sz w:val="16"/>
                <w:szCs w:val="16"/>
              </w:rPr>
              <w:t>3.591.871,15</w:t>
            </w:r>
          </w:p>
        </w:tc>
      </w:tr>
      <w:tr w:rsidR="00692465" w14:paraId="09CDD9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2C098A" w14:textId="77777777" w:rsidR="00692465" w:rsidRDefault="00915F57">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6DE6E" w14:textId="77777777" w:rsidR="00692465" w:rsidRDefault="00915F57">
            <w:pPr>
              <w:jc w:val="right"/>
              <w:rPr>
                <w:rFonts w:eastAsia="Times New Roman"/>
              </w:rPr>
            </w:pPr>
            <w:r>
              <w:rPr>
                <w:rFonts w:ascii="Arial" w:eastAsia="Times New Roman" w:hAnsi="Arial" w:cs="Arial"/>
                <w:sz w:val="16"/>
                <w:szCs w:val="16"/>
              </w:rPr>
              <w:t>181.313,93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FFFF" w14:textId="77777777" w:rsidR="00692465" w:rsidRDefault="00915F57">
            <w:pPr>
              <w:jc w:val="right"/>
              <w:rPr>
                <w:rFonts w:eastAsia="Times New Roman"/>
              </w:rPr>
            </w:pPr>
            <w:r>
              <w:rPr>
                <w:rFonts w:ascii="Arial" w:eastAsia="Times New Roman" w:hAnsi="Arial" w:cs="Arial"/>
                <w:sz w:val="16"/>
                <w:szCs w:val="16"/>
              </w:rPr>
              <w:t>342.212,40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CB1E7" w14:textId="77777777" w:rsidR="00692465" w:rsidRDefault="00915F57">
            <w:pPr>
              <w:jc w:val="right"/>
              <w:rPr>
                <w:rFonts w:eastAsia="Times New Roman"/>
              </w:rPr>
            </w:pPr>
            <w:r>
              <w:rPr>
                <w:rFonts w:ascii="Arial" w:eastAsia="Times New Roman" w:hAnsi="Arial" w:cs="Arial"/>
                <w:sz w:val="16"/>
                <w:szCs w:val="16"/>
              </w:rPr>
              <w:t>139.396,45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1C3B6" w14:textId="77777777" w:rsidR="00692465" w:rsidRDefault="00915F57">
            <w:pPr>
              <w:jc w:val="right"/>
              <w:rPr>
                <w:rFonts w:eastAsia="Times New Roman"/>
              </w:rPr>
            </w:pPr>
            <w:r>
              <w:rPr>
                <w:rFonts w:ascii="Arial" w:eastAsia="Times New Roman" w:hAnsi="Arial" w:cs="Arial"/>
                <w:sz w:val="16"/>
                <w:szCs w:val="16"/>
              </w:rPr>
              <w:t>350.593,14</w:t>
            </w:r>
          </w:p>
        </w:tc>
      </w:tr>
      <w:tr w:rsidR="00692465" w14:paraId="60CB04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2F78BA" w14:textId="77777777" w:rsidR="00692465" w:rsidRDefault="00915F57">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7408C" w14:textId="77777777" w:rsidR="00692465" w:rsidRDefault="00915F57">
            <w:pPr>
              <w:jc w:val="right"/>
              <w:rPr>
                <w:rFonts w:eastAsia="Times New Roman"/>
              </w:rPr>
            </w:pPr>
            <w:r>
              <w:rPr>
                <w:rFonts w:ascii="Arial" w:eastAsia="Times New Roman" w:hAnsi="Arial" w:cs="Arial"/>
                <w:sz w:val="16"/>
                <w:szCs w:val="16"/>
              </w:rPr>
              <w:t>670.755,99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437E9" w14:textId="77777777" w:rsidR="00692465" w:rsidRDefault="00915F57">
            <w:pPr>
              <w:jc w:val="right"/>
              <w:rPr>
                <w:rFonts w:eastAsia="Times New Roman"/>
              </w:rPr>
            </w:pPr>
            <w:r>
              <w:rPr>
                <w:rFonts w:ascii="Arial" w:eastAsia="Times New Roman" w:hAnsi="Arial" w:cs="Arial"/>
                <w:sz w:val="16"/>
                <w:szCs w:val="16"/>
              </w:rPr>
              <w:t>1.402.673,23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1EBFE" w14:textId="77777777" w:rsidR="00692465" w:rsidRDefault="00915F57">
            <w:pPr>
              <w:jc w:val="right"/>
              <w:rPr>
                <w:rFonts w:eastAsia="Times New Roman"/>
              </w:rPr>
            </w:pPr>
            <w:r>
              <w:rPr>
                <w:rFonts w:ascii="Arial" w:eastAsia="Times New Roman" w:hAnsi="Arial" w:cs="Arial"/>
                <w:sz w:val="16"/>
                <w:szCs w:val="16"/>
              </w:rPr>
              <w:t>713.500,81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73CF9" w14:textId="77777777" w:rsidR="00692465" w:rsidRDefault="00915F57">
            <w:pPr>
              <w:jc w:val="right"/>
              <w:rPr>
                <w:rFonts w:eastAsia="Times New Roman"/>
              </w:rPr>
            </w:pPr>
            <w:r>
              <w:rPr>
                <w:rFonts w:ascii="Arial" w:eastAsia="Times New Roman" w:hAnsi="Arial" w:cs="Arial"/>
                <w:sz w:val="16"/>
                <w:szCs w:val="16"/>
              </w:rPr>
              <w:t>1.357.145,75</w:t>
            </w:r>
          </w:p>
        </w:tc>
      </w:tr>
      <w:tr w:rsidR="00692465" w14:paraId="7F3DB2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B5B5B" w14:textId="77777777" w:rsidR="00692465" w:rsidRDefault="00915F57">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C9052" w14:textId="77777777" w:rsidR="00692465" w:rsidRDefault="00915F57">
            <w:pPr>
              <w:jc w:val="right"/>
              <w:rPr>
                <w:rFonts w:eastAsia="Times New Roman"/>
              </w:rPr>
            </w:pPr>
            <w:r>
              <w:rPr>
                <w:rFonts w:ascii="Arial" w:eastAsia="Times New Roman" w:hAnsi="Arial" w:cs="Arial"/>
                <w:sz w:val="16"/>
                <w:szCs w:val="16"/>
              </w:rPr>
              <w:t>351.548,28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96099" w14:textId="77777777" w:rsidR="00692465" w:rsidRDefault="00915F57">
            <w:pPr>
              <w:jc w:val="right"/>
              <w:rPr>
                <w:rFonts w:eastAsia="Times New Roman"/>
              </w:rPr>
            </w:pPr>
            <w:r>
              <w:rPr>
                <w:rFonts w:ascii="Arial" w:eastAsia="Times New Roman" w:hAnsi="Arial" w:cs="Arial"/>
                <w:sz w:val="16"/>
                <w:szCs w:val="16"/>
              </w:rPr>
              <w:t>603.773,85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B9A03" w14:textId="77777777" w:rsidR="00692465" w:rsidRDefault="00915F57">
            <w:pPr>
              <w:jc w:val="right"/>
              <w:rPr>
                <w:rFonts w:eastAsia="Times New Roman"/>
              </w:rPr>
            </w:pPr>
            <w:r>
              <w:rPr>
                <w:rFonts w:ascii="Arial" w:eastAsia="Times New Roman" w:hAnsi="Arial" w:cs="Arial"/>
                <w:sz w:val="16"/>
                <w:szCs w:val="16"/>
              </w:rPr>
              <w:t>207.292,58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0230F" w14:textId="77777777" w:rsidR="00692465" w:rsidRDefault="00915F57">
            <w:pPr>
              <w:jc w:val="right"/>
              <w:rPr>
                <w:rFonts w:eastAsia="Times New Roman"/>
              </w:rPr>
            </w:pPr>
            <w:r>
              <w:rPr>
                <w:rFonts w:ascii="Arial" w:eastAsia="Times New Roman" w:hAnsi="Arial" w:cs="Arial"/>
                <w:sz w:val="16"/>
                <w:szCs w:val="16"/>
              </w:rPr>
              <w:t>354.479,52</w:t>
            </w:r>
          </w:p>
        </w:tc>
      </w:tr>
      <w:tr w:rsidR="00692465" w14:paraId="2D3D13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BCC69" w14:textId="77777777" w:rsidR="00692465" w:rsidRDefault="00915F57">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DDAE4" w14:textId="77777777" w:rsidR="00692465" w:rsidRDefault="00915F57">
            <w:pPr>
              <w:jc w:val="right"/>
              <w:rPr>
                <w:rFonts w:eastAsia="Times New Roman"/>
              </w:rPr>
            </w:pPr>
            <w:r>
              <w:rPr>
                <w:rFonts w:ascii="Arial" w:eastAsia="Times New Roman" w:hAnsi="Arial" w:cs="Arial"/>
                <w:sz w:val="16"/>
                <w:szCs w:val="16"/>
              </w:rPr>
              <w:t>120.092,74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35BAF" w14:textId="77777777" w:rsidR="00692465" w:rsidRDefault="00915F57">
            <w:pPr>
              <w:jc w:val="right"/>
              <w:rPr>
                <w:rFonts w:eastAsia="Times New Roman"/>
              </w:rPr>
            </w:pPr>
            <w:r>
              <w:rPr>
                <w:rFonts w:ascii="Arial" w:eastAsia="Times New Roman" w:hAnsi="Arial" w:cs="Arial"/>
                <w:sz w:val="16"/>
                <w:szCs w:val="16"/>
              </w:rPr>
              <w:t>205.855,58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10FFC" w14:textId="77777777" w:rsidR="00692465" w:rsidRDefault="00915F57">
            <w:pPr>
              <w:jc w:val="right"/>
              <w:rPr>
                <w:rFonts w:eastAsia="Times New Roman"/>
              </w:rPr>
            </w:pPr>
            <w:r>
              <w:rPr>
                <w:rFonts w:ascii="Arial" w:eastAsia="Times New Roman" w:hAnsi="Arial" w:cs="Arial"/>
                <w:sz w:val="16"/>
                <w:szCs w:val="16"/>
              </w:rPr>
              <w:t>84.889,96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EEDFE" w14:textId="77777777" w:rsidR="00692465" w:rsidRDefault="00915F57">
            <w:pPr>
              <w:jc w:val="right"/>
              <w:rPr>
                <w:rFonts w:eastAsia="Times New Roman"/>
              </w:rPr>
            </w:pPr>
            <w:r>
              <w:rPr>
                <w:rFonts w:ascii="Arial" w:eastAsia="Times New Roman" w:hAnsi="Arial" w:cs="Arial"/>
                <w:sz w:val="16"/>
                <w:szCs w:val="16"/>
              </w:rPr>
              <w:t>172.287,78</w:t>
            </w:r>
          </w:p>
        </w:tc>
      </w:tr>
      <w:tr w:rsidR="00692465" w14:paraId="18F649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0EA5DE" w14:textId="77777777" w:rsidR="00692465" w:rsidRDefault="00915F57">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DF856" w14:textId="77777777" w:rsidR="00692465" w:rsidRDefault="00915F57">
            <w:pPr>
              <w:jc w:val="right"/>
              <w:rPr>
                <w:rFonts w:eastAsia="Times New Roman"/>
              </w:rPr>
            </w:pPr>
            <w:r>
              <w:rPr>
                <w:rFonts w:ascii="Arial" w:eastAsia="Times New Roman" w:hAnsi="Arial" w:cs="Arial"/>
                <w:sz w:val="16"/>
                <w:szCs w:val="16"/>
              </w:rPr>
              <w:t>953,29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CC80A" w14:textId="77777777" w:rsidR="00692465" w:rsidRDefault="00915F57">
            <w:pPr>
              <w:jc w:val="right"/>
              <w:rPr>
                <w:rFonts w:eastAsia="Times New Roman"/>
              </w:rPr>
            </w:pPr>
            <w:r>
              <w:rPr>
                <w:rFonts w:ascii="Arial" w:eastAsia="Times New Roman" w:hAnsi="Arial" w:cs="Arial"/>
                <w:sz w:val="16"/>
                <w:szCs w:val="16"/>
              </w:rPr>
              <w:t>7.097,51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32ECE" w14:textId="77777777" w:rsidR="00692465" w:rsidRDefault="00915F57">
            <w:pPr>
              <w:jc w:val="right"/>
              <w:rPr>
                <w:rFonts w:eastAsia="Times New Roman"/>
              </w:rPr>
            </w:pPr>
            <w:r>
              <w:rPr>
                <w:rFonts w:ascii="Arial" w:eastAsia="Times New Roman" w:hAnsi="Arial" w:cs="Arial"/>
                <w:sz w:val="16"/>
                <w:szCs w:val="16"/>
              </w:rPr>
              <w:t>4.776,08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76264" w14:textId="77777777" w:rsidR="00692465" w:rsidRDefault="00915F57">
            <w:pPr>
              <w:jc w:val="right"/>
              <w:rPr>
                <w:rFonts w:eastAsia="Times New Roman"/>
              </w:rPr>
            </w:pPr>
            <w:r>
              <w:rPr>
                <w:rFonts w:ascii="Arial" w:eastAsia="Times New Roman" w:hAnsi="Arial" w:cs="Arial"/>
                <w:sz w:val="16"/>
                <w:szCs w:val="16"/>
              </w:rPr>
              <w:t>6.915,39</w:t>
            </w:r>
          </w:p>
        </w:tc>
      </w:tr>
      <w:tr w:rsidR="00692465" w14:paraId="0C37F7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755A4" w14:textId="77777777" w:rsidR="00692465" w:rsidRDefault="00915F57">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D42BA"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5C4B8" w14:textId="77777777" w:rsidR="00692465" w:rsidRDefault="00915F57">
            <w:pPr>
              <w:jc w:val="right"/>
              <w:rPr>
                <w:rFonts w:eastAsia="Times New Roman"/>
              </w:rPr>
            </w:pPr>
            <w:r>
              <w:rPr>
                <w:rFonts w:ascii="Arial" w:eastAsia="Times New Roman" w:hAnsi="Arial" w:cs="Arial"/>
                <w:sz w:val="16"/>
                <w:szCs w:val="16"/>
              </w:rPr>
              <w:t>102,58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971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3BCC" w14:textId="77777777" w:rsidR="00692465" w:rsidRDefault="00915F57">
            <w:pPr>
              <w:jc w:val="right"/>
              <w:rPr>
                <w:rFonts w:eastAsia="Times New Roman"/>
              </w:rPr>
            </w:pPr>
            <w:r>
              <w:rPr>
                <w:rFonts w:ascii="Arial" w:eastAsia="Times New Roman" w:hAnsi="Arial" w:cs="Arial"/>
                <w:sz w:val="16"/>
                <w:szCs w:val="16"/>
              </w:rPr>
              <w:t>113,81</w:t>
            </w:r>
          </w:p>
        </w:tc>
      </w:tr>
      <w:tr w:rsidR="00692465" w14:paraId="2875D7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15FD23" w14:textId="77777777" w:rsidR="00692465" w:rsidRDefault="00915F57">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D1736" w14:textId="77777777" w:rsidR="00692465" w:rsidRDefault="00915F57">
            <w:pPr>
              <w:jc w:val="right"/>
              <w:rPr>
                <w:rFonts w:eastAsia="Times New Roman"/>
              </w:rPr>
            </w:pPr>
            <w:r>
              <w:rPr>
                <w:rFonts w:ascii="Arial" w:eastAsia="Times New Roman" w:hAnsi="Arial" w:cs="Arial"/>
                <w:sz w:val="16"/>
                <w:szCs w:val="16"/>
              </w:rPr>
              <w:t>27.722,86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030E2" w14:textId="77777777" w:rsidR="00692465" w:rsidRDefault="00915F57">
            <w:pPr>
              <w:jc w:val="right"/>
              <w:rPr>
                <w:rFonts w:eastAsia="Times New Roman"/>
              </w:rPr>
            </w:pPr>
            <w:r>
              <w:rPr>
                <w:rFonts w:ascii="Arial" w:eastAsia="Times New Roman" w:hAnsi="Arial" w:cs="Arial"/>
                <w:sz w:val="16"/>
                <w:szCs w:val="16"/>
              </w:rPr>
              <w:t>53.831,80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025C4" w14:textId="77777777" w:rsidR="00692465" w:rsidRDefault="00915F57">
            <w:pPr>
              <w:jc w:val="right"/>
              <w:rPr>
                <w:rFonts w:eastAsia="Times New Roman"/>
              </w:rPr>
            </w:pPr>
            <w:r>
              <w:rPr>
                <w:rFonts w:ascii="Arial" w:eastAsia="Times New Roman" w:hAnsi="Arial" w:cs="Arial"/>
                <w:sz w:val="16"/>
                <w:szCs w:val="16"/>
              </w:rPr>
              <w:t>11.726,85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BDFA" w14:textId="77777777" w:rsidR="00692465" w:rsidRDefault="00915F57">
            <w:pPr>
              <w:jc w:val="right"/>
              <w:rPr>
                <w:rFonts w:eastAsia="Times New Roman"/>
              </w:rPr>
            </w:pPr>
            <w:r>
              <w:rPr>
                <w:rFonts w:ascii="Arial" w:eastAsia="Times New Roman" w:hAnsi="Arial" w:cs="Arial"/>
                <w:sz w:val="16"/>
                <w:szCs w:val="16"/>
              </w:rPr>
              <w:t>71.980,18</w:t>
            </w:r>
          </w:p>
        </w:tc>
      </w:tr>
      <w:tr w:rsidR="00692465" w14:paraId="046BC6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D3154C"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4E5A3" w14:textId="77777777" w:rsidR="00692465" w:rsidRDefault="00915F57">
            <w:pPr>
              <w:jc w:val="right"/>
              <w:rPr>
                <w:rFonts w:eastAsia="Times New Roman"/>
              </w:rPr>
            </w:pPr>
            <w:r>
              <w:rPr>
                <w:rFonts w:ascii="Arial" w:eastAsia="Times New Roman" w:hAnsi="Arial" w:cs="Arial"/>
                <w:b/>
                <w:bCs/>
                <w:sz w:val="16"/>
                <w:szCs w:val="16"/>
              </w:rPr>
              <w:t>3.837.639,60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AA709" w14:textId="77777777" w:rsidR="00692465" w:rsidRDefault="00915F57">
            <w:pPr>
              <w:jc w:val="right"/>
              <w:rPr>
                <w:rFonts w:eastAsia="Times New Roman"/>
              </w:rPr>
            </w:pPr>
            <w:r>
              <w:rPr>
                <w:rFonts w:ascii="Arial" w:eastAsia="Times New Roman" w:hAnsi="Arial" w:cs="Arial"/>
                <w:b/>
                <w:bCs/>
                <w:sz w:val="16"/>
                <w:szCs w:val="16"/>
              </w:rPr>
              <w:t>7.108.470,09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6D1D2" w14:textId="77777777" w:rsidR="00692465" w:rsidRDefault="00915F57">
            <w:pPr>
              <w:jc w:val="right"/>
              <w:rPr>
                <w:rFonts w:eastAsia="Times New Roman"/>
              </w:rPr>
            </w:pPr>
            <w:r>
              <w:rPr>
                <w:rFonts w:ascii="Arial" w:eastAsia="Times New Roman" w:hAnsi="Arial" w:cs="Arial"/>
                <w:b/>
                <w:bCs/>
                <w:sz w:val="16"/>
                <w:szCs w:val="16"/>
              </w:rPr>
              <w:t>3.142.068,81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C3F0F" w14:textId="77777777" w:rsidR="00692465" w:rsidRDefault="00915F57">
            <w:pPr>
              <w:jc w:val="right"/>
              <w:rPr>
                <w:rFonts w:eastAsia="Times New Roman"/>
              </w:rPr>
            </w:pPr>
            <w:r>
              <w:rPr>
                <w:rFonts w:ascii="Arial" w:eastAsia="Times New Roman" w:hAnsi="Arial" w:cs="Arial"/>
                <w:b/>
                <w:bCs/>
                <w:sz w:val="16"/>
                <w:szCs w:val="16"/>
              </w:rPr>
              <w:t>5.961.639,16</w:t>
            </w:r>
          </w:p>
        </w:tc>
      </w:tr>
    </w:tbl>
    <w:p w14:paraId="35B610E5" w14:textId="77777777" w:rsidR="00692465" w:rsidRDefault="00915F57">
      <w:pPr>
        <w:rPr>
          <w:b/>
          <w:bCs/>
        </w:rPr>
      </w:pPr>
      <w:r>
        <w:rPr>
          <w:b/>
          <w:bCs/>
        </w:rPr>
        <w:t> </w:t>
      </w:r>
    </w:p>
    <w:p w14:paraId="24B2EF0B" w14:textId="4074FD3F" w:rsidR="00692465" w:rsidRDefault="004114E8">
      <w:pPr>
        <w:pStyle w:val="NormalWeb"/>
      </w:pPr>
      <w:r>
        <w:rPr>
          <w:rFonts w:ascii="Arial" w:hAnsi="Arial" w:cs="Arial"/>
          <w:b/>
          <w:bCs/>
          <w:sz w:val="20"/>
          <w:szCs w:val="20"/>
        </w:rPr>
        <w:t>23</w:t>
      </w:r>
      <w:r w:rsidR="00915F57">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4205"/>
        <w:gridCol w:w="1106"/>
        <w:gridCol w:w="1106"/>
        <w:gridCol w:w="966"/>
        <w:gridCol w:w="1106"/>
      </w:tblGrid>
      <w:tr w:rsidR="00692465" w14:paraId="0EC043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94844"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65FA6"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04264"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FBD10"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4D446"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4D005A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B00BD" w14:textId="77777777" w:rsidR="00692465" w:rsidRDefault="00915F57">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807B5" w14:textId="77777777" w:rsidR="00692465" w:rsidRDefault="00915F57">
            <w:pPr>
              <w:jc w:val="right"/>
              <w:rPr>
                <w:rFonts w:eastAsia="Times New Roman"/>
              </w:rPr>
            </w:pPr>
            <w:r>
              <w:rPr>
                <w:rFonts w:ascii="Arial" w:eastAsia="Times New Roman" w:hAnsi="Arial" w:cs="Arial"/>
                <w:sz w:val="16"/>
                <w:szCs w:val="16"/>
              </w:rPr>
              <w:t>(1.493.923,06)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C9BAC" w14:textId="77777777" w:rsidR="00692465" w:rsidRDefault="00915F57">
            <w:pPr>
              <w:jc w:val="right"/>
              <w:rPr>
                <w:rFonts w:eastAsia="Times New Roman"/>
              </w:rPr>
            </w:pPr>
            <w:r>
              <w:rPr>
                <w:rFonts w:ascii="Arial" w:eastAsia="Times New Roman" w:hAnsi="Arial" w:cs="Arial"/>
                <w:sz w:val="16"/>
                <w:szCs w:val="16"/>
              </w:rPr>
              <w:t>(2.065.731,34)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CF085" w14:textId="77777777" w:rsidR="00692465" w:rsidRDefault="00915F57">
            <w:pPr>
              <w:jc w:val="right"/>
              <w:rPr>
                <w:rFonts w:eastAsia="Times New Roman"/>
              </w:rPr>
            </w:pPr>
            <w:r>
              <w:rPr>
                <w:rFonts w:ascii="Arial" w:eastAsia="Times New Roman" w:hAnsi="Arial" w:cs="Arial"/>
                <w:sz w:val="16"/>
                <w:szCs w:val="16"/>
              </w:rPr>
              <w:t>(388.962,60)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412C2" w14:textId="77777777" w:rsidR="00692465" w:rsidRDefault="00915F57">
            <w:pPr>
              <w:jc w:val="right"/>
              <w:rPr>
                <w:rFonts w:eastAsia="Times New Roman"/>
              </w:rPr>
            </w:pPr>
            <w:r>
              <w:rPr>
                <w:rFonts w:ascii="Arial" w:eastAsia="Times New Roman" w:hAnsi="Arial" w:cs="Arial"/>
                <w:sz w:val="16"/>
                <w:szCs w:val="16"/>
              </w:rPr>
              <w:t>(934.569,70)</w:t>
            </w:r>
          </w:p>
        </w:tc>
      </w:tr>
      <w:tr w:rsidR="00692465" w14:paraId="44C4AC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4C378" w14:textId="77777777" w:rsidR="00692465" w:rsidRDefault="00915F57">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B8C5D" w14:textId="77777777" w:rsidR="00692465" w:rsidRDefault="00915F57">
            <w:pPr>
              <w:jc w:val="right"/>
              <w:rPr>
                <w:rFonts w:eastAsia="Times New Roman"/>
              </w:rPr>
            </w:pPr>
            <w:r>
              <w:rPr>
                <w:rFonts w:ascii="Arial" w:eastAsia="Times New Roman" w:hAnsi="Arial" w:cs="Arial"/>
                <w:sz w:val="16"/>
                <w:szCs w:val="16"/>
              </w:rPr>
              <w:t>(143.940,09)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4A759" w14:textId="77777777" w:rsidR="00692465" w:rsidRDefault="00915F57">
            <w:pPr>
              <w:jc w:val="right"/>
              <w:rPr>
                <w:rFonts w:eastAsia="Times New Roman"/>
              </w:rPr>
            </w:pPr>
            <w:r>
              <w:rPr>
                <w:rFonts w:ascii="Arial" w:eastAsia="Times New Roman" w:hAnsi="Arial" w:cs="Arial"/>
                <w:sz w:val="16"/>
                <w:szCs w:val="16"/>
              </w:rPr>
              <w:t>(260.313,73)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4D9D3" w14:textId="77777777" w:rsidR="00692465" w:rsidRDefault="00915F57">
            <w:pPr>
              <w:jc w:val="right"/>
              <w:rPr>
                <w:rFonts w:eastAsia="Times New Roman"/>
              </w:rPr>
            </w:pPr>
            <w:r>
              <w:rPr>
                <w:rFonts w:ascii="Arial" w:eastAsia="Times New Roman" w:hAnsi="Arial" w:cs="Arial"/>
                <w:sz w:val="16"/>
                <w:szCs w:val="16"/>
              </w:rPr>
              <w:t>(113.384,35)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53AFC" w14:textId="77777777" w:rsidR="00692465" w:rsidRDefault="00915F57">
            <w:pPr>
              <w:jc w:val="right"/>
              <w:rPr>
                <w:rFonts w:eastAsia="Times New Roman"/>
              </w:rPr>
            </w:pPr>
            <w:r>
              <w:rPr>
                <w:rFonts w:ascii="Arial" w:eastAsia="Times New Roman" w:hAnsi="Arial" w:cs="Arial"/>
                <w:sz w:val="16"/>
                <w:szCs w:val="16"/>
              </w:rPr>
              <w:t>(206.132,36)</w:t>
            </w:r>
          </w:p>
        </w:tc>
      </w:tr>
      <w:tr w:rsidR="00692465" w14:paraId="78B992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163FCF" w14:textId="77777777" w:rsidR="00692465" w:rsidRDefault="00915F57">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ACCFB" w14:textId="77777777" w:rsidR="00692465" w:rsidRDefault="00915F57">
            <w:pPr>
              <w:jc w:val="right"/>
              <w:rPr>
                <w:rFonts w:eastAsia="Times New Roman"/>
              </w:rPr>
            </w:pPr>
            <w:r>
              <w:rPr>
                <w:rFonts w:ascii="Arial" w:eastAsia="Times New Roman" w:hAnsi="Arial" w:cs="Arial"/>
                <w:sz w:val="16"/>
                <w:szCs w:val="16"/>
              </w:rPr>
              <w:t>439.143,24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6786D" w14:textId="77777777" w:rsidR="00692465" w:rsidRDefault="00915F57">
            <w:pPr>
              <w:jc w:val="right"/>
              <w:rPr>
                <w:rFonts w:eastAsia="Times New Roman"/>
              </w:rPr>
            </w:pPr>
            <w:r>
              <w:rPr>
                <w:rFonts w:ascii="Arial" w:eastAsia="Times New Roman" w:hAnsi="Arial" w:cs="Arial"/>
                <w:sz w:val="16"/>
                <w:szCs w:val="16"/>
              </w:rPr>
              <w:t>866.143,52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6ACC3" w14:textId="77777777" w:rsidR="00692465" w:rsidRDefault="00915F57">
            <w:pPr>
              <w:jc w:val="right"/>
              <w:rPr>
                <w:rFonts w:eastAsia="Times New Roman"/>
              </w:rPr>
            </w:pPr>
            <w:r>
              <w:rPr>
                <w:rFonts w:ascii="Arial" w:eastAsia="Times New Roman" w:hAnsi="Arial" w:cs="Arial"/>
                <w:sz w:val="16"/>
                <w:szCs w:val="16"/>
              </w:rPr>
              <w:t>450.838,94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E9367" w14:textId="77777777" w:rsidR="00692465" w:rsidRDefault="00915F57">
            <w:pPr>
              <w:jc w:val="right"/>
              <w:rPr>
                <w:rFonts w:eastAsia="Times New Roman"/>
              </w:rPr>
            </w:pPr>
            <w:r>
              <w:rPr>
                <w:rFonts w:ascii="Arial" w:eastAsia="Times New Roman" w:hAnsi="Arial" w:cs="Arial"/>
                <w:sz w:val="16"/>
                <w:szCs w:val="16"/>
              </w:rPr>
              <w:t>902.614,77</w:t>
            </w:r>
          </w:p>
        </w:tc>
      </w:tr>
      <w:tr w:rsidR="00692465" w14:paraId="4CB7AD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3F189C" w14:textId="77777777" w:rsidR="00692465" w:rsidRDefault="00915F57">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FBD50" w14:textId="77777777" w:rsidR="00692465" w:rsidRDefault="00915F57">
            <w:pPr>
              <w:jc w:val="right"/>
              <w:rPr>
                <w:rFonts w:eastAsia="Times New Roman"/>
              </w:rPr>
            </w:pPr>
            <w:r>
              <w:rPr>
                <w:rFonts w:ascii="Arial" w:eastAsia="Times New Roman" w:hAnsi="Arial" w:cs="Arial"/>
                <w:sz w:val="16"/>
                <w:szCs w:val="16"/>
              </w:rPr>
              <w:t>41.482,06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7917" w14:textId="77777777" w:rsidR="00692465" w:rsidRDefault="00915F57">
            <w:pPr>
              <w:jc w:val="right"/>
              <w:rPr>
                <w:rFonts w:eastAsia="Times New Roman"/>
              </w:rPr>
            </w:pPr>
            <w:r>
              <w:rPr>
                <w:rFonts w:ascii="Arial" w:eastAsia="Times New Roman" w:hAnsi="Arial" w:cs="Arial"/>
                <w:sz w:val="16"/>
                <w:szCs w:val="16"/>
              </w:rPr>
              <w:t>42.900,15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8155C" w14:textId="77777777" w:rsidR="00692465" w:rsidRDefault="00915F57">
            <w:pPr>
              <w:jc w:val="right"/>
              <w:rPr>
                <w:rFonts w:eastAsia="Times New Roman"/>
              </w:rPr>
            </w:pPr>
            <w:r>
              <w:rPr>
                <w:rFonts w:ascii="Arial" w:eastAsia="Times New Roman" w:hAnsi="Arial" w:cs="Arial"/>
                <w:sz w:val="16"/>
                <w:szCs w:val="16"/>
              </w:rPr>
              <w:t>24.990,81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8587E" w14:textId="77777777" w:rsidR="00692465" w:rsidRDefault="00915F57">
            <w:pPr>
              <w:jc w:val="right"/>
              <w:rPr>
                <w:rFonts w:eastAsia="Times New Roman"/>
              </w:rPr>
            </w:pPr>
            <w:r>
              <w:rPr>
                <w:rFonts w:ascii="Arial" w:eastAsia="Times New Roman" w:hAnsi="Arial" w:cs="Arial"/>
                <w:sz w:val="16"/>
                <w:szCs w:val="16"/>
              </w:rPr>
              <w:t>31.660,34</w:t>
            </w:r>
          </w:p>
        </w:tc>
      </w:tr>
      <w:tr w:rsidR="00692465" w14:paraId="0436D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784AF5" w14:textId="77777777" w:rsidR="00692465" w:rsidRDefault="00915F57">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07FA8" w14:textId="77777777" w:rsidR="00692465" w:rsidRDefault="00915F57">
            <w:pPr>
              <w:jc w:val="right"/>
              <w:rPr>
                <w:rFonts w:eastAsia="Times New Roman"/>
              </w:rPr>
            </w:pPr>
            <w:r>
              <w:rPr>
                <w:rFonts w:ascii="Arial" w:eastAsia="Times New Roman" w:hAnsi="Arial" w:cs="Arial"/>
                <w:sz w:val="16"/>
                <w:szCs w:val="16"/>
              </w:rPr>
              <w:t>(985.383,26)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E2407" w14:textId="77777777" w:rsidR="00692465" w:rsidRDefault="00915F57">
            <w:pPr>
              <w:jc w:val="right"/>
              <w:rPr>
                <w:rFonts w:eastAsia="Times New Roman"/>
              </w:rPr>
            </w:pPr>
            <w:r>
              <w:rPr>
                <w:rFonts w:ascii="Arial" w:eastAsia="Times New Roman" w:hAnsi="Arial" w:cs="Arial"/>
                <w:sz w:val="16"/>
                <w:szCs w:val="16"/>
              </w:rPr>
              <w:t>(1.630.414,78)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8EBC5" w14:textId="77777777" w:rsidR="00692465" w:rsidRDefault="00915F57">
            <w:pPr>
              <w:jc w:val="right"/>
              <w:rPr>
                <w:rFonts w:eastAsia="Times New Roman"/>
              </w:rPr>
            </w:pPr>
            <w:r>
              <w:rPr>
                <w:rFonts w:ascii="Arial" w:eastAsia="Times New Roman" w:hAnsi="Arial" w:cs="Arial"/>
                <w:sz w:val="16"/>
                <w:szCs w:val="16"/>
              </w:rPr>
              <w:t>(768.384,32)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9CC7E" w14:textId="77777777" w:rsidR="00692465" w:rsidRDefault="00915F57">
            <w:pPr>
              <w:jc w:val="right"/>
              <w:rPr>
                <w:rFonts w:eastAsia="Times New Roman"/>
              </w:rPr>
            </w:pPr>
            <w:r>
              <w:rPr>
                <w:rFonts w:ascii="Arial" w:eastAsia="Times New Roman" w:hAnsi="Arial" w:cs="Arial"/>
                <w:sz w:val="16"/>
                <w:szCs w:val="16"/>
              </w:rPr>
              <w:t>(1.327.674,85)</w:t>
            </w:r>
          </w:p>
        </w:tc>
      </w:tr>
      <w:tr w:rsidR="00692465" w14:paraId="6741E1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9B97FA" w14:textId="77777777" w:rsidR="00692465" w:rsidRDefault="00915F57">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219C0" w14:textId="77777777" w:rsidR="00692465" w:rsidRDefault="00915F57">
            <w:pPr>
              <w:jc w:val="right"/>
              <w:rPr>
                <w:rFonts w:eastAsia="Times New Roman"/>
              </w:rPr>
            </w:pPr>
            <w:r>
              <w:rPr>
                <w:rFonts w:ascii="Arial" w:eastAsia="Times New Roman" w:hAnsi="Arial" w:cs="Arial"/>
                <w:sz w:val="16"/>
                <w:szCs w:val="16"/>
              </w:rPr>
              <w:t>(46.549,00)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2C2F9" w14:textId="77777777" w:rsidR="00692465" w:rsidRDefault="00915F57">
            <w:pPr>
              <w:jc w:val="right"/>
              <w:rPr>
                <w:rFonts w:eastAsia="Times New Roman"/>
              </w:rPr>
            </w:pPr>
            <w:r>
              <w:rPr>
                <w:rFonts w:ascii="Arial" w:eastAsia="Times New Roman" w:hAnsi="Arial" w:cs="Arial"/>
                <w:sz w:val="16"/>
                <w:szCs w:val="16"/>
              </w:rPr>
              <w:t>(84.016,90)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EBDB2" w14:textId="77777777" w:rsidR="00692465" w:rsidRDefault="00915F57">
            <w:pPr>
              <w:jc w:val="right"/>
              <w:rPr>
                <w:rFonts w:eastAsia="Times New Roman"/>
              </w:rPr>
            </w:pPr>
            <w:r>
              <w:rPr>
                <w:rFonts w:ascii="Arial" w:eastAsia="Times New Roman" w:hAnsi="Arial" w:cs="Arial"/>
                <w:sz w:val="16"/>
                <w:szCs w:val="16"/>
              </w:rPr>
              <w:t>(139.880,90)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03D71" w14:textId="77777777" w:rsidR="00692465" w:rsidRDefault="00915F57">
            <w:pPr>
              <w:jc w:val="right"/>
              <w:rPr>
                <w:rFonts w:eastAsia="Times New Roman"/>
              </w:rPr>
            </w:pPr>
            <w:r>
              <w:rPr>
                <w:rFonts w:ascii="Arial" w:eastAsia="Times New Roman" w:hAnsi="Arial" w:cs="Arial"/>
                <w:sz w:val="16"/>
                <w:szCs w:val="16"/>
              </w:rPr>
              <w:t>(187.951,89)</w:t>
            </w:r>
          </w:p>
        </w:tc>
      </w:tr>
      <w:tr w:rsidR="00692465" w14:paraId="668085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7405D2"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036D6" w14:textId="77777777" w:rsidR="00692465" w:rsidRDefault="00915F57">
            <w:pPr>
              <w:jc w:val="right"/>
              <w:rPr>
                <w:rFonts w:eastAsia="Times New Roman"/>
              </w:rPr>
            </w:pPr>
            <w:r>
              <w:rPr>
                <w:rFonts w:ascii="Arial" w:eastAsia="Times New Roman" w:hAnsi="Arial" w:cs="Arial"/>
                <w:b/>
                <w:bCs/>
                <w:sz w:val="16"/>
                <w:szCs w:val="16"/>
              </w:rPr>
              <w:t>(2.189.170,11)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478A6" w14:textId="77777777" w:rsidR="00692465" w:rsidRDefault="00915F57">
            <w:pPr>
              <w:jc w:val="right"/>
              <w:rPr>
                <w:rFonts w:eastAsia="Times New Roman"/>
              </w:rPr>
            </w:pPr>
            <w:r>
              <w:rPr>
                <w:rFonts w:ascii="Arial" w:eastAsia="Times New Roman" w:hAnsi="Arial" w:cs="Arial"/>
                <w:b/>
                <w:bCs/>
                <w:sz w:val="16"/>
                <w:szCs w:val="16"/>
              </w:rPr>
              <w:t>(3.131.433,08)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54807" w14:textId="77777777" w:rsidR="00692465" w:rsidRDefault="00915F57">
            <w:pPr>
              <w:jc w:val="right"/>
              <w:rPr>
                <w:rFonts w:eastAsia="Times New Roman"/>
              </w:rPr>
            </w:pPr>
            <w:r>
              <w:rPr>
                <w:rFonts w:ascii="Arial" w:eastAsia="Times New Roman" w:hAnsi="Arial" w:cs="Arial"/>
                <w:b/>
                <w:bCs/>
                <w:sz w:val="16"/>
                <w:szCs w:val="16"/>
              </w:rPr>
              <w:t>(934.782,42)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91893" w14:textId="77777777" w:rsidR="00692465" w:rsidRDefault="00915F57">
            <w:pPr>
              <w:jc w:val="right"/>
              <w:rPr>
                <w:rFonts w:eastAsia="Times New Roman"/>
              </w:rPr>
            </w:pPr>
            <w:r>
              <w:rPr>
                <w:rFonts w:ascii="Arial" w:eastAsia="Times New Roman" w:hAnsi="Arial" w:cs="Arial"/>
                <w:b/>
                <w:bCs/>
                <w:sz w:val="16"/>
                <w:szCs w:val="16"/>
              </w:rPr>
              <w:t>(1.722.053,69)</w:t>
            </w:r>
          </w:p>
        </w:tc>
      </w:tr>
    </w:tbl>
    <w:p w14:paraId="6B9572F2" w14:textId="77777777" w:rsidR="00692465" w:rsidRDefault="00915F57">
      <w:pPr>
        <w:rPr>
          <w:b/>
          <w:bCs/>
        </w:rPr>
      </w:pPr>
      <w:r>
        <w:rPr>
          <w:b/>
          <w:bCs/>
        </w:rPr>
        <w:t> </w:t>
      </w:r>
    </w:p>
    <w:p w14:paraId="5F67AF17" w14:textId="7D03A781" w:rsidR="00692465" w:rsidRDefault="004114E8">
      <w:pPr>
        <w:pStyle w:val="NormalWeb"/>
      </w:pPr>
      <w:r>
        <w:rPr>
          <w:rFonts w:ascii="Arial" w:hAnsi="Arial" w:cs="Arial"/>
          <w:b/>
          <w:bCs/>
          <w:sz w:val="20"/>
          <w:szCs w:val="20"/>
        </w:rPr>
        <w:t>24</w:t>
      </w:r>
      <w:r w:rsidR="00915F57">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3671"/>
        <w:gridCol w:w="1113"/>
        <w:gridCol w:w="1296"/>
        <w:gridCol w:w="1113"/>
        <w:gridCol w:w="1296"/>
      </w:tblGrid>
      <w:tr w:rsidR="00692465" w14:paraId="580F2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4E4E4"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C901"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524D2"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276FD"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B948F"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1A9455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88004" w14:textId="77777777" w:rsidR="00692465" w:rsidRDefault="00915F57">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40067" w14:textId="77777777" w:rsidR="00692465" w:rsidRDefault="00915F57">
            <w:pPr>
              <w:jc w:val="right"/>
              <w:rPr>
                <w:rFonts w:eastAsia="Times New Roman"/>
              </w:rPr>
            </w:pPr>
            <w:r>
              <w:rPr>
                <w:rFonts w:ascii="Arial" w:eastAsia="Times New Roman" w:hAnsi="Arial" w:cs="Arial"/>
                <w:sz w:val="16"/>
                <w:szCs w:val="16"/>
              </w:rPr>
              <w:t>22.535,40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05F49" w14:textId="77777777" w:rsidR="00692465" w:rsidRDefault="00915F57">
            <w:pPr>
              <w:jc w:val="right"/>
              <w:rPr>
                <w:rFonts w:eastAsia="Times New Roman"/>
              </w:rPr>
            </w:pPr>
            <w:r>
              <w:rPr>
                <w:rFonts w:ascii="Arial" w:eastAsia="Times New Roman" w:hAnsi="Arial" w:cs="Arial"/>
                <w:sz w:val="16"/>
                <w:szCs w:val="16"/>
              </w:rPr>
              <w:t>40.809,00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454A0" w14:textId="77777777" w:rsidR="00692465" w:rsidRDefault="00915F57">
            <w:pPr>
              <w:jc w:val="right"/>
              <w:rPr>
                <w:rFonts w:eastAsia="Times New Roman"/>
              </w:rPr>
            </w:pPr>
            <w:r>
              <w:rPr>
                <w:rFonts w:ascii="Arial" w:eastAsia="Times New Roman" w:hAnsi="Arial" w:cs="Arial"/>
                <w:sz w:val="16"/>
                <w:szCs w:val="16"/>
              </w:rPr>
              <w:t>19.523,10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F678D" w14:textId="77777777" w:rsidR="00692465" w:rsidRDefault="00915F57">
            <w:pPr>
              <w:jc w:val="right"/>
              <w:rPr>
                <w:rFonts w:eastAsia="Times New Roman"/>
              </w:rPr>
            </w:pPr>
            <w:r>
              <w:rPr>
                <w:rFonts w:ascii="Arial" w:eastAsia="Times New Roman" w:hAnsi="Arial" w:cs="Arial"/>
                <w:sz w:val="16"/>
                <w:szCs w:val="16"/>
              </w:rPr>
              <w:t>35.449,40</w:t>
            </w:r>
          </w:p>
        </w:tc>
      </w:tr>
      <w:tr w:rsidR="00692465" w14:paraId="5CA41D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10211" w14:textId="77777777" w:rsidR="00692465" w:rsidRDefault="00915F57">
            <w:pPr>
              <w:rPr>
                <w:rFonts w:eastAsia="Times New Roman"/>
              </w:rPr>
            </w:pPr>
            <w:r>
              <w:rPr>
                <w:rFonts w:ascii="Arial" w:eastAsia="Times New Roman" w:hAnsi="Arial" w:cs="Arial"/>
                <w:sz w:val="16"/>
                <w:szCs w:val="16"/>
              </w:rPr>
              <w:t>Rendas de Transferências de Fundos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9159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E7D1A" w14:textId="77777777" w:rsidR="00692465" w:rsidRDefault="00915F57">
            <w:pPr>
              <w:jc w:val="right"/>
              <w:rPr>
                <w:rFonts w:eastAsia="Times New Roman"/>
              </w:rPr>
            </w:pPr>
            <w:r>
              <w:rPr>
                <w:rFonts w:ascii="Arial" w:eastAsia="Times New Roman" w:hAnsi="Arial" w:cs="Arial"/>
                <w:sz w:val="16"/>
                <w:szCs w:val="16"/>
              </w:rPr>
              <w:t>4.181,32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22537" w14:textId="77777777" w:rsidR="00692465" w:rsidRDefault="00915F57">
            <w:pPr>
              <w:jc w:val="right"/>
              <w:rPr>
                <w:rFonts w:eastAsia="Times New Roman"/>
              </w:rPr>
            </w:pPr>
            <w:r>
              <w:rPr>
                <w:rFonts w:ascii="Arial" w:eastAsia="Times New Roman" w:hAnsi="Arial" w:cs="Arial"/>
                <w:sz w:val="16"/>
                <w:szCs w:val="16"/>
              </w:rPr>
              <w:t>3.877,70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A6F7E" w14:textId="77777777" w:rsidR="00692465" w:rsidRDefault="00915F57">
            <w:pPr>
              <w:jc w:val="right"/>
              <w:rPr>
                <w:rFonts w:eastAsia="Times New Roman"/>
              </w:rPr>
            </w:pPr>
            <w:r>
              <w:rPr>
                <w:rFonts w:ascii="Arial" w:eastAsia="Times New Roman" w:hAnsi="Arial" w:cs="Arial"/>
                <w:sz w:val="16"/>
                <w:szCs w:val="16"/>
              </w:rPr>
              <w:t>6.945,66</w:t>
            </w:r>
          </w:p>
        </w:tc>
      </w:tr>
      <w:tr w:rsidR="00692465" w14:paraId="5A93E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1334B7" w14:textId="77777777" w:rsidR="00692465" w:rsidRDefault="00915F57">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132B" w14:textId="77777777" w:rsidR="00692465" w:rsidRDefault="00915F57">
            <w:pPr>
              <w:jc w:val="right"/>
              <w:rPr>
                <w:rFonts w:eastAsia="Times New Roman"/>
              </w:rPr>
            </w:pPr>
            <w:r>
              <w:rPr>
                <w:rFonts w:ascii="Arial" w:eastAsia="Times New Roman" w:hAnsi="Arial" w:cs="Arial"/>
                <w:sz w:val="16"/>
                <w:szCs w:val="16"/>
              </w:rPr>
              <w:t>931.966,04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E256C" w14:textId="77777777" w:rsidR="00692465" w:rsidRDefault="00915F57">
            <w:pPr>
              <w:jc w:val="right"/>
              <w:rPr>
                <w:rFonts w:eastAsia="Times New Roman"/>
              </w:rPr>
            </w:pPr>
            <w:r>
              <w:rPr>
                <w:rFonts w:ascii="Arial" w:eastAsia="Times New Roman" w:hAnsi="Arial" w:cs="Arial"/>
                <w:sz w:val="16"/>
                <w:szCs w:val="16"/>
              </w:rPr>
              <w:t>1.660.239,36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810A" w14:textId="77777777" w:rsidR="00692465" w:rsidRDefault="00915F57">
            <w:pPr>
              <w:jc w:val="right"/>
              <w:rPr>
                <w:rFonts w:eastAsia="Times New Roman"/>
              </w:rPr>
            </w:pPr>
            <w:r>
              <w:rPr>
                <w:rFonts w:ascii="Arial" w:eastAsia="Times New Roman" w:hAnsi="Arial" w:cs="Arial"/>
                <w:sz w:val="16"/>
                <w:szCs w:val="16"/>
              </w:rPr>
              <w:t>766.678,73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9508C" w14:textId="77777777" w:rsidR="00692465" w:rsidRDefault="00915F57">
            <w:pPr>
              <w:jc w:val="right"/>
              <w:rPr>
                <w:rFonts w:eastAsia="Times New Roman"/>
              </w:rPr>
            </w:pPr>
            <w:r>
              <w:rPr>
                <w:rFonts w:ascii="Arial" w:eastAsia="Times New Roman" w:hAnsi="Arial" w:cs="Arial"/>
                <w:sz w:val="16"/>
                <w:szCs w:val="16"/>
              </w:rPr>
              <w:t>1.467.630,18</w:t>
            </w:r>
          </w:p>
        </w:tc>
      </w:tr>
      <w:tr w:rsidR="00692465" w14:paraId="28000D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B698D3"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1DA86" w14:textId="77777777" w:rsidR="00692465" w:rsidRDefault="00915F57">
            <w:pPr>
              <w:jc w:val="right"/>
              <w:rPr>
                <w:rFonts w:eastAsia="Times New Roman"/>
              </w:rPr>
            </w:pPr>
            <w:r>
              <w:rPr>
                <w:rFonts w:ascii="Arial" w:eastAsia="Times New Roman" w:hAnsi="Arial" w:cs="Arial"/>
                <w:b/>
                <w:bCs/>
                <w:sz w:val="16"/>
                <w:szCs w:val="16"/>
              </w:rPr>
              <w:t>954.501,44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93AE6" w14:textId="77777777" w:rsidR="00692465" w:rsidRDefault="00915F57">
            <w:pPr>
              <w:jc w:val="right"/>
              <w:rPr>
                <w:rFonts w:eastAsia="Times New Roman"/>
              </w:rPr>
            </w:pPr>
            <w:r>
              <w:rPr>
                <w:rFonts w:ascii="Arial" w:eastAsia="Times New Roman" w:hAnsi="Arial" w:cs="Arial"/>
                <w:b/>
                <w:bCs/>
                <w:sz w:val="16"/>
                <w:szCs w:val="16"/>
              </w:rPr>
              <w:t>1.705.229,68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3277" w14:textId="77777777" w:rsidR="00692465" w:rsidRDefault="00915F57">
            <w:pPr>
              <w:jc w:val="right"/>
              <w:rPr>
                <w:rFonts w:eastAsia="Times New Roman"/>
              </w:rPr>
            </w:pPr>
            <w:r>
              <w:rPr>
                <w:rFonts w:ascii="Arial" w:eastAsia="Times New Roman" w:hAnsi="Arial" w:cs="Arial"/>
                <w:b/>
                <w:bCs/>
                <w:sz w:val="16"/>
                <w:szCs w:val="16"/>
              </w:rPr>
              <w:t>790.088,53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DDFCF" w14:textId="77777777" w:rsidR="00692465" w:rsidRDefault="00915F57">
            <w:pPr>
              <w:jc w:val="right"/>
              <w:rPr>
                <w:rFonts w:eastAsia="Times New Roman"/>
              </w:rPr>
            </w:pPr>
            <w:r>
              <w:rPr>
                <w:rFonts w:ascii="Arial" w:eastAsia="Times New Roman" w:hAnsi="Arial" w:cs="Arial"/>
                <w:b/>
                <w:bCs/>
                <w:sz w:val="16"/>
                <w:szCs w:val="16"/>
              </w:rPr>
              <w:t>1.510.034,24</w:t>
            </w:r>
          </w:p>
        </w:tc>
      </w:tr>
    </w:tbl>
    <w:p w14:paraId="2515802B" w14:textId="77777777" w:rsidR="00692465" w:rsidRDefault="00915F57">
      <w:pPr>
        <w:rPr>
          <w:b/>
          <w:bCs/>
        </w:rPr>
      </w:pPr>
      <w:r>
        <w:rPr>
          <w:b/>
          <w:bCs/>
        </w:rPr>
        <w:t> </w:t>
      </w:r>
    </w:p>
    <w:p w14:paraId="44E2BB33" w14:textId="6A6EB9B8" w:rsidR="00692465" w:rsidRDefault="004114E8">
      <w:pPr>
        <w:pStyle w:val="NormalWeb"/>
      </w:pPr>
      <w:r>
        <w:rPr>
          <w:rFonts w:ascii="Arial" w:hAnsi="Arial" w:cs="Arial"/>
          <w:b/>
          <w:bCs/>
          <w:sz w:val="20"/>
          <w:szCs w:val="20"/>
        </w:rPr>
        <w:t>25</w:t>
      </w:r>
      <w:r w:rsidR="00915F57">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3933"/>
        <w:gridCol w:w="1139"/>
        <w:gridCol w:w="1139"/>
        <w:gridCol w:w="1139"/>
        <w:gridCol w:w="1139"/>
      </w:tblGrid>
      <w:tr w:rsidR="00692465" w14:paraId="01464F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347B9A"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6A83F"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168E7"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2550A"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5226C"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3F1DE7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703FB" w14:textId="77777777" w:rsidR="00692465" w:rsidRDefault="00915F57">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056E1" w14:textId="77777777" w:rsidR="00692465" w:rsidRDefault="00915F57">
            <w:pPr>
              <w:jc w:val="right"/>
              <w:rPr>
                <w:rFonts w:eastAsia="Times New Roman"/>
              </w:rPr>
            </w:pPr>
            <w:r>
              <w:rPr>
                <w:rFonts w:ascii="Arial" w:eastAsia="Times New Roman" w:hAnsi="Arial" w:cs="Arial"/>
                <w:sz w:val="16"/>
                <w:szCs w:val="16"/>
              </w:rPr>
              <w:t>215.913,80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1B888" w14:textId="77777777" w:rsidR="00692465" w:rsidRDefault="00915F57">
            <w:pPr>
              <w:jc w:val="right"/>
              <w:rPr>
                <w:rFonts w:eastAsia="Times New Roman"/>
              </w:rPr>
            </w:pPr>
            <w:r>
              <w:rPr>
                <w:rFonts w:ascii="Arial" w:eastAsia="Times New Roman" w:hAnsi="Arial" w:cs="Arial"/>
                <w:sz w:val="16"/>
                <w:szCs w:val="16"/>
              </w:rPr>
              <w:t>424.102,30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13336" w14:textId="77777777" w:rsidR="00692465" w:rsidRDefault="00915F57">
            <w:pPr>
              <w:jc w:val="right"/>
              <w:rPr>
                <w:rFonts w:eastAsia="Times New Roman"/>
              </w:rPr>
            </w:pPr>
            <w:r>
              <w:rPr>
                <w:rFonts w:ascii="Arial" w:eastAsia="Times New Roman" w:hAnsi="Arial" w:cs="Arial"/>
                <w:sz w:val="16"/>
                <w:szCs w:val="16"/>
              </w:rPr>
              <w:t>175.525,00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67E73" w14:textId="77777777" w:rsidR="00692465" w:rsidRDefault="00915F57">
            <w:pPr>
              <w:jc w:val="right"/>
              <w:rPr>
                <w:rFonts w:eastAsia="Times New Roman"/>
              </w:rPr>
            </w:pPr>
            <w:r>
              <w:rPr>
                <w:rFonts w:ascii="Arial" w:eastAsia="Times New Roman" w:hAnsi="Arial" w:cs="Arial"/>
                <w:sz w:val="16"/>
                <w:szCs w:val="16"/>
              </w:rPr>
              <w:t>348.267,00</w:t>
            </w:r>
          </w:p>
        </w:tc>
      </w:tr>
      <w:tr w:rsidR="00692465" w14:paraId="777A33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5398FD" w14:textId="77777777" w:rsidR="00692465" w:rsidRDefault="00915F57">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10E1C" w14:textId="77777777" w:rsidR="00692465" w:rsidRDefault="00915F57">
            <w:pPr>
              <w:jc w:val="right"/>
              <w:rPr>
                <w:rFonts w:eastAsia="Times New Roman"/>
              </w:rPr>
            </w:pPr>
            <w:r>
              <w:rPr>
                <w:rFonts w:ascii="Arial" w:eastAsia="Times New Roman" w:hAnsi="Arial" w:cs="Arial"/>
                <w:sz w:val="16"/>
                <w:szCs w:val="16"/>
              </w:rPr>
              <w:t>59.020,00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706BC" w14:textId="77777777" w:rsidR="00692465" w:rsidRDefault="00915F57">
            <w:pPr>
              <w:jc w:val="right"/>
              <w:rPr>
                <w:rFonts w:eastAsia="Times New Roman"/>
              </w:rPr>
            </w:pPr>
            <w:r>
              <w:rPr>
                <w:rFonts w:ascii="Arial" w:eastAsia="Times New Roman" w:hAnsi="Arial" w:cs="Arial"/>
                <w:sz w:val="16"/>
                <w:szCs w:val="16"/>
              </w:rPr>
              <w:t>119.551,60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4DD5" w14:textId="77777777" w:rsidR="00692465" w:rsidRDefault="00915F57">
            <w:pPr>
              <w:jc w:val="right"/>
              <w:rPr>
                <w:rFonts w:eastAsia="Times New Roman"/>
              </w:rPr>
            </w:pPr>
            <w:r>
              <w:rPr>
                <w:rFonts w:ascii="Arial" w:eastAsia="Times New Roman" w:hAnsi="Arial" w:cs="Arial"/>
                <w:sz w:val="16"/>
                <w:szCs w:val="16"/>
              </w:rPr>
              <w:t>69.156,25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8E807" w14:textId="77777777" w:rsidR="00692465" w:rsidRDefault="00915F57">
            <w:pPr>
              <w:jc w:val="right"/>
              <w:rPr>
                <w:rFonts w:eastAsia="Times New Roman"/>
              </w:rPr>
            </w:pPr>
            <w:r>
              <w:rPr>
                <w:rFonts w:ascii="Arial" w:eastAsia="Times New Roman" w:hAnsi="Arial" w:cs="Arial"/>
                <w:sz w:val="16"/>
                <w:szCs w:val="16"/>
              </w:rPr>
              <w:t>145.750,50</w:t>
            </w:r>
          </w:p>
        </w:tc>
      </w:tr>
      <w:tr w:rsidR="00692465" w14:paraId="615ABB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6EDB5" w14:textId="77777777" w:rsidR="00692465" w:rsidRDefault="00915F57">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EDBB" w14:textId="77777777" w:rsidR="00692465" w:rsidRDefault="00915F57">
            <w:pPr>
              <w:jc w:val="right"/>
              <w:rPr>
                <w:rFonts w:eastAsia="Times New Roman"/>
              </w:rPr>
            </w:pPr>
            <w:r>
              <w:rPr>
                <w:rFonts w:ascii="Arial" w:eastAsia="Times New Roman" w:hAnsi="Arial" w:cs="Arial"/>
                <w:sz w:val="16"/>
                <w:szCs w:val="16"/>
              </w:rPr>
              <w:t>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1E284" w14:textId="77777777" w:rsidR="00692465" w:rsidRDefault="00915F57">
            <w:pPr>
              <w:jc w:val="right"/>
              <w:rPr>
                <w:rFonts w:eastAsia="Times New Roman"/>
              </w:rPr>
            </w:pPr>
            <w:r>
              <w:rPr>
                <w:rFonts w:ascii="Arial" w:eastAsia="Times New Roman" w:hAnsi="Arial" w:cs="Arial"/>
                <w:sz w:val="16"/>
                <w:szCs w:val="16"/>
              </w:rPr>
              <w:t>102,00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BDC02" w14:textId="77777777" w:rsidR="00692465" w:rsidRDefault="00915F57">
            <w:pPr>
              <w:jc w:val="right"/>
              <w:rPr>
                <w:rFonts w:eastAsia="Times New Roman"/>
              </w:rPr>
            </w:pPr>
            <w:r>
              <w:rPr>
                <w:rFonts w:ascii="Arial" w:eastAsia="Times New Roman" w:hAnsi="Arial" w:cs="Arial"/>
                <w:sz w:val="16"/>
                <w:szCs w:val="16"/>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434D0" w14:textId="77777777" w:rsidR="00692465" w:rsidRDefault="00915F57">
            <w:pPr>
              <w:jc w:val="right"/>
              <w:rPr>
                <w:rFonts w:eastAsia="Times New Roman"/>
              </w:rPr>
            </w:pPr>
            <w:r>
              <w:rPr>
                <w:rFonts w:ascii="Arial" w:eastAsia="Times New Roman" w:hAnsi="Arial" w:cs="Arial"/>
                <w:sz w:val="16"/>
                <w:szCs w:val="16"/>
              </w:rPr>
              <w:t>30,00</w:t>
            </w:r>
          </w:p>
        </w:tc>
      </w:tr>
      <w:tr w:rsidR="00692465" w14:paraId="3B3874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E35C0" w14:textId="77777777" w:rsidR="00692465" w:rsidRDefault="00915F57">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0D19" w14:textId="77777777" w:rsidR="00692465" w:rsidRDefault="00915F57">
            <w:pPr>
              <w:jc w:val="right"/>
              <w:rPr>
                <w:rFonts w:eastAsia="Times New Roman"/>
              </w:rPr>
            </w:pPr>
            <w:r>
              <w:rPr>
                <w:rFonts w:ascii="Arial" w:eastAsia="Times New Roman" w:hAnsi="Arial" w:cs="Arial"/>
                <w:sz w:val="16"/>
                <w:szCs w:val="16"/>
              </w:rPr>
              <w:t>89.802,71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045C9" w14:textId="77777777" w:rsidR="00692465" w:rsidRDefault="00915F57">
            <w:pPr>
              <w:jc w:val="right"/>
              <w:rPr>
                <w:rFonts w:eastAsia="Times New Roman"/>
              </w:rPr>
            </w:pPr>
            <w:r>
              <w:rPr>
                <w:rFonts w:ascii="Arial" w:eastAsia="Times New Roman" w:hAnsi="Arial" w:cs="Arial"/>
                <w:sz w:val="16"/>
                <w:szCs w:val="16"/>
              </w:rPr>
              <w:t>172.149,86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1F15B" w14:textId="77777777" w:rsidR="00692465" w:rsidRDefault="00915F57">
            <w:pPr>
              <w:jc w:val="right"/>
              <w:rPr>
                <w:rFonts w:eastAsia="Times New Roman"/>
              </w:rPr>
            </w:pPr>
            <w:r>
              <w:rPr>
                <w:rFonts w:ascii="Arial" w:eastAsia="Times New Roman" w:hAnsi="Arial" w:cs="Arial"/>
                <w:sz w:val="16"/>
                <w:szCs w:val="16"/>
              </w:rPr>
              <w:t>68.736,39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518E2" w14:textId="77777777" w:rsidR="00692465" w:rsidRDefault="00915F57">
            <w:pPr>
              <w:jc w:val="right"/>
              <w:rPr>
                <w:rFonts w:eastAsia="Times New Roman"/>
              </w:rPr>
            </w:pPr>
            <w:r>
              <w:rPr>
                <w:rFonts w:ascii="Arial" w:eastAsia="Times New Roman" w:hAnsi="Arial" w:cs="Arial"/>
                <w:sz w:val="16"/>
                <w:szCs w:val="16"/>
              </w:rPr>
              <w:t>131.225,58</w:t>
            </w:r>
          </w:p>
        </w:tc>
      </w:tr>
      <w:tr w:rsidR="00692465" w14:paraId="61470F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4DA97"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C5A6" w14:textId="77777777" w:rsidR="00692465" w:rsidRDefault="00915F57">
            <w:pPr>
              <w:jc w:val="right"/>
              <w:rPr>
                <w:rFonts w:eastAsia="Times New Roman"/>
              </w:rPr>
            </w:pPr>
            <w:r>
              <w:rPr>
                <w:rFonts w:ascii="Arial" w:eastAsia="Times New Roman" w:hAnsi="Arial" w:cs="Arial"/>
                <w:b/>
                <w:bCs/>
                <w:sz w:val="16"/>
                <w:szCs w:val="16"/>
              </w:rPr>
              <w:t>364.806,51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52F45" w14:textId="77777777" w:rsidR="00692465" w:rsidRDefault="00915F57">
            <w:pPr>
              <w:jc w:val="right"/>
              <w:rPr>
                <w:rFonts w:eastAsia="Times New Roman"/>
              </w:rPr>
            </w:pPr>
            <w:r>
              <w:rPr>
                <w:rFonts w:ascii="Arial" w:eastAsia="Times New Roman" w:hAnsi="Arial" w:cs="Arial"/>
                <w:b/>
                <w:bCs/>
                <w:sz w:val="16"/>
                <w:szCs w:val="16"/>
              </w:rPr>
              <w:t>715.905,76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34C39" w14:textId="77777777" w:rsidR="00692465" w:rsidRDefault="00915F57">
            <w:pPr>
              <w:jc w:val="right"/>
              <w:rPr>
                <w:rFonts w:eastAsia="Times New Roman"/>
              </w:rPr>
            </w:pPr>
            <w:r>
              <w:rPr>
                <w:rFonts w:ascii="Arial" w:eastAsia="Times New Roman" w:hAnsi="Arial" w:cs="Arial"/>
                <w:b/>
                <w:bCs/>
                <w:sz w:val="16"/>
                <w:szCs w:val="16"/>
              </w:rPr>
              <w:t>313.447,64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FFE9A" w14:textId="77777777" w:rsidR="00692465" w:rsidRDefault="00915F57">
            <w:pPr>
              <w:jc w:val="right"/>
              <w:rPr>
                <w:rFonts w:eastAsia="Times New Roman"/>
              </w:rPr>
            </w:pPr>
            <w:r>
              <w:rPr>
                <w:rFonts w:ascii="Arial" w:eastAsia="Times New Roman" w:hAnsi="Arial" w:cs="Arial"/>
                <w:b/>
                <w:bCs/>
                <w:sz w:val="16"/>
                <w:szCs w:val="16"/>
              </w:rPr>
              <w:t>625.273,08</w:t>
            </w:r>
          </w:p>
        </w:tc>
      </w:tr>
    </w:tbl>
    <w:p w14:paraId="7E3995A3" w14:textId="77777777" w:rsidR="00692465" w:rsidRDefault="00915F57">
      <w:pPr>
        <w:rPr>
          <w:b/>
          <w:bCs/>
        </w:rPr>
      </w:pPr>
      <w:r>
        <w:rPr>
          <w:b/>
          <w:bCs/>
        </w:rPr>
        <w:t> </w:t>
      </w:r>
    </w:p>
    <w:p w14:paraId="022E7911" w14:textId="4D7B526A" w:rsidR="00692465" w:rsidRDefault="004114E8">
      <w:pPr>
        <w:pStyle w:val="NormalWeb"/>
      </w:pPr>
      <w:r>
        <w:rPr>
          <w:rFonts w:ascii="Arial" w:hAnsi="Arial" w:cs="Arial"/>
          <w:b/>
          <w:bCs/>
          <w:sz w:val="20"/>
          <w:szCs w:val="20"/>
        </w:rPr>
        <w:t>26</w:t>
      </w:r>
      <w:r w:rsidR="00915F57">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4265"/>
        <w:gridCol w:w="1056"/>
        <w:gridCol w:w="1056"/>
        <w:gridCol w:w="1056"/>
        <w:gridCol w:w="1056"/>
      </w:tblGrid>
      <w:tr w:rsidR="00692465" w14:paraId="76E3A8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E7358D"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E3AC9"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23CAF"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EF597"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090E6"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2E9A6A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CD24B1" w14:textId="77777777" w:rsidR="00692465" w:rsidRDefault="00915F57">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55F75" w14:textId="77777777" w:rsidR="00692465" w:rsidRDefault="00915F57">
            <w:pPr>
              <w:jc w:val="right"/>
              <w:rPr>
                <w:rFonts w:eastAsia="Times New Roman"/>
              </w:rPr>
            </w:pPr>
            <w:r>
              <w:rPr>
                <w:rFonts w:ascii="Arial" w:eastAsia="Times New Roman" w:hAnsi="Arial" w:cs="Arial"/>
                <w:sz w:val="16"/>
                <w:szCs w:val="16"/>
              </w:rPr>
              <w:t>(54.475,69)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BFE73" w14:textId="77777777" w:rsidR="00692465" w:rsidRDefault="00915F57">
            <w:pPr>
              <w:jc w:val="right"/>
              <w:rPr>
                <w:rFonts w:eastAsia="Times New Roman"/>
              </w:rPr>
            </w:pPr>
            <w:r>
              <w:rPr>
                <w:rFonts w:ascii="Arial" w:eastAsia="Times New Roman" w:hAnsi="Arial" w:cs="Arial"/>
                <w:sz w:val="16"/>
                <w:szCs w:val="16"/>
              </w:rPr>
              <w:t>(102.666,73)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D2751" w14:textId="77777777" w:rsidR="00692465" w:rsidRDefault="00915F57">
            <w:pPr>
              <w:jc w:val="right"/>
              <w:rPr>
                <w:rFonts w:eastAsia="Times New Roman"/>
              </w:rPr>
            </w:pPr>
            <w:r>
              <w:rPr>
                <w:rFonts w:ascii="Arial" w:eastAsia="Times New Roman" w:hAnsi="Arial" w:cs="Arial"/>
                <w:sz w:val="16"/>
                <w:szCs w:val="16"/>
              </w:rPr>
              <w:t>(46.449,18)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A2857" w14:textId="77777777" w:rsidR="00692465" w:rsidRDefault="00915F57">
            <w:pPr>
              <w:jc w:val="right"/>
              <w:rPr>
                <w:rFonts w:eastAsia="Times New Roman"/>
              </w:rPr>
            </w:pPr>
            <w:r>
              <w:rPr>
                <w:rFonts w:ascii="Arial" w:eastAsia="Times New Roman" w:hAnsi="Arial" w:cs="Arial"/>
                <w:sz w:val="16"/>
                <w:szCs w:val="16"/>
              </w:rPr>
              <w:t>(92.898,36)</w:t>
            </w:r>
          </w:p>
        </w:tc>
      </w:tr>
      <w:tr w:rsidR="00692465" w14:paraId="1AB4DE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EAC827" w14:textId="77777777" w:rsidR="00692465" w:rsidRDefault="00915F57">
            <w:pPr>
              <w:rPr>
                <w:rFonts w:eastAsia="Times New Roman"/>
              </w:rPr>
            </w:pPr>
            <w:r>
              <w:rPr>
                <w:rFonts w:ascii="Arial" w:eastAsia="Times New Roman" w:hAnsi="Arial" w:cs="Arial"/>
                <w:sz w:val="16"/>
                <w:szCs w:val="16"/>
              </w:rPr>
              <w:lastRenderedPageBreak/>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D7521" w14:textId="77777777" w:rsidR="00692465" w:rsidRDefault="00915F57">
            <w:pPr>
              <w:jc w:val="right"/>
              <w:rPr>
                <w:rFonts w:eastAsia="Times New Roman"/>
              </w:rPr>
            </w:pPr>
            <w:r>
              <w:rPr>
                <w:rFonts w:ascii="Arial" w:eastAsia="Times New Roman" w:hAnsi="Arial" w:cs="Arial"/>
                <w:sz w:val="16"/>
                <w:szCs w:val="16"/>
              </w:rPr>
              <w:t>(278.352,86)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361A9" w14:textId="77777777" w:rsidR="00692465" w:rsidRDefault="00915F57">
            <w:pPr>
              <w:jc w:val="right"/>
              <w:rPr>
                <w:rFonts w:eastAsia="Times New Roman"/>
              </w:rPr>
            </w:pPr>
            <w:r>
              <w:rPr>
                <w:rFonts w:ascii="Arial" w:eastAsia="Times New Roman" w:hAnsi="Arial" w:cs="Arial"/>
                <w:sz w:val="16"/>
                <w:szCs w:val="16"/>
              </w:rPr>
              <w:t>(551.435,24)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64ECF" w14:textId="77777777" w:rsidR="00692465" w:rsidRDefault="00915F57">
            <w:pPr>
              <w:jc w:val="right"/>
              <w:rPr>
                <w:rFonts w:eastAsia="Times New Roman"/>
              </w:rPr>
            </w:pPr>
            <w:r>
              <w:rPr>
                <w:rFonts w:ascii="Arial" w:eastAsia="Times New Roman" w:hAnsi="Arial" w:cs="Arial"/>
                <w:sz w:val="16"/>
                <w:szCs w:val="16"/>
              </w:rPr>
              <w:t>(263.211,84)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40CD" w14:textId="77777777" w:rsidR="00692465" w:rsidRDefault="00915F57">
            <w:pPr>
              <w:jc w:val="right"/>
              <w:rPr>
                <w:rFonts w:eastAsia="Times New Roman"/>
              </w:rPr>
            </w:pPr>
            <w:r>
              <w:rPr>
                <w:rFonts w:ascii="Arial" w:eastAsia="Times New Roman" w:hAnsi="Arial" w:cs="Arial"/>
                <w:sz w:val="16"/>
                <w:szCs w:val="16"/>
              </w:rPr>
              <w:t>(526.423,68)</w:t>
            </w:r>
          </w:p>
        </w:tc>
      </w:tr>
      <w:tr w:rsidR="00692465" w14:paraId="3691AA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58490" w14:textId="77777777" w:rsidR="00692465" w:rsidRDefault="00915F57">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44A0" w14:textId="77777777" w:rsidR="00692465" w:rsidRDefault="00915F57">
            <w:pPr>
              <w:jc w:val="right"/>
              <w:rPr>
                <w:rFonts w:eastAsia="Times New Roman"/>
              </w:rPr>
            </w:pPr>
            <w:r>
              <w:rPr>
                <w:rFonts w:ascii="Arial" w:eastAsia="Times New Roman" w:hAnsi="Arial" w:cs="Arial"/>
                <w:sz w:val="16"/>
                <w:szCs w:val="16"/>
              </w:rPr>
              <w:t>(153.591,63)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4B6CB" w14:textId="77777777" w:rsidR="00692465" w:rsidRDefault="00915F57">
            <w:pPr>
              <w:jc w:val="right"/>
              <w:rPr>
                <w:rFonts w:eastAsia="Times New Roman"/>
              </w:rPr>
            </w:pPr>
            <w:r>
              <w:rPr>
                <w:rFonts w:ascii="Arial" w:eastAsia="Times New Roman" w:hAnsi="Arial" w:cs="Arial"/>
                <w:sz w:val="16"/>
                <w:szCs w:val="16"/>
              </w:rPr>
              <w:t>(347.814,31)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56F93" w14:textId="77777777" w:rsidR="00692465" w:rsidRDefault="00915F57">
            <w:pPr>
              <w:jc w:val="right"/>
              <w:rPr>
                <w:rFonts w:eastAsia="Times New Roman"/>
              </w:rPr>
            </w:pPr>
            <w:r>
              <w:rPr>
                <w:rFonts w:ascii="Arial" w:eastAsia="Times New Roman" w:hAnsi="Arial" w:cs="Arial"/>
                <w:sz w:val="16"/>
                <w:szCs w:val="16"/>
              </w:rPr>
              <w:t>(162.212,38)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2E79" w14:textId="77777777" w:rsidR="00692465" w:rsidRDefault="00915F57">
            <w:pPr>
              <w:jc w:val="right"/>
              <w:rPr>
                <w:rFonts w:eastAsia="Times New Roman"/>
              </w:rPr>
            </w:pPr>
            <w:r>
              <w:rPr>
                <w:rFonts w:ascii="Arial" w:eastAsia="Times New Roman" w:hAnsi="Arial" w:cs="Arial"/>
                <w:sz w:val="16"/>
                <w:szCs w:val="16"/>
              </w:rPr>
              <w:t>(324.447,46)</w:t>
            </w:r>
          </w:p>
        </w:tc>
      </w:tr>
      <w:tr w:rsidR="00692465" w14:paraId="21C769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97DFA" w14:textId="77777777" w:rsidR="00692465" w:rsidRDefault="00915F57">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29132" w14:textId="77777777" w:rsidR="00692465" w:rsidRDefault="00915F57">
            <w:pPr>
              <w:jc w:val="right"/>
              <w:rPr>
                <w:rFonts w:eastAsia="Times New Roman"/>
              </w:rPr>
            </w:pPr>
            <w:r>
              <w:rPr>
                <w:rFonts w:ascii="Arial" w:eastAsia="Times New Roman" w:hAnsi="Arial" w:cs="Arial"/>
                <w:sz w:val="16"/>
                <w:szCs w:val="16"/>
              </w:rPr>
              <w:t>(289.054,58)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91FE8" w14:textId="77777777" w:rsidR="00692465" w:rsidRDefault="00915F57">
            <w:pPr>
              <w:jc w:val="right"/>
              <w:rPr>
                <w:rFonts w:eastAsia="Times New Roman"/>
              </w:rPr>
            </w:pPr>
            <w:r>
              <w:rPr>
                <w:rFonts w:ascii="Arial" w:eastAsia="Times New Roman" w:hAnsi="Arial" w:cs="Arial"/>
                <w:sz w:val="16"/>
                <w:szCs w:val="16"/>
              </w:rPr>
              <w:t>(571.078,46)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9BAC1" w14:textId="77777777" w:rsidR="00692465" w:rsidRDefault="00915F57">
            <w:pPr>
              <w:jc w:val="right"/>
              <w:rPr>
                <w:rFonts w:eastAsia="Times New Roman"/>
              </w:rPr>
            </w:pPr>
            <w:r>
              <w:rPr>
                <w:rFonts w:ascii="Arial" w:eastAsia="Times New Roman" w:hAnsi="Arial" w:cs="Arial"/>
                <w:sz w:val="16"/>
                <w:szCs w:val="16"/>
              </w:rPr>
              <w:t>(269.510,19)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E7626" w14:textId="77777777" w:rsidR="00692465" w:rsidRDefault="00915F57">
            <w:pPr>
              <w:jc w:val="right"/>
              <w:rPr>
                <w:rFonts w:eastAsia="Times New Roman"/>
              </w:rPr>
            </w:pPr>
            <w:r>
              <w:rPr>
                <w:rFonts w:ascii="Arial" w:eastAsia="Times New Roman" w:hAnsi="Arial" w:cs="Arial"/>
                <w:sz w:val="16"/>
                <w:szCs w:val="16"/>
              </w:rPr>
              <w:t>(526.373,06)</w:t>
            </w:r>
          </w:p>
        </w:tc>
      </w:tr>
      <w:tr w:rsidR="00692465" w14:paraId="7DAB38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1B7163" w14:textId="77777777" w:rsidR="00692465" w:rsidRDefault="00915F57">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9D516" w14:textId="77777777" w:rsidR="00692465" w:rsidRDefault="00915F57">
            <w:pPr>
              <w:jc w:val="right"/>
              <w:rPr>
                <w:rFonts w:eastAsia="Times New Roman"/>
              </w:rPr>
            </w:pPr>
            <w:r>
              <w:rPr>
                <w:rFonts w:ascii="Arial" w:eastAsia="Times New Roman" w:hAnsi="Arial" w:cs="Arial"/>
                <w:sz w:val="16"/>
                <w:szCs w:val="16"/>
              </w:rPr>
              <w:t>(642.617,21)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52AF" w14:textId="77777777" w:rsidR="00692465" w:rsidRDefault="00915F57">
            <w:pPr>
              <w:jc w:val="right"/>
              <w:rPr>
                <w:rFonts w:eastAsia="Times New Roman"/>
              </w:rPr>
            </w:pPr>
            <w:r>
              <w:rPr>
                <w:rFonts w:ascii="Arial" w:eastAsia="Times New Roman" w:hAnsi="Arial" w:cs="Arial"/>
                <w:sz w:val="16"/>
                <w:szCs w:val="16"/>
              </w:rPr>
              <w:t>(1.265.124,95)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0C510" w14:textId="77777777" w:rsidR="00692465" w:rsidRDefault="00915F57">
            <w:pPr>
              <w:jc w:val="right"/>
              <w:rPr>
                <w:rFonts w:eastAsia="Times New Roman"/>
              </w:rPr>
            </w:pPr>
            <w:r>
              <w:rPr>
                <w:rFonts w:ascii="Arial" w:eastAsia="Times New Roman" w:hAnsi="Arial" w:cs="Arial"/>
                <w:sz w:val="16"/>
                <w:szCs w:val="16"/>
              </w:rPr>
              <w:t>(588.527,76)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4C737" w14:textId="77777777" w:rsidR="00692465" w:rsidRDefault="00915F57">
            <w:pPr>
              <w:jc w:val="right"/>
              <w:rPr>
                <w:rFonts w:eastAsia="Times New Roman"/>
              </w:rPr>
            </w:pPr>
            <w:r>
              <w:rPr>
                <w:rFonts w:ascii="Arial" w:eastAsia="Times New Roman" w:hAnsi="Arial" w:cs="Arial"/>
                <w:sz w:val="16"/>
                <w:szCs w:val="16"/>
              </w:rPr>
              <w:t>(1.195.279,88)</w:t>
            </w:r>
          </w:p>
        </w:tc>
      </w:tr>
      <w:tr w:rsidR="00692465" w14:paraId="38F28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88CC6" w14:textId="77777777" w:rsidR="00692465" w:rsidRDefault="00915F57">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D4D63" w14:textId="77777777" w:rsidR="00692465" w:rsidRDefault="00915F57">
            <w:pPr>
              <w:jc w:val="right"/>
              <w:rPr>
                <w:rFonts w:eastAsia="Times New Roman"/>
              </w:rPr>
            </w:pPr>
            <w:r>
              <w:rPr>
                <w:rFonts w:ascii="Arial" w:eastAsia="Times New Roman" w:hAnsi="Arial" w:cs="Arial"/>
                <w:sz w:val="16"/>
                <w:szCs w:val="16"/>
              </w:rPr>
              <w:t>(1.000,00)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EB76A" w14:textId="77777777" w:rsidR="00692465" w:rsidRDefault="00915F57">
            <w:pPr>
              <w:jc w:val="right"/>
              <w:rPr>
                <w:rFonts w:eastAsia="Times New Roman"/>
              </w:rPr>
            </w:pPr>
            <w:r>
              <w:rPr>
                <w:rFonts w:ascii="Arial" w:eastAsia="Times New Roman" w:hAnsi="Arial" w:cs="Arial"/>
                <w:sz w:val="16"/>
                <w:szCs w:val="16"/>
              </w:rPr>
              <w:t>(1.807,30)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F3F49"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BD54B" w14:textId="77777777" w:rsidR="00692465" w:rsidRDefault="00915F57">
            <w:pPr>
              <w:jc w:val="right"/>
              <w:rPr>
                <w:rFonts w:eastAsia="Times New Roman"/>
              </w:rPr>
            </w:pPr>
            <w:r>
              <w:rPr>
                <w:rFonts w:ascii="Arial" w:eastAsia="Times New Roman" w:hAnsi="Arial" w:cs="Arial"/>
                <w:sz w:val="16"/>
                <w:szCs w:val="16"/>
              </w:rPr>
              <w:t>(245,74)</w:t>
            </w:r>
          </w:p>
        </w:tc>
      </w:tr>
      <w:tr w:rsidR="00692465" w14:paraId="3D77D1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B0DD5"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E7A79" w14:textId="77777777" w:rsidR="00692465" w:rsidRDefault="00915F57">
            <w:pPr>
              <w:jc w:val="right"/>
              <w:rPr>
                <w:rFonts w:eastAsia="Times New Roman"/>
              </w:rPr>
            </w:pPr>
            <w:r>
              <w:rPr>
                <w:rFonts w:ascii="Arial" w:eastAsia="Times New Roman" w:hAnsi="Arial" w:cs="Arial"/>
                <w:b/>
                <w:bCs/>
                <w:sz w:val="16"/>
                <w:szCs w:val="16"/>
              </w:rPr>
              <w:t>(1.419.091,97)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D427B" w14:textId="77777777" w:rsidR="00692465" w:rsidRDefault="00915F57">
            <w:pPr>
              <w:jc w:val="right"/>
              <w:rPr>
                <w:rFonts w:eastAsia="Times New Roman"/>
              </w:rPr>
            </w:pPr>
            <w:r>
              <w:rPr>
                <w:rFonts w:ascii="Arial" w:eastAsia="Times New Roman" w:hAnsi="Arial" w:cs="Arial"/>
                <w:b/>
                <w:bCs/>
                <w:sz w:val="16"/>
                <w:szCs w:val="16"/>
              </w:rPr>
              <w:t>(2.839.926,99)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504F" w14:textId="77777777" w:rsidR="00692465" w:rsidRDefault="00915F57">
            <w:pPr>
              <w:jc w:val="right"/>
              <w:rPr>
                <w:rFonts w:eastAsia="Times New Roman"/>
              </w:rPr>
            </w:pPr>
            <w:r>
              <w:rPr>
                <w:rFonts w:ascii="Arial" w:eastAsia="Times New Roman" w:hAnsi="Arial" w:cs="Arial"/>
                <w:b/>
                <w:bCs/>
                <w:sz w:val="16"/>
                <w:szCs w:val="16"/>
              </w:rPr>
              <w:t>(1.329.911,35)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1C88D" w14:textId="77777777" w:rsidR="00692465" w:rsidRDefault="00915F57">
            <w:pPr>
              <w:jc w:val="right"/>
              <w:rPr>
                <w:rFonts w:eastAsia="Times New Roman"/>
              </w:rPr>
            </w:pPr>
            <w:r>
              <w:rPr>
                <w:rFonts w:ascii="Arial" w:eastAsia="Times New Roman" w:hAnsi="Arial" w:cs="Arial"/>
                <w:b/>
                <w:bCs/>
                <w:sz w:val="16"/>
                <w:szCs w:val="16"/>
              </w:rPr>
              <w:t>(2.665.668,18)</w:t>
            </w:r>
          </w:p>
        </w:tc>
      </w:tr>
    </w:tbl>
    <w:p w14:paraId="38BEDD9A" w14:textId="77777777" w:rsidR="00692465" w:rsidRDefault="00915F57">
      <w:pPr>
        <w:rPr>
          <w:b/>
          <w:bCs/>
        </w:rPr>
      </w:pPr>
      <w:r>
        <w:rPr>
          <w:b/>
          <w:bCs/>
        </w:rPr>
        <w:t> </w:t>
      </w:r>
    </w:p>
    <w:p w14:paraId="0D4833DE" w14:textId="2AF18FEE" w:rsidR="00692465" w:rsidRDefault="004114E8">
      <w:pPr>
        <w:pStyle w:val="NormalWeb"/>
      </w:pPr>
      <w:r>
        <w:rPr>
          <w:rFonts w:ascii="Arial" w:hAnsi="Arial" w:cs="Arial"/>
          <w:b/>
          <w:bCs/>
          <w:sz w:val="20"/>
          <w:szCs w:val="20"/>
        </w:rPr>
        <w:t>27</w:t>
      </w:r>
      <w:r w:rsidR="00915F57">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3921"/>
        <w:gridCol w:w="1142"/>
        <w:gridCol w:w="1142"/>
        <w:gridCol w:w="1142"/>
        <w:gridCol w:w="1142"/>
      </w:tblGrid>
      <w:tr w:rsidR="00692465" w14:paraId="06A76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FA73BD"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6D3F5"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E1D9F"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31868"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C17BC"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7DAAD0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E15B0B" w14:textId="77777777" w:rsidR="00692465" w:rsidRDefault="00915F57">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E8E75" w14:textId="77777777" w:rsidR="00692465" w:rsidRDefault="00915F57">
            <w:pPr>
              <w:jc w:val="right"/>
              <w:rPr>
                <w:rFonts w:eastAsia="Times New Roman"/>
              </w:rPr>
            </w:pPr>
            <w:r>
              <w:rPr>
                <w:rFonts w:ascii="Arial" w:eastAsia="Times New Roman" w:hAnsi="Arial" w:cs="Arial"/>
                <w:sz w:val="16"/>
                <w:szCs w:val="16"/>
              </w:rPr>
              <w:t>(11.497,80)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C1A10" w14:textId="77777777" w:rsidR="00692465" w:rsidRDefault="00915F57">
            <w:pPr>
              <w:jc w:val="right"/>
              <w:rPr>
                <w:rFonts w:eastAsia="Times New Roman"/>
              </w:rPr>
            </w:pPr>
            <w:r>
              <w:rPr>
                <w:rFonts w:ascii="Arial" w:eastAsia="Times New Roman" w:hAnsi="Arial" w:cs="Arial"/>
                <w:sz w:val="16"/>
                <w:szCs w:val="16"/>
              </w:rPr>
              <w:t>(20.881,96)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09F72" w14:textId="77777777" w:rsidR="00692465" w:rsidRDefault="00915F57">
            <w:pPr>
              <w:jc w:val="right"/>
              <w:rPr>
                <w:rFonts w:eastAsia="Times New Roman"/>
              </w:rPr>
            </w:pPr>
            <w:r>
              <w:rPr>
                <w:rFonts w:ascii="Arial" w:eastAsia="Times New Roman" w:hAnsi="Arial" w:cs="Arial"/>
                <w:sz w:val="16"/>
                <w:szCs w:val="16"/>
              </w:rPr>
              <w:t>(7.518,24)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1A4C4" w14:textId="77777777" w:rsidR="00692465" w:rsidRDefault="00915F57">
            <w:pPr>
              <w:jc w:val="right"/>
              <w:rPr>
                <w:rFonts w:eastAsia="Times New Roman"/>
              </w:rPr>
            </w:pPr>
            <w:r>
              <w:rPr>
                <w:rFonts w:ascii="Arial" w:eastAsia="Times New Roman" w:hAnsi="Arial" w:cs="Arial"/>
                <w:sz w:val="16"/>
                <w:szCs w:val="16"/>
              </w:rPr>
              <w:t>(31.736,32)</w:t>
            </w:r>
          </w:p>
        </w:tc>
      </w:tr>
      <w:tr w:rsidR="00692465" w14:paraId="22411C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00A98" w14:textId="77777777" w:rsidR="00692465" w:rsidRDefault="00915F57">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31A73" w14:textId="77777777" w:rsidR="00692465" w:rsidRDefault="00915F57">
            <w:pPr>
              <w:jc w:val="right"/>
              <w:rPr>
                <w:rFonts w:eastAsia="Times New Roman"/>
              </w:rPr>
            </w:pPr>
            <w:r>
              <w:rPr>
                <w:rFonts w:ascii="Arial" w:eastAsia="Times New Roman" w:hAnsi="Arial" w:cs="Arial"/>
                <w:sz w:val="16"/>
                <w:szCs w:val="16"/>
              </w:rPr>
              <w:t>(13.617,06)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6E37" w14:textId="77777777" w:rsidR="00692465" w:rsidRDefault="00915F57">
            <w:pPr>
              <w:jc w:val="right"/>
              <w:rPr>
                <w:rFonts w:eastAsia="Times New Roman"/>
              </w:rPr>
            </w:pPr>
            <w:r>
              <w:rPr>
                <w:rFonts w:ascii="Arial" w:eastAsia="Times New Roman" w:hAnsi="Arial" w:cs="Arial"/>
                <w:sz w:val="16"/>
                <w:szCs w:val="16"/>
              </w:rPr>
              <w:t>(15.272,99)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15E9" w14:textId="77777777" w:rsidR="00692465" w:rsidRDefault="00915F57">
            <w:pPr>
              <w:jc w:val="right"/>
              <w:rPr>
                <w:rFonts w:eastAsia="Times New Roman"/>
              </w:rPr>
            </w:pPr>
            <w:r>
              <w:rPr>
                <w:rFonts w:ascii="Arial" w:eastAsia="Times New Roman" w:hAnsi="Arial" w:cs="Arial"/>
                <w:sz w:val="16"/>
                <w:szCs w:val="16"/>
              </w:rPr>
              <w:t>(1.671,14)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C74FF" w14:textId="77777777" w:rsidR="00692465" w:rsidRDefault="00915F57">
            <w:pPr>
              <w:jc w:val="right"/>
              <w:rPr>
                <w:rFonts w:eastAsia="Times New Roman"/>
              </w:rPr>
            </w:pPr>
            <w:r>
              <w:rPr>
                <w:rFonts w:ascii="Arial" w:eastAsia="Times New Roman" w:hAnsi="Arial" w:cs="Arial"/>
                <w:sz w:val="16"/>
                <w:szCs w:val="16"/>
              </w:rPr>
              <w:t>(1.671,14)</w:t>
            </w:r>
          </w:p>
        </w:tc>
      </w:tr>
      <w:tr w:rsidR="00692465" w14:paraId="02C297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0669A" w14:textId="77777777" w:rsidR="00692465" w:rsidRDefault="00915F57">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CF0FF" w14:textId="77777777" w:rsidR="00692465" w:rsidRDefault="00915F57">
            <w:pPr>
              <w:jc w:val="right"/>
              <w:rPr>
                <w:rFonts w:eastAsia="Times New Roman"/>
              </w:rPr>
            </w:pPr>
            <w:r>
              <w:rPr>
                <w:rFonts w:ascii="Arial" w:eastAsia="Times New Roman" w:hAnsi="Arial" w:cs="Arial"/>
                <w:sz w:val="16"/>
                <w:szCs w:val="16"/>
              </w:rPr>
              <w:t>(65.185,18)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63250" w14:textId="77777777" w:rsidR="00692465" w:rsidRDefault="00915F57">
            <w:pPr>
              <w:jc w:val="right"/>
              <w:rPr>
                <w:rFonts w:eastAsia="Times New Roman"/>
              </w:rPr>
            </w:pPr>
            <w:r>
              <w:rPr>
                <w:rFonts w:ascii="Arial" w:eastAsia="Times New Roman" w:hAnsi="Arial" w:cs="Arial"/>
                <w:sz w:val="16"/>
                <w:szCs w:val="16"/>
              </w:rPr>
              <w:t>(139.978,61)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5126F" w14:textId="77777777" w:rsidR="00692465" w:rsidRDefault="00915F57">
            <w:pPr>
              <w:jc w:val="right"/>
              <w:rPr>
                <w:rFonts w:eastAsia="Times New Roman"/>
              </w:rPr>
            </w:pPr>
            <w:r>
              <w:rPr>
                <w:rFonts w:ascii="Arial" w:eastAsia="Times New Roman" w:hAnsi="Arial" w:cs="Arial"/>
                <w:sz w:val="16"/>
                <w:szCs w:val="16"/>
              </w:rPr>
              <w:t>(62.083,25)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11154" w14:textId="77777777" w:rsidR="00692465" w:rsidRDefault="00915F57">
            <w:pPr>
              <w:jc w:val="right"/>
              <w:rPr>
                <w:rFonts w:eastAsia="Times New Roman"/>
              </w:rPr>
            </w:pPr>
            <w:r>
              <w:rPr>
                <w:rFonts w:ascii="Arial" w:eastAsia="Times New Roman" w:hAnsi="Arial" w:cs="Arial"/>
                <w:sz w:val="16"/>
                <w:szCs w:val="16"/>
              </w:rPr>
              <w:t>(130.631,77)</w:t>
            </w:r>
          </w:p>
        </w:tc>
      </w:tr>
      <w:tr w:rsidR="00692465" w14:paraId="3F5078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1078E" w14:textId="77777777" w:rsidR="00692465" w:rsidRDefault="00915F57">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BD8A3" w14:textId="77777777" w:rsidR="00692465" w:rsidRDefault="00915F57">
            <w:pPr>
              <w:jc w:val="right"/>
              <w:rPr>
                <w:rFonts w:eastAsia="Times New Roman"/>
              </w:rPr>
            </w:pPr>
            <w:r>
              <w:rPr>
                <w:rFonts w:ascii="Arial" w:eastAsia="Times New Roman" w:hAnsi="Arial" w:cs="Arial"/>
                <w:sz w:val="16"/>
                <w:szCs w:val="16"/>
              </w:rPr>
              <w:t>(49.948,24)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2ADF8" w14:textId="77777777" w:rsidR="00692465" w:rsidRDefault="00915F57">
            <w:pPr>
              <w:jc w:val="right"/>
              <w:rPr>
                <w:rFonts w:eastAsia="Times New Roman"/>
              </w:rPr>
            </w:pPr>
            <w:r>
              <w:rPr>
                <w:rFonts w:ascii="Arial" w:eastAsia="Times New Roman" w:hAnsi="Arial" w:cs="Arial"/>
                <w:sz w:val="16"/>
                <w:szCs w:val="16"/>
              </w:rPr>
              <w:t>(154.112,60)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8EB3F" w14:textId="77777777" w:rsidR="00692465" w:rsidRDefault="00915F57">
            <w:pPr>
              <w:jc w:val="right"/>
              <w:rPr>
                <w:rFonts w:eastAsia="Times New Roman"/>
              </w:rPr>
            </w:pPr>
            <w:r>
              <w:rPr>
                <w:rFonts w:ascii="Arial" w:eastAsia="Times New Roman" w:hAnsi="Arial" w:cs="Arial"/>
                <w:sz w:val="16"/>
                <w:szCs w:val="16"/>
              </w:rPr>
              <w:t>(48.651,56)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595CC" w14:textId="77777777" w:rsidR="00692465" w:rsidRDefault="00915F57">
            <w:pPr>
              <w:jc w:val="right"/>
              <w:rPr>
                <w:rFonts w:eastAsia="Times New Roman"/>
              </w:rPr>
            </w:pPr>
            <w:r>
              <w:rPr>
                <w:rFonts w:ascii="Arial" w:eastAsia="Times New Roman" w:hAnsi="Arial" w:cs="Arial"/>
                <w:sz w:val="16"/>
                <w:szCs w:val="16"/>
              </w:rPr>
              <w:t>(112.962,01)</w:t>
            </w:r>
          </w:p>
        </w:tc>
      </w:tr>
      <w:tr w:rsidR="00692465" w14:paraId="607DD2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11B00" w14:textId="77777777" w:rsidR="00692465" w:rsidRDefault="00915F57">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5864C" w14:textId="77777777" w:rsidR="00692465" w:rsidRDefault="00915F57">
            <w:pPr>
              <w:jc w:val="right"/>
              <w:rPr>
                <w:rFonts w:eastAsia="Times New Roman"/>
              </w:rPr>
            </w:pPr>
            <w:r>
              <w:rPr>
                <w:rFonts w:ascii="Arial" w:eastAsia="Times New Roman" w:hAnsi="Arial" w:cs="Arial"/>
                <w:sz w:val="16"/>
                <w:szCs w:val="16"/>
              </w:rPr>
              <w:t>(38.843,51)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DED66" w14:textId="77777777" w:rsidR="00692465" w:rsidRDefault="00915F57">
            <w:pPr>
              <w:jc w:val="right"/>
              <w:rPr>
                <w:rFonts w:eastAsia="Times New Roman"/>
              </w:rPr>
            </w:pPr>
            <w:r>
              <w:rPr>
                <w:rFonts w:ascii="Arial" w:eastAsia="Times New Roman" w:hAnsi="Arial" w:cs="Arial"/>
                <w:sz w:val="16"/>
                <w:szCs w:val="16"/>
              </w:rPr>
              <w:t>(79.117,55)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92917" w14:textId="77777777" w:rsidR="00692465" w:rsidRDefault="00915F57">
            <w:pPr>
              <w:jc w:val="right"/>
              <w:rPr>
                <w:rFonts w:eastAsia="Times New Roman"/>
              </w:rPr>
            </w:pPr>
            <w:r>
              <w:rPr>
                <w:rFonts w:ascii="Arial" w:eastAsia="Times New Roman" w:hAnsi="Arial" w:cs="Arial"/>
                <w:sz w:val="16"/>
                <w:szCs w:val="16"/>
              </w:rPr>
              <w:t>(39.040,46)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A1252" w14:textId="77777777" w:rsidR="00692465" w:rsidRDefault="00915F57">
            <w:pPr>
              <w:jc w:val="right"/>
              <w:rPr>
                <w:rFonts w:eastAsia="Times New Roman"/>
              </w:rPr>
            </w:pPr>
            <w:r>
              <w:rPr>
                <w:rFonts w:ascii="Arial" w:eastAsia="Times New Roman" w:hAnsi="Arial" w:cs="Arial"/>
                <w:sz w:val="16"/>
                <w:szCs w:val="16"/>
              </w:rPr>
              <w:t>(65.056,77)</w:t>
            </w:r>
          </w:p>
        </w:tc>
      </w:tr>
      <w:tr w:rsidR="00692465" w14:paraId="6B16DE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F2AC54" w14:textId="77777777" w:rsidR="00692465" w:rsidRDefault="00915F57">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EDC7" w14:textId="77777777" w:rsidR="00692465" w:rsidRDefault="00915F57">
            <w:pPr>
              <w:jc w:val="right"/>
              <w:rPr>
                <w:rFonts w:eastAsia="Times New Roman"/>
              </w:rPr>
            </w:pPr>
            <w:r>
              <w:rPr>
                <w:rFonts w:ascii="Arial" w:eastAsia="Times New Roman" w:hAnsi="Arial" w:cs="Arial"/>
                <w:sz w:val="16"/>
                <w:szCs w:val="16"/>
              </w:rPr>
              <w:t>(108.319,61)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CE46" w14:textId="77777777" w:rsidR="00692465" w:rsidRDefault="00915F57">
            <w:pPr>
              <w:jc w:val="right"/>
              <w:rPr>
                <w:rFonts w:eastAsia="Times New Roman"/>
              </w:rPr>
            </w:pPr>
            <w:r>
              <w:rPr>
                <w:rFonts w:ascii="Arial" w:eastAsia="Times New Roman" w:hAnsi="Arial" w:cs="Arial"/>
                <w:sz w:val="16"/>
                <w:szCs w:val="16"/>
              </w:rPr>
              <w:t>(292.744,08)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D2B3F" w14:textId="77777777" w:rsidR="00692465" w:rsidRDefault="00915F57">
            <w:pPr>
              <w:jc w:val="right"/>
              <w:rPr>
                <w:rFonts w:eastAsia="Times New Roman"/>
              </w:rPr>
            </w:pPr>
            <w:r>
              <w:rPr>
                <w:rFonts w:ascii="Arial" w:eastAsia="Times New Roman" w:hAnsi="Arial" w:cs="Arial"/>
                <w:sz w:val="16"/>
                <w:szCs w:val="16"/>
              </w:rPr>
              <w:t>(128.762,48)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0E53B" w14:textId="77777777" w:rsidR="00692465" w:rsidRDefault="00915F57">
            <w:pPr>
              <w:jc w:val="right"/>
              <w:rPr>
                <w:rFonts w:eastAsia="Times New Roman"/>
              </w:rPr>
            </w:pPr>
            <w:r>
              <w:rPr>
                <w:rFonts w:ascii="Arial" w:eastAsia="Times New Roman" w:hAnsi="Arial" w:cs="Arial"/>
                <w:sz w:val="16"/>
                <w:szCs w:val="16"/>
              </w:rPr>
              <w:t>(283.462,36)</w:t>
            </w:r>
          </w:p>
        </w:tc>
      </w:tr>
      <w:tr w:rsidR="00692465" w14:paraId="2E480F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F9079" w14:textId="77777777" w:rsidR="00692465" w:rsidRDefault="00915F57">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65024" w14:textId="77777777" w:rsidR="00692465" w:rsidRDefault="00915F57">
            <w:pPr>
              <w:jc w:val="right"/>
              <w:rPr>
                <w:rFonts w:eastAsia="Times New Roman"/>
              </w:rPr>
            </w:pPr>
            <w:r>
              <w:rPr>
                <w:rFonts w:ascii="Arial" w:eastAsia="Times New Roman" w:hAnsi="Arial" w:cs="Arial"/>
                <w:sz w:val="16"/>
                <w:szCs w:val="16"/>
              </w:rPr>
              <w:t>(59.206,61)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5B47" w14:textId="77777777" w:rsidR="00692465" w:rsidRDefault="00915F57">
            <w:pPr>
              <w:jc w:val="right"/>
              <w:rPr>
                <w:rFonts w:eastAsia="Times New Roman"/>
              </w:rPr>
            </w:pPr>
            <w:r>
              <w:rPr>
                <w:rFonts w:ascii="Arial" w:eastAsia="Times New Roman" w:hAnsi="Arial" w:cs="Arial"/>
                <w:sz w:val="16"/>
                <w:szCs w:val="16"/>
              </w:rPr>
              <w:t>(96.836,61)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3A9B5" w14:textId="77777777" w:rsidR="00692465" w:rsidRDefault="00915F57">
            <w:pPr>
              <w:jc w:val="right"/>
              <w:rPr>
                <w:rFonts w:eastAsia="Times New Roman"/>
              </w:rPr>
            </w:pPr>
            <w:r>
              <w:rPr>
                <w:rFonts w:ascii="Arial" w:eastAsia="Times New Roman" w:hAnsi="Arial" w:cs="Arial"/>
                <w:sz w:val="16"/>
                <w:szCs w:val="16"/>
              </w:rPr>
              <w:t>(24.896,45)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24258" w14:textId="77777777" w:rsidR="00692465" w:rsidRDefault="00915F57">
            <w:pPr>
              <w:jc w:val="right"/>
              <w:rPr>
                <w:rFonts w:eastAsia="Times New Roman"/>
              </w:rPr>
            </w:pPr>
            <w:r>
              <w:rPr>
                <w:rFonts w:ascii="Arial" w:eastAsia="Times New Roman" w:hAnsi="Arial" w:cs="Arial"/>
                <w:sz w:val="16"/>
                <w:szCs w:val="16"/>
              </w:rPr>
              <w:t>(65.439,40)</w:t>
            </w:r>
          </w:p>
        </w:tc>
      </w:tr>
      <w:tr w:rsidR="00692465" w14:paraId="194D2F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8D1971" w14:textId="77777777" w:rsidR="00692465" w:rsidRDefault="00915F57">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5B820" w14:textId="77777777" w:rsidR="00692465" w:rsidRDefault="00915F57">
            <w:pPr>
              <w:jc w:val="right"/>
              <w:rPr>
                <w:rFonts w:eastAsia="Times New Roman"/>
              </w:rPr>
            </w:pPr>
            <w:r>
              <w:rPr>
                <w:rFonts w:ascii="Arial" w:eastAsia="Times New Roman" w:hAnsi="Arial" w:cs="Arial"/>
                <w:sz w:val="16"/>
                <w:szCs w:val="16"/>
              </w:rPr>
              <w:t>(21.233,20)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586AE" w14:textId="77777777" w:rsidR="00692465" w:rsidRDefault="00915F57">
            <w:pPr>
              <w:jc w:val="right"/>
              <w:rPr>
                <w:rFonts w:eastAsia="Times New Roman"/>
              </w:rPr>
            </w:pPr>
            <w:r>
              <w:rPr>
                <w:rFonts w:ascii="Arial" w:eastAsia="Times New Roman" w:hAnsi="Arial" w:cs="Arial"/>
                <w:sz w:val="16"/>
                <w:szCs w:val="16"/>
              </w:rPr>
              <w:t>(28.438,20)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C9FFF" w14:textId="77777777" w:rsidR="00692465" w:rsidRDefault="00915F57">
            <w:pPr>
              <w:jc w:val="right"/>
              <w:rPr>
                <w:rFonts w:eastAsia="Times New Roman"/>
              </w:rPr>
            </w:pPr>
            <w:r>
              <w:rPr>
                <w:rFonts w:ascii="Arial" w:eastAsia="Times New Roman" w:hAnsi="Arial" w:cs="Arial"/>
                <w:sz w:val="16"/>
                <w:szCs w:val="16"/>
              </w:rPr>
              <w:t>(8.270,00)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2CADB" w14:textId="77777777" w:rsidR="00692465" w:rsidRDefault="00915F57">
            <w:pPr>
              <w:jc w:val="right"/>
              <w:rPr>
                <w:rFonts w:eastAsia="Times New Roman"/>
              </w:rPr>
            </w:pPr>
            <w:r>
              <w:rPr>
                <w:rFonts w:ascii="Arial" w:eastAsia="Times New Roman" w:hAnsi="Arial" w:cs="Arial"/>
                <w:sz w:val="16"/>
                <w:szCs w:val="16"/>
              </w:rPr>
              <w:t>(18.803,00)</w:t>
            </w:r>
          </w:p>
        </w:tc>
      </w:tr>
      <w:tr w:rsidR="00692465" w14:paraId="6EE9C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321850" w14:textId="77777777" w:rsidR="00692465" w:rsidRDefault="00915F57">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B8589" w14:textId="77777777" w:rsidR="00692465" w:rsidRDefault="00915F57">
            <w:pPr>
              <w:jc w:val="right"/>
              <w:rPr>
                <w:rFonts w:eastAsia="Times New Roman"/>
              </w:rPr>
            </w:pPr>
            <w:r>
              <w:rPr>
                <w:rFonts w:ascii="Arial" w:eastAsia="Times New Roman" w:hAnsi="Arial" w:cs="Arial"/>
                <w:sz w:val="16"/>
                <w:szCs w:val="16"/>
              </w:rPr>
              <w:t>(946,80)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EB5C2" w14:textId="77777777" w:rsidR="00692465" w:rsidRDefault="00915F57">
            <w:pPr>
              <w:jc w:val="right"/>
              <w:rPr>
                <w:rFonts w:eastAsia="Times New Roman"/>
              </w:rPr>
            </w:pPr>
            <w:r>
              <w:rPr>
                <w:rFonts w:ascii="Arial" w:eastAsia="Times New Roman" w:hAnsi="Arial" w:cs="Arial"/>
                <w:sz w:val="16"/>
                <w:szCs w:val="16"/>
              </w:rPr>
              <w:t>(4.734,00)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F96EA"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D54C3" w14:textId="77777777" w:rsidR="00692465" w:rsidRDefault="00915F57">
            <w:pPr>
              <w:jc w:val="right"/>
              <w:rPr>
                <w:rFonts w:eastAsia="Times New Roman"/>
              </w:rPr>
            </w:pPr>
            <w:r>
              <w:rPr>
                <w:rFonts w:ascii="Arial" w:eastAsia="Times New Roman" w:hAnsi="Arial" w:cs="Arial"/>
                <w:sz w:val="16"/>
                <w:szCs w:val="16"/>
              </w:rPr>
              <w:t>(6.290,00)</w:t>
            </w:r>
          </w:p>
        </w:tc>
      </w:tr>
      <w:tr w:rsidR="00692465" w14:paraId="4A65FE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439B5" w14:textId="77777777" w:rsidR="00692465" w:rsidRDefault="00915F57">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69950" w14:textId="77777777" w:rsidR="00692465" w:rsidRDefault="00915F57">
            <w:pPr>
              <w:jc w:val="right"/>
              <w:rPr>
                <w:rFonts w:eastAsia="Times New Roman"/>
              </w:rPr>
            </w:pPr>
            <w:r>
              <w:rPr>
                <w:rFonts w:ascii="Arial" w:eastAsia="Times New Roman" w:hAnsi="Arial" w:cs="Arial"/>
                <w:sz w:val="16"/>
                <w:szCs w:val="16"/>
              </w:rPr>
              <w:t>(31.579,97)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473A0" w14:textId="77777777" w:rsidR="00692465" w:rsidRDefault="00915F57">
            <w:pPr>
              <w:jc w:val="right"/>
              <w:rPr>
                <w:rFonts w:eastAsia="Times New Roman"/>
              </w:rPr>
            </w:pPr>
            <w:r>
              <w:rPr>
                <w:rFonts w:ascii="Arial" w:eastAsia="Times New Roman" w:hAnsi="Arial" w:cs="Arial"/>
                <w:sz w:val="16"/>
                <w:szCs w:val="16"/>
              </w:rPr>
              <w:t>(44.179,16)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4616B" w14:textId="77777777" w:rsidR="00692465" w:rsidRDefault="00915F57">
            <w:pPr>
              <w:jc w:val="right"/>
              <w:rPr>
                <w:rFonts w:eastAsia="Times New Roman"/>
              </w:rPr>
            </w:pPr>
            <w:r>
              <w:rPr>
                <w:rFonts w:ascii="Arial" w:eastAsia="Times New Roman" w:hAnsi="Arial" w:cs="Arial"/>
                <w:sz w:val="16"/>
                <w:szCs w:val="16"/>
              </w:rPr>
              <w:t>(10.000,54)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A2ABB" w14:textId="77777777" w:rsidR="00692465" w:rsidRDefault="00915F57">
            <w:pPr>
              <w:jc w:val="right"/>
              <w:rPr>
                <w:rFonts w:eastAsia="Times New Roman"/>
              </w:rPr>
            </w:pPr>
            <w:r>
              <w:rPr>
                <w:rFonts w:ascii="Arial" w:eastAsia="Times New Roman" w:hAnsi="Arial" w:cs="Arial"/>
                <w:sz w:val="16"/>
                <w:szCs w:val="16"/>
              </w:rPr>
              <w:t>(21.054,35)</w:t>
            </w:r>
          </w:p>
        </w:tc>
      </w:tr>
      <w:tr w:rsidR="00692465" w14:paraId="3840AC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EC16FF" w14:textId="77777777" w:rsidR="00692465" w:rsidRDefault="00915F57">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B1466" w14:textId="77777777" w:rsidR="00692465" w:rsidRDefault="00915F57">
            <w:pPr>
              <w:jc w:val="right"/>
              <w:rPr>
                <w:rFonts w:eastAsia="Times New Roman"/>
              </w:rPr>
            </w:pPr>
            <w:r>
              <w:rPr>
                <w:rFonts w:ascii="Arial" w:eastAsia="Times New Roman" w:hAnsi="Arial" w:cs="Arial"/>
                <w:sz w:val="16"/>
                <w:szCs w:val="16"/>
              </w:rPr>
              <w:t>(209.630,52)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A45C7" w14:textId="77777777" w:rsidR="00692465" w:rsidRDefault="00915F57">
            <w:pPr>
              <w:jc w:val="right"/>
              <w:rPr>
                <w:rFonts w:eastAsia="Times New Roman"/>
              </w:rPr>
            </w:pPr>
            <w:r>
              <w:rPr>
                <w:rFonts w:ascii="Arial" w:eastAsia="Times New Roman" w:hAnsi="Arial" w:cs="Arial"/>
                <w:sz w:val="16"/>
                <w:szCs w:val="16"/>
              </w:rPr>
              <w:t>(388.973,83)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3AA07" w14:textId="77777777" w:rsidR="00692465" w:rsidRDefault="00915F57">
            <w:pPr>
              <w:jc w:val="right"/>
              <w:rPr>
                <w:rFonts w:eastAsia="Times New Roman"/>
              </w:rPr>
            </w:pPr>
            <w:r>
              <w:rPr>
                <w:rFonts w:ascii="Arial" w:eastAsia="Times New Roman" w:hAnsi="Arial" w:cs="Arial"/>
                <w:sz w:val="16"/>
                <w:szCs w:val="16"/>
              </w:rPr>
              <w:t>(150.451,47)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E9400" w14:textId="77777777" w:rsidR="00692465" w:rsidRDefault="00915F57">
            <w:pPr>
              <w:jc w:val="right"/>
              <w:rPr>
                <w:rFonts w:eastAsia="Times New Roman"/>
              </w:rPr>
            </w:pPr>
            <w:r>
              <w:rPr>
                <w:rFonts w:ascii="Arial" w:eastAsia="Times New Roman" w:hAnsi="Arial" w:cs="Arial"/>
                <w:sz w:val="16"/>
                <w:szCs w:val="16"/>
              </w:rPr>
              <w:t>(316.399,06)</w:t>
            </w:r>
          </w:p>
        </w:tc>
      </w:tr>
      <w:tr w:rsidR="00692465" w14:paraId="3FE280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249990" w14:textId="77777777" w:rsidR="00692465" w:rsidRDefault="00915F57">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3DE5D" w14:textId="77777777" w:rsidR="00692465" w:rsidRDefault="00915F57">
            <w:pPr>
              <w:jc w:val="right"/>
              <w:rPr>
                <w:rFonts w:eastAsia="Times New Roman"/>
              </w:rPr>
            </w:pPr>
            <w:r>
              <w:rPr>
                <w:rFonts w:ascii="Arial" w:eastAsia="Times New Roman" w:hAnsi="Arial" w:cs="Arial"/>
                <w:sz w:val="16"/>
                <w:szCs w:val="16"/>
              </w:rPr>
              <w:t>(56.501,48)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66057" w14:textId="77777777" w:rsidR="00692465" w:rsidRDefault="00915F57">
            <w:pPr>
              <w:jc w:val="right"/>
              <w:rPr>
                <w:rFonts w:eastAsia="Times New Roman"/>
              </w:rPr>
            </w:pPr>
            <w:r>
              <w:rPr>
                <w:rFonts w:ascii="Arial" w:eastAsia="Times New Roman" w:hAnsi="Arial" w:cs="Arial"/>
                <w:sz w:val="16"/>
                <w:szCs w:val="16"/>
              </w:rPr>
              <w:t>(122.230,00)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B92D" w14:textId="77777777" w:rsidR="00692465" w:rsidRDefault="00915F57">
            <w:pPr>
              <w:jc w:val="right"/>
              <w:rPr>
                <w:rFonts w:eastAsia="Times New Roman"/>
              </w:rPr>
            </w:pPr>
            <w:r>
              <w:rPr>
                <w:rFonts w:ascii="Arial" w:eastAsia="Times New Roman" w:hAnsi="Arial" w:cs="Arial"/>
                <w:sz w:val="16"/>
                <w:szCs w:val="16"/>
              </w:rPr>
              <w:t>(60.208,49)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EEFCD" w14:textId="77777777" w:rsidR="00692465" w:rsidRDefault="00915F57">
            <w:pPr>
              <w:jc w:val="right"/>
              <w:rPr>
                <w:rFonts w:eastAsia="Times New Roman"/>
              </w:rPr>
            </w:pPr>
            <w:r>
              <w:rPr>
                <w:rFonts w:ascii="Arial" w:eastAsia="Times New Roman" w:hAnsi="Arial" w:cs="Arial"/>
                <w:sz w:val="16"/>
                <w:szCs w:val="16"/>
              </w:rPr>
              <w:t>(87.367,77)</w:t>
            </w:r>
          </w:p>
        </w:tc>
      </w:tr>
      <w:tr w:rsidR="00692465" w14:paraId="54AB85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63310C" w14:textId="77777777" w:rsidR="00692465" w:rsidRDefault="00915F57">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D7B37" w14:textId="77777777" w:rsidR="00692465" w:rsidRDefault="00915F57">
            <w:pPr>
              <w:jc w:val="right"/>
              <w:rPr>
                <w:rFonts w:eastAsia="Times New Roman"/>
              </w:rPr>
            </w:pPr>
            <w:r>
              <w:rPr>
                <w:rFonts w:ascii="Arial" w:eastAsia="Times New Roman" w:hAnsi="Arial" w:cs="Arial"/>
                <w:sz w:val="16"/>
                <w:szCs w:val="16"/>
              </w:rPr>
              <w:t>(108.358,04)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CCF83" w14:textId="77777777" w:rsidR="00692465" w:rsidRDefault="00915F57">
            <w:pPr>
              <w:jc w:val="right"/>
              <w:rPr>
                <w:rFonts w:eastAsia="Times New Roman"/>
              </w:rPr>
            </w:pPr>
            <w:r>
              <w:rPr>
                <w:rFonts w:ascii="Arial" w:eastAsia="Times New Roman" w:hAnsi="Arial" w:cs="Arial"/>
                <w:sz w:val="16"/>
                <w:szCs w:val="16"/>
              </w:rPr>
              <w:t>(231.661,15)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1A8F6" w14:textId="77777777" w:rsidR="00692465" w:rsidRDefault="00915F57">
            <w:pPr>
              <w:jc w:val="right"/>
              <w:rPr>
                <w:rFonts w:eastAsia="Times New Roman"/>
              </w:rPr>
            </w:pPr>
            <w:r>
              <w:rPr>
                <w:rFonts w:ascii="Arial" w:eastAsia="Times New Roman" w:hAnsi="Arial" w:cs="Arial"/>
                <w:sz w:val="16"/>
                <w:szCs w:val="16"/>
              </w:rPr>
              <w:t>(88.846,66)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BAD12" w14:textId="77777777" w:rsidR="00692465" w:rsidRDefault="00915F57">
            <w:pPr>
              <w:jc w:val="right"/>
              <w:rPr>
                <w:rFonts w:eastAsia="Times New Roman"/>
              </w:rPr>
            </w:pPr>
            <w:r>
              <w:rPr>
                <w:rFonts w:ascii="Arial" w:eastAsia="Times New Roman" w:hAnsi="Arial" w:cs="Arial"/>
                <w:sz w:val="16"/>
                <w:szCs w:val="16"/>
              </w:rPr>
              <w:t>(190.715,53)</w:t>
            </w:r>
          </w:p>
        </w:tc>
      </w:tr>
      <w:tr w:rsidR="00692465" w14:paraId="6E100A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22B4F2" w14:textId="77777777" w:rsidR="00692465" w:rsidRDefault="00915F57">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48E90" w14:textId="77777777" w:rsidR="00692465" w:rsidRDefault="00915F57">
            <w:pPr>
              <w:jc w:val="right"/>
              <w:rPr>
                <w:rFonts w:eastAsia="Times New Roman"/>
              </w:rPr>
            </w:pPr>
            <w:r>
              <w:rPr>
                <w:rFonts w:ascii="Arial" w:eastAsia="Times New Roman" w:hAnsi="Arial" w:cs="Arial"/>
                <w:sz w:val="16"/>
                <w:szCs w:val="16"/>
              </w:rPr>
              <w:t>(38.896,28)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E24AB" w14:textId="77777777" w:rsidR="00692465" w:rsidRDefault="00915F57">
            <w:pPr>
              <w:jc w:val="right"/>
              <w:rPr>
                <w:rFonts w:eastAsia="Times New Roman"/>
              </w:rPr>
            </w:pPr>
            <w:r>
              <w:rPr>
                <w:rFonts w:ascii="Arial" w:eastAsia="Times New Roman" w:hAnsi="Arial" w:cs="Arial"/>
                <w:sz w:val="16"/>
                <w:szCs w:val="16"/>
              </w:rPr>
              <w:t>(138.309,50)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1A5CA" w14:textId="77777777" w:rsidR="00692465" w:rsidRDefault="00915F57">
            <w:pPr>
              <w:jc w:val="right"/>
              <w:rPr>
                <w:rFonts w:eastAsia="Times New Roman"/>
              </w:rPr>
            </w:pPr>
            <w:r>
              <w:rPr>
                <w:rFonts w:ascii="Arial" w:eastAsia="Times New Roman" w:hAnsi="Arial" w:cs="Arial"/>
                <w:sz w:val="16"/>
                <w:szCs w:val="16"/>
              </w:rPr>
              <w:t>(68.472,14)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1FEFD" w14:textId="77777777" w:rsidR="00692465" w:rsidRDefault="00915F57">
            <w:pPr>
              <w:jc w:val="right"/>
              <w:rPr>
                <w:rFonts w:eastAsia="Times New Roman"/>
              </w:rPr>
            </w:pPr>
            <w:r>
              <w:rPr>
                <w:rFonts w:ascii="Arial" w:eastAsia="Times New Roman" w:hAnsi="Arial" w:cs="Arial"/>
                <w:sz w:val="16"/>
                <w:szCs w:val="16"/>
              </w:rPr>
              <w:t>(155.059,38)</w:t>
            </w:r>
          </w:p>
        </w:tc>
      </w:tr>
      <w:tr w:rsidR="00692465" w14:paraId="7564E4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13BC6" w14:textId="77777777" w:rsidR="00692465" w:rsidRDefault="00915F57">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F0627" w14:textId="77777777" w:rsidR="00692465" w:rsidRDefault="00915F57">
            <w:pPr>
              <w:jc w:val="right"/>
              <w:rPr>
                <w:rFonts w:eastAsia="Times New Roman"/>
              </w:rPr>
            </w:pPr>
            <w:r>
              <w:rPr>
                <w:rFonts w:ascii="Arial" w:eastAsia="Times New Roman" w:hAnsi="Arial" w:cs="Arial"/>
                <w:sz w:val="16"/>
                <w:szCs w:val="16"/>
              </w:rPr>
              <w:t>(10.003,09)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BDD50" w14:textId="77777777" w:rsidR="00692465" w:rsidRDefault="00915F57">
            <w:pPr>
              <w:jc w:val="right"/>
              <w:rPr>
                <w:rFonts w:eastAsia="Times New Roman"/>
              </w:rPr>
            </w:pPr>
            <w:r>
              <w:rPr>
                <w:rFonts w:ascii="Arial" w:eastAsia="Times New Roman" w:hAnsi="Arial" w:cs="Arial"/>
                <w:sz w:val="16"/>
                <w:szCs w:val="16"/>
              </w:rPr>
              <w:t>(20.746,00)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6030F" w14:textId="77777777" w:rsidR="00692465" w:rsidRDefault="00915F57">
            <w:pPr>
              <w:jc w:val="right"/>
              <w:rPr>
                <w:rFonts w:eastAsia="Times New Roman"/>
              </w:rPr>
            </w:pPr>
            <w:r>
              <w:rPr>
                <w:rFonts w:ascii="Arial" w:eastAsia="Times New Roman" w:hAnsi="Arial" w:cs="Arial"/>
                <w:sz w:val="16"/>
                <w:szCs w:val="16"/>
              </w:rPr>
              <w:t>(11.719,83)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00461" w14:textId="77777777" w:rsidR="00692465" w:rsidRDefault="00915F57">
            <w:pPr>
              <w:jc w:val="right"/>
              <w:rPr>
                <w:rFonts w:eastAsia="Times New Roman"/>
              </w:rPr>
            </w:pPr>
            <w:r>
              <w:rPr>
                <w:rFonts w:ascii="Arial" w:eastAsia="Times New Roman" w:hAnsi="Arial" w:cs="Arial"/>
                <w:sz w:val="16"/>
                <w:szCs w:val="16"/>
              </w:rPr>
              <w:t>(28.523,06)</w:t>
            </w:r>
          </w:p>
        </w:tc>
      </w:tr>
      <w:tr w:rsidR="00692465" w14:paraId="5EC9FB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98B50C" w14:textId="77777777" w:rsidR="00692465" w:rsidRDefault="00915F57">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6664D" w14:textId="77777777" w:rsidR="00692465" w:rsidRDefault="00915F57">
            <w:pPr>
              <w:jc w:val="right"/>
              <w:rPr>
                <w:rFonts w:eastAsia="Times New Roman"/>
              </w:rPr>
            </w:pPr>
            <w:r>
              <w:rPr>
                <w:rFonts w:ascii="Arial" w:eastAsia="Times New Roman" w:hAnsi="Arial" w:cs="Arial"/>
                <w:sz w:val="16"/>
                <w:szCs w:val="16"/>
              </w:rPr>
              <w:t>(3.015,57)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F62C0" w14:textId="77777777" w:rsidR="00692465" w:rsidRDefault="00915F57">
            <w:pPr>
              <w:jc w:val="right"/>
              <w:rPr>
                <w:rFonts w:eastAsia="Times New Roman"/>
              </w:rPr>
            </w:pPr>
            <w:r>
              <w:rPr>
                <w:rFonts w:ascii="Arial" w:eastAsia="Times New Roman" w:hAnsi="Arial" w:cs="Arial"/>
                <w:sz w:val="16"/>
                <w:szCs w:val="16"/>
              </w:rPr>
              <w:t>(7.139,57)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C443A" w14:textId="77777777" w:rsidR="00692465" w:rsidRDefault="00915F57">
            <w:pPr>
              <w:jc w:val="right"/>
              <w:rPr>
                <w:rFonts w:eastAsia="Times New Roman"/>
              </w:rPr>
            </w:pPr>
            <w:r>
              <w:rPr>
                <w:rFonts w:ascii="Arial" w:eastAsia="Times New Roman" w:hAnsi="Arial" w:cs="Arial"/>
                <w:sz w:val="16"/>
                <w:szCs w:val="16"/>
              </w:rPr>
              <w:t>(6.160,59)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5529" w14:textId="77777777" w:rsidR="00692465" w:rsidRDefault="00915F57">
            <w:pPr>
              <w:jc w:val="right"/>
              <w:rPr>
                <w:rFonts w:eastAsia="Times New Roman"/>
              </w:rPr>
            </w:pPr>
            <w:r>
              <w:rPr>
                <w:rFonts w:ascii="Arial" w:eastAsia="Times New Roman" w:hAnsi="Arial" w:cs="Arial"/>
                <w:sz w:val="16"/>
                <w:szCs w:val="16"/>
              </w:rPr>
              <w:t>(11.421,38)</w:t>
            </w:r>
          </w:p>
        </w:tc>
      </w:tr>
      <w:tr w:rsidR="00692465" w14:paraId="0EDF1E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D1D06C" w14:textId="77777777" w:rsidR="00692465" w:rsidRDefault="00915F57">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6A3E" w14:textId="77777777" w:rsidR="00692465" w:rsidRDefault="00915F57">
            <w:pPr>
              <w:jc w:val="right"/>
              <w:rPr>
                <w:rFonts w:eastAsia="Times New Roman"/>
              </w:rPr>
            </w:pPr>
            <w:r>
              <w:rPr>
                <w:rFonts w:ascii="Arial" w:eastAsia="Times New Roman" w:hAnsi="Arial" w:cs="Arial"/>
                <w:sz w:val="16"/>
                <w:szCs w:val="16"/>
              </w:rPr>
              <w:t>(1.770,60)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9B067" w14:textId="77777777" w:rsidR="00692465" w:rsidRDefault="00915F57">
            <w:pPr>
              <w:jc w:val="right"/>
              <w:rPr>
                <w:rFonts w:eastAsia="Times New Roman"/>
              </w:rPr>
            </w:pPr>
            <w:r>
              <w:rPr>
                <w:rFonts w:ascii="Arial" w:eastAsia="Times New Roman" w:hAnsi="Arial" w:cs="Arial"/>
                <w:sz w:val="16"/>
                <w:szCs w:val="16"/>
              </w:rPr>
              <w:t>(3.541,20)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13E20" w14:textId="77777777" w:rsidR="00692465" w:rsidRDefault="00915F57">
            <w:pPr>
              <w:jc w:val="right"/>
              <w:rPr>
                <w:rFonts w:eastAsia="Times New Roman"/>
              </w:rPr>
            </w:pPr>
            <w:r>
              <w:rPr>
                <w:rFonts w:ascii="Arial" w:eastAsia="Times New Roman" w:hAnsi="Arial" w:cs="Arial"/>
                <w:sz w:val="16"/>
                <w:szCs w:val="16"/>
              </w:rPr>
              <w:t>(1.534,32)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9423F" w14:textId="77777777" w:rsidR="00692465" w:rsidRDefault="00915F57">
            <w:pPr>
              <w:jc w:val="right"/>
              <w:rPr>
                <w:rFonts w:eastAsia="Times New Roman"/>
              </w:rPr>
            </w:pPr>
            <w:r>
              <w:rPr>
                <w:rFonts w:ascii="Arial" w:eastAsia="Times New Roman" w:hAnsi="Arial" w:cs="Arial"/>
                <w:sz w:val="16"/>
                <w:szCs w:val="16"/>
              </w:rPr>
              <w:t>(1.534,32)</w:t>
            </w:r>
          </w:p>
        </w:tc>
      </w:tr>
      <w:tr w:rsidR="00692465" w14:paraId="36EC8F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826F1" w14:textId="77777777" w:rsidR="00692465" w:rsidRDefault="00915F57">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AB474" w14:textId="77777777" w:rsidR="00692465" w:rsidRDefault="00915F57">
            <w:pPr>
              <w:jc w:val="right"/>
              <w:rPr>
                <w:rFonts w:eastAsia="Times New Roman"/>
              </w:rPr>
            </w:pPr>
            <w:r>
              <w:rPr>
                <w:rFonts w:ascii="Arial" w:eastAsia="Times New Roman" w:hAnsi="Arial" w:cs="Arial"/>
                <w:sz w:val="16"/>
                <w:szCs w:val="16"/>
              </w:rPr>
              <w:t>(66.350,46)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9BC3A" w14:textId="77777777" w:rsidR="00692465" w:rsidRDefault="00915F57">
            <w:pPr>
              <w:jc w:val="right"/>
              <w:rPr>
                <w:rFonts w:eastAsia="Times New Roman"/>
              </w:rPr>
            </w:pPr>
            <w:r>
              <w:rPr>
                <w:rFonts w:ascii="Arial" w:eastAsia="Times New Roman" w:hAnsi="Arial" w:cs="Arial"/>
                <w:sz w:val="16"/>
                <w:szCs w:val="16"/>
              </w:rPr>
              <w:t>(133.542,98)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6E119" w14:textId="77777777" w:rsidR="00692465" w:rsidRDefault="00915F57">
            <w:pPr>
              <w:jc w:val="right"/>
              <w:rPr>
                <w:rFonts w:eastAsia="Times New Roman"/>
              </w:rPr>
            </w:pPr>
            <w:r>
              <w:rPr>
                <w:rFonts w:ascii="Arial" w:eastAsia="Times New Roman" w:hAnsi="Arial" w:cs="Arial"/>
                <w:sz w:val="16"/>
                <w:szCs w:val="16"/>
              </w:rPr>
              <w:t>(67.863,23)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668BA" w14:textId="77777777" w:rsidR="00692465" w:rsidRDefault="00915F57">
            <w:pPr>
              <w:jc w:val="right"/>
              <w:rPr>
                <w:rFonts w:eastAsia="Times New Roman"/>
              </w:rPr>
            </w:pPr>
            <w:r>
              <w:rPr>
                <w:rFonts w:ascii="Arial" w:eastAsia="Times New Roman" w:hAnsi="Arial" w:cs="Arial"/>
                <w:sz w:val="16"/>
                <w:szCs w:val="16"/>
              </w:rPr>
              <w:t>(130.617,08)</w:t>
            </w:r>
          </w:p>
        </w:tc>
      </w:tr>
      <w:tr w:rsidR="00692465" w14:paraId="5F5799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5B11BB" w14:textId="77777777" w:rsidR="00692465" w:rsidRDefault="00915F57">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3EC1B" w14:textId="77777777" w:rsidR="00692465" w:rsidRDefault="00915F57">
            <w:pPr>
              <w:jc w:val="right"/>
              <w:rPr>
                <w:rFonts w:eastAsia="Times New Roman"/>
              </w:rPr>
            </w:pPr>
            <w:r>
              <w:rPr>
                <w:rFonts w:ascii="Arial" w:eastAsia="Times New Roman" w:hAnsi="Arial" w:cs="Arial"/>
                <w:sz w:val="16"/>
                <w:szCs w:val="16"/>
              </w:rPr>
              <w:t>(310.564,91)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591FD" w14:textId="77777777" w:rsidR="00692465" w:rsidRDefault="00915F57">
            <w:pPr>
              <w:jc w:val="right"/>
              <w:rPr>
                <w:rFonts w:eastAsia="Times New Roman"/>
              </w:rPr>
            </w:pPr>
            <w:r>
              <w:rPr>
                <w:rFonts w:ascii="Arial" w:eastAsia="Times New Roman" w:hAnsi="Arial" w:cs="Arial"/>
                <w:sz w:val="16"/>
                <w:szCs w:val="16"/>
              </w:rPr>
              <w:t>(548.619,76)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E6A01" w14:textId="77777777" w:rsidR="00692465" w:rsidRDefault="00915F57">
            <w:pPr>
              <w:jc w:val="right"/>
              <w:rPr>
                <w:rFonts w:eastAsia="Times New Roman"/>
              </w:rPr>
            </w:pPr>
            <w:r>
              <w:rPr>
                <w:rFonts w:ascii="Arial" w:eastAsia="Times New Roman" w:hAnsi="Arial" w:cs="Arial"/>
                <w:sz w:val="16"/>
                <w:szCs w:val="16"/>
              </w:rPr>
              <w:t>(223.144,43)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5930F" w14:textId="77777777" w:rsidR="00692465" w:rsidRDefault="00915F57">
            <w:pPr>
              <w:jc w:val="right"/>
              <w:rPr>
                <w:rFonts w:eastAsia="Times New Roman"/>
              </w:rPr>
            </w:pPr>
            <w:r>
              <w:rPr>
                <w:rFonts w:ascii="Arial" w:eastAsia="Times New Roman" w:hAnsi="Arial" w:cs="Arial"/>
                <w:sz w:val="16"/>
                <w:szCs w:val="16"/>
              </w:rPr>
              <w:t>(464.611,17)</w:t>
            </w:r>
          </w:p>
        </w:tc>
      </w:tr>
      <w:tr w:rsidR="00692465" w14:paraId="3D48E3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73D1A"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FE43D" w14:textId="77777777" w:rsidR="00692465" w:rsidRDefault="00915F57">
            <w:pPr>
              <w:jc w:val="right"/>
              <w:rPr>
                <w:rFonts w:eastAsia="Times New Roman"/>
              </w:rPr>
            </w:pPr>
            <w:r>
              <w:rPr>
                <w:rFonts w:ascii="Arial" w:eastAsia="Times New Roman" w:hAnsi="Arial" w:cs="Arial"/>
                <w:b/>
                <w:bCs/>
                <w:sz w:val="16"/>
                <w:szCs w:val="16"/>
              </w:rPr>
              <w:t>(1.205.468,93)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3D12D" w14:textId="77777777" w:rsidR="00692465" w:rsidRDefault="00915F57">
            <w:pPr>
              <w:jc w:val="right"/>
              <w:rPr>
                <w:rFonts w:eastAsia="Times New Roman"/>
              </w:rPr>
            </w:pPr>
            <w:r>
              <w:rPr>
                <w:rFonts w:ascii="Arial" w:eastAsia="Times New Roman" w:hAnsi="Arial" w:cs="Arial"/>
                <w:b/>
                <w:bCs/>
                <w:sz w:val="16"/>
                <w:szCs w:val="16"/>
              </w:rPr>
              <w:t>(2.471.059,75)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C7D17" w14:textId="77777777" w:rsidR="00692465" w:rsidRDefault="00915F57">
            <w:pPr>
              <w:jc w:val="right"/>
              <w:rPr>
                <w:rFonts w:eastAsia="Times New Roman"/>
              </w:rPr>
            </w:pPr>
            <w:r>
              <w:rPr>
                <w:rFonts w:ascii="Arial" w:eastAsia="Times New Roman" w:hAnsi="Arial" w:cs="Arial"/>
                <w:b/>
                <w:bCs/>
                <w:sz w:val="16"/>
                <w:szCs w:val="16"/>
              </w:rPr>
              <w:t>(1.009.295,28)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7E213" w14:textId="77777777" w:rsidR="00692465" w:rsidRDefault="00915F57">
            <w:pPr>
              <w:jc w:val="right"/>
              <w:rPr>
                <w:rFonts w:eastAsia="Times New Roman"/>
              </w:rPr>
            </w:pPr>
            <w:r>
              <w:rPr>
                <w:rFonts w:ascii="Arial" w:eastAsia="Times New Roman" w:hAnsi="Arial" w:cs="Arial"/>
                <w:b/>
                <w:bCs/>
                <w:sz w:val="16"/>
                <w:szCs w:val="16"/>
              </w:rPr>
              <w:t>(2.123.355,87)</w:t>
            </w:r>
          </w:p>
        </w:tc>
      </w:tr>
    </w:tbl>
    <w:p w14:paraId="304D3F62" w14:textId="77777777" w:rsidR="00692465" w:rsidRDefault="00915F57">
      <w:pPr>
        <w:rPr>
          <w:b/>
          <w:bCs/>
        </w:rPr>
      </w:pPr>
      <w:r>
        <w:rPr>
          <w:b/>
          <w:bCs/>
        </w:rPr>
        <w:t> </w:t>
      </w:r>
    </w:p>
    <w:p w14:paraId="1E8552D1" w14:textId="004BE805" w:rsidR="00692465" w:rsidRDefault="004114E8">
      <w:pPr>
        <w:pStyle w:val="NormalWeb"/>
      </w:pPr>
      <w:r>
        <w:rPr>
          <w:rFonts w:ascii="Arial" w:hAnsi="Arial" w:cs="Arial"/>
          <w:b/>
          <w:bCs/>
          <w:sz w:val="20"/>
          <w:szCs w:val="20"/>
        </w:rPr>
        <w:t>28</w:t>
      </w:r>
      <w:r w:rsidR="00915F57">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4549"/>
        <w:gridCol w:w="985"/>
        <w:gridCol w:w="985"/>
        <w:gridCol w:w="985"/>
        <w:gridCol w:w="985"/>
      </w:tblGrid>
      <w:tr w:rsidR="00692465" w14:paraId="0744CA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C6E8F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3A7FE"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07C89"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75A0"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B5DA8"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6460B9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15991F" w14:textId="77777777" w:rsidR="00692465" w:rsidRDefault="00915F57">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033F2" w14:textId="77777777" w:rsidR="00692465" w:rsidRDefault="00915F57">
            <w:pPr>
              <w:jc w:val="right"/>
              <w:rPr>
                <w:rFonts w:eastAsia="Times New Roman"/>
              </w:rPr>
            </w:pPr>
            <w:r>
              <w:rPr>
                <w:rFonts w:ascii="Arial" w:eastAsia="Times New Roman" w:hAnsi="Arial" w:cs="Arial"/>
                <w:sz w:val="16"/>
                <w:szCs w:val="16"/>
              </w:rPr>
              <w:t>496,42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5A428" w14:textId="77777777" w:rsidR="00692465" w:rsidRDefault="00915F57">
            <w:pPr>
              <w:jc w:val="right"/>
              <w:rPr>
                <w:rFonts w:eastAsia="Times New Roman"/>
              </w:rPr>
            </w:pPr>
            <w:r>
              <w:rPr>
                <w:rFonts w:ascii="Arial" w:eastAsia="Times New Roman" w:hAnsi="Arial" w:cs="Arial"/>
                <w:sz w:val="16"/>
                <w:szCs w:val="16"/>
              </w:rPr>
              <w:t>42.875,05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752D2" w14:textId="77777777" w:rsidR="00692465" w:rsidRDefault="00915F57">
            <w:pPr>
              <w:jc w:val="right"/>
              <w:rPr>
                <w:rFonts w:eastAsia="Times New Roman"/>
              </w:rPr>
            </w:pPr>
            <w:r>
              <w:rPr>
                <w:rFonts w:ascii="Arial" w:eastAsia="Times New Roman" w:hAnsi="Arial" w:cs="Arial"/>
                <w:sz w:val="16"/>
                <w:szCs w:val="16"/>
              </w:rPr>
              <w:t>4.387,69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1648" w14:textId="77777777" w:rsidR="00692465" w:rsidRDefault="00915F57">
            <w:pPr>
              <w:jc w:val="right"/>
              <w:rPr>
                <w:rFonts w:eastAsia="Times New Roman"/>
              </w:rPr>
            </w:pPr>
            <w:r>
              <w:rPr>
                <w:rFonts w:ascii="Arial" w:eastAsia="Times New Roman" w:hAnsi="Arial" w:cs="Arial"/>
                <w:sz w:val="16"/>
                <w:szCs w:val="16"/>
              </w:rPr>
              <w:t>42.613,21</w:t>
            </w:r>
          </w:p>
        </w:tc>
      </w:tr>
      <w:tr w:rsidR="00692465" w14:paraId="49A79B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C2BC4F" w14:textId="77777777" w:rsidR="00692465" w:rsidRDefault="00915F57">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F206D"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BEE02" w14:textId="77777777" w:rsidR="00692465" w:rsidRDefault="00915F57">
            <w:pPr>
              <w:jc w:val="right"/>
              <w:rPr>
                <w:rFonts w:eastAsia="Times New Roman"/>
              </w:rPr>
            </w:pPr>
            <w:r>
              <w:rPr>
                <w:rFonts w:ascii="Arial" w:eastAsia="Times New Roman" w:hAnsi="Arial" w:cs="Arial"/>
                <w:sz w:val="16"/>
                <w:szCs w:val="16"/>
              </w:rPr>
              <w:t>1.071,93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6989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DF34" w14:textId="77777777" w:rsidR="00692465" w:rsidRDefault="00915F57">
            <w:pPr>
              <w:jc w:val="right"/>
              <w:rPr>
                <w:rFonts w:eastAsia="Times New Roman"/>
              </w:rPr>
            </w:pPr>
            <w:r>
              <w:rPr>
                <w:rFonts w:ascii="Arial" w:eastAsia="Times New Roman" w:hAnsi="Arial" w:cs="Arial"/>
                <w:sz w:val="16"/>
                <w:szCs w:val="16"/>
              </w:rPr>
              <w:t>3.019,39</w:t>
            </w:r>
          </w:p>
        </w:tc>
      </w:tr>
      <w:tr w:rsidR="00692465" w14:paraId="5F6B00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05F7B0" w14:textId="77777777" w:rsidR="00692465" w:rsidRDefault="00915F57">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E186"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78934" w14:textId="77777777" w:rsidR="00692465" w:rsidRDefault="00915F57">
            <w:pPr>
              <w:jc w:val="right"/>
              <w:rPr>
                <w:rFonts w:eastAsia="Times New Roman"/>
              </w:rPr>
            </w:pPr>
            <w:r>
              <w:rPr>
                <w:rFonts w:ascii="Arial" w:eastAsia="Times New Roman" w:hAnsi="Arial" w:cs="Arial"/>
                <w:sz w:val="16"/>
                <w:szCs w:val="16"/>
              </w:rPr>
              <w:t>62.971,01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75A3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CF761" w14:textId="77777777" w:rsidR="00692465" w:rsidRDefault="00915F57">
            <w:pPr>
              <w:jc w:val="right"/>
              <w:rPr>
                <w:rFonts w:eastAsia="Times New Roman"/>
              </w:rPr>
            </w:pPr>
            <w:r>
              <w:rPr>
                <w:rFonts w:ascii="Arial" w:eastAsia="Times New Roman" w:hAnsi="Arial" w:cs="Arial"/>
                <w:sz w:val="16"/>
                <w:szCs w:val="16"/>
              </w:rPr>
              <w:t>59.941,01</w:t>
            </w:r>
          </w:p>
        </w:tc>
      </w:tr>
      <w:tr w:rsidR="00692465" w14:paraId="36F4FA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F88A48" w14:textId="77777777" w:rsidR="00692465" w:rsidRDefault="00915F57">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DB7FC" w14:textId="77777777" w:rsidR="00692465" w:rsidRDefault="00915F57">
            <w:pPr>
              <w:jc w:val="right"/>
              <w:rPr>
                <w:rFonts w:eastAsia="Times New Roman"/>
              </w:rPr>
            </w:pPr>
            <w:r>
              <w:rPr>
                <w:rFonts w:ascii="Arial" w:eastAsia="Times New Roman" w:hAnsi="Arial" w:cs="Arial"/>
                <w:sz w:val="16"/>
                <w:szCs w:val="16"/>
              </w:rPr>
              <w:t>7.698,77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8117D" w14:textId="77777777" w:rsidR="00692465" w:rsidRDefault="00915F57">
            <w:pPr>
              <w:jc w:val="right"/>
              <w:rPr>
                <w:rFonts w:eastAsia="Times New Roman"/>
              </w:rPr>
            </w:pPr>
            <w:r>
              <w:rPr>
                <w:rFonts w:ascii="Arial" w:eastAsia="Times New Roman" w:hAnsi="Arial" w:cs="Arial"/>
                <w:sz w:val="16"/>
                <w:szCs w:val="16"/>
              </w:rPr>
              <w:t>12.429,32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3EB8A" w14:textId="77777777" w:rsidR="00692465" w:rsidRDefault="00915F57">
            <w:pPr>
              <w:jc w:val="right"/>
              <w:rPr>
                <w:rFonts w:eastAsia="Times New Roman"/>
              </w:rPr>
            </w:pPr>
            <w:r>
              <w:rPr>
                <w:rFonts w:ascii="Arial" w:eastAsia="Times New Roman" w:hAnsi="Arial" w:cs="Arial"/>
                <w:sz w:val="16"/>
                <w:szCs w:val="16"/>
              </w:rPr>
              <w:t>3.333,76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FBBD1" w14:textId="77777777" w:rsidR="00692465" w:rsidRDefault="00915F57">
            <w:pPr>
              <w:jc w:val="right"/>
              <w:rPr>
                <w:rFonts w:eastAsia="Times New Roman"/>
              </w:rPr>
            </w:pPr>
            <w:r>
              <w:rPr>
                <w:rFonts w:ascii="Arial" w:eastAsia="Times New Roman" w:hAnsi="Arial" w:cs="Arial"/>
                <w:sz w:val="16"/>
                <w:szCs w:val="16"/>
              </w:rPr>
              <w:t>8.128,94</w:t>
            </w:r>
          </w:p>
        </w:tc>
      </w:tr>
      <w:tr w:rsidR="00692465" w14:paraId="73D64D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F7A5A" w14:textId="77777777" w:rsidR="00692465" w:rsidRDefault="00915F57">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5D1AB" w14:textId="77777777" w:rsidR="00692465" w:rsidRDefault="00915F57">
            <w:pPr>
              <w:jc w:val="right"/>
              <w:rPr>
                <w:rFonts w:eastAsia="Times New Roman"/>
              </w:rPr>
            </w:pPr>
            <w:r>
              <w:rPr>
                <w:rFonts w:ascii="Arial" w:eastAsia="Times New Roman" w:hAnsi="Arial" w:cs="Arial"/>
                <w:sz w:val="16"/>
                <w:szCs w:val="16"/>
              </w:rPr>
              <w:t>40.274,44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97A72" w14:textId="77777777" w:rsidR="00692465" w:rsidRDefault="00915F57">
            <w:pPr>
              <w:jc w:val="right"/>
              <w:rPr>
                <w:rFonts w:eastAsia="Times New Roman"/>
              </w:rPr>
            </w:pPr>
            <w:r>
              <w:rPr>
                <w:rFonts w:ascii="Arial" w:eastAsia="Times New Roman" w:hAnsi="Arial" w:cs="Arial"/>
                <w:sz w:val="16"/>
                <w:szCs w:val="16"/>
              </w:rPr>
              <w:t>73.047,65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B1B7E" w14:textId="77777777" w:rsidR="00692465" w:rsidRDefault="00915F57">
            <w:pPr>
              <w:jc w:val="right"/>
              <w:rPr>
                <w:rFonts w:eastAsia="Times New Roman"/>
              </w:rPr>
            </w:pPr>
            <w:r>
              <w:rPr>
                <w:rFonts w:ascii="Arial" w:eastAsia="Times New Roman" w:hAnsi="Arial" w:cs="Arial"/>
                <w:sz w:val="16"/>
                <w:szCs w:val="16"/>
              </w:rPr>
              <w:t>45.513,89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A6D77" w14:textId="77777777" w:rsidR="00692465" w:rsidRDefault="00915F57">
            <w:pPr>
              <w:jc w:val="right"/>
              <w:rPr>
                <w:rFonts w:eastAsia="Times New Roman"/>
              </w:rPr>
            </w:pPr>
            <w:r>
              <w:rPr>
                <w:rFonts w:ascii="Arial" w:eastAsia="Times New Roman" w:hAnsi="Arial" w:cs="Arial"/>
                <w:sz w:val="16"/>
                <w:szCs w:val="16"/>
              </w:rPr>
              <w:t>82.024,72</w:t>
            </w:r>
          </w:p>
        </w:tc>
      </w:tr>
      <w:tr w:rsidR="00692465" w14:paraId="1E4E8C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5563AC" w14:textId="77777777" w:rsidR="00692465" w:rsidRDefault="00915F57">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B9CB" w14:textId="77777777" w:rsidR="00692465" w:rsidRDefault="00915F57">
            <w:pPr>
              <w:jc w:val="right"/>
              <w:rPr>
                <w:rFonts w:eastAsia="Times New Roman"/>
              </w:rPr>
            </w:pPr>
            <w:r>
              <w:rPr>
                <w:rFonts w:ascii="Arial" w:eastAsia="Times New Roman" w:hAnsi="Arial" w:cs="Arial"/>
                <w:sz w:val="16"/>
                <w:szCs w:val="16"/>
              </w:rPr>
              <w:t>4.660,06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D6169" w14:textId="77777777" w:rsidR="00692465" w:rsidRDefault="00915F57">
            <w:pPr>
              <w:jc w:val="right"/>
              <w:rPr>
                <w:rFonts w:eastAsia="Times New Roman"/>
              </w:rPr>
            </w:pPr>
            <w:r>
              <w:rPr>
                <w:rFonts w:ascii="Arial" w:eastAsia="Times New Roman" w:hAnsi="Arial" w:cs="Arial"/>
                <w:sz w:val="16"/>
                <w:szCs w:val="16"/>
              </w:rPr>
              <w:t>20.158,58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EC99E" w14:textId="77777777" w:rsidR="00692465" w:rsidRDefault="00915F57">
            <w:pPr>
              <w:jc w:val="right"/>
              <w:rPr>
                <w:rFonts w:eastAsia="Times New Roman"/>
              </w:rPr>
            </w:pPr>
            <w:r>
              <w:rPr>
                <w:rFonts w:ascii="Arial" w:eastAsia="Times New Roman" w:hAnsi="Arial" w:cs="Arial"/>
                <w:sz w:val="16"/>
                <w:szCs w:val="16"/>
              </w:rPr>
              <w:t>43.128,25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98F63" w14:textId="77777777" w:rsidR="00692465" w:rsidRDefault="00915F57">
            <w:pPr>
              <w:jc w:val="right"/>
              <w:rPr>
                <w:rFonts w:eastAsia="Times New Roman"/>
              </w:rPr>
            </w:pPr>
            <w:r>
              <w:rPr>
                <w:rFonts w:ascii="Arial" w:eastAsia="Times New Roman" w:hAnsi="Arial" w:cs="Arial"/>
                <w:sz w:val="16"/>
                <w:szCs w:val="16"/>
              </w:rPr>
              <w:t>43.128,34</w:t>
            </w:r>
          </w:p>
        </w:tc>
      </w:tr>
      <w:tr w:rsidR="00692465" w14:paraId="0191E0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D112D" w14:textId="77777777" w:rsidR="00692465" w:rsidRDefault="00915F57">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38C94E" w14:textId="77777777" w:rsidR="00692465" w:rsidRDefault="00915F57">
            <w:pPr>
              <w:jc w:val="right"/>
              <w:rPr>
                <w:rFonts w:eastAsia="Times New Roman"/>
              </w:rPr>
            </w:pPr>
            <w:r>
              <w:rPr>
                <w:rFonts w:ascii="Arial" w:eastAsia="Times New Roman" w:hAnsi="Arial" w:cs="Arial"/>
                <w:sz w:val="16"/>
                <w:szCs w:val="16"/>
              </w:rPr>
              <w:t>159.522,67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FACFF" w14:textId="77777777" w:rsidR="00692465" w:rsidRDefault="00915F57">
            <w:pPr>
              <w:jc w:val="right"/>
              <w:rPr>
                <w:rFonts w:eastAsia="Times New Roman"/>
              </w:rPr>
            </w:pPr>
            <w:r>
              <w:rPr>
                <w:rFonts w:ascii="Arial" w:eastAsia="Times New Roman" w:hAnsi="Arial" w:cs="Arial"/>
                <w:sz w:val="16"/>
                <w:szCs w:val="16"/>
              </w:rPr>
              <w:t>323.540,29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C8F8C" w14:textId="77777777" w:rsidR="00692465" w:rsidRDefault="00915F57">
            <w:pPr>
              <w:jc w:val="right"/>
              <w:rPr>
                <w:rFonts w:eastAsia="Times New Roman"/>
              </w:rPr>
            </w:pPr>
            <w:r>
              <w:rPr>
                <w:rFonts w:ascii="Arial" w:eastAsia="Times New Roman" w:hAnsi="Arial" w:cs="Arial"/>
                <w:sz w:val="16"/>
                <w:szCs w:val="16"/>
              </w:rPr>
              <w:t>127.993,55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BD0B1" w14:textId="77777777" w:rsidR="00692465" w:rsidRDefault="00915F57">
            <w:pPr>
              <w:jc w:val="right"/>
              <w:rPr>
                <w:rFonts w:eastAsia="Times New Roman"/>
              </w:rPr>
            </w:pPr>
            <w:r>
              <w:rPr>
                <w:rFonts w:ascii="Arial" w:eastAsia="Times New Roman" w:hAnsi="Arial" w:cs="Arial"/>
                <w:sz w:val="16"/>
                <w:szCs w:val="16"/>
              </w:rPr>
              <w:t>289.714,78</w:t>
            </w:r>
          </w:p>
        </w:tc>
      </w:tr>
      <w:tr w:rsidR="00692465" w14:paraId="693CC9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2224C" w14:textId="77777777" w:rsidR="00692465" w:rsidRDefault="00915F57">
            <w:pPr>
              <w:rPr>
                <w:rFonts w:eastAsia="Times New Roman"/>
              </w:rPr>
            </w:pPr>
            <w:r>
              <w:rPr>
                <w:rFonts w:ascii="Arial" w:eastAsia="Times New Roman" w:hAnsi="Arial" w:cs="Arial"/>
                <w:sz w:val="16"/>
                <w:szCs w:val="16"/>
              </w:rPr>
              <w:t>Juros ao Capital Recebidos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A926D" w14:textId="77777777" w:rsidR="00692465" w:rsidRDefault="00915F57">
            <w:pPr>
              <w:jc w:val="right"/>
              <w:rPr>
                <w:rFonts w:eastAsia="Times New Roman"/>
              </w:rPr>
            </w:pPr>
            <w:r>
              <w:rPr>
                <w:rFonts w:ascii="Arial" w:eastAsia="Times New Roman" w:hAnsi="Arial" w:cs="Arial"/>
                <w:sz w:val="16"/>
                <w:szCs w:val="16"/>
              </w:rPr>
              <w:t>66.121,69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05C94" w14:textId="77777777" w:rsidR="00692465" w:rsidRDefault="00915F57">
            <w:pPr>
              <w:jc w:val="right"/>
              <w:rPr>
                <w:rFonts w:eastAsia="Times New Roman"/>
              </w:rPr>
            </w:pPr>
            <w:r>
              <w:rPr>
                <w:rFonts w:ascii="Arial" w:eastAsia="Times New Roman" w:hAnsi="Arial" w:cs="Arial"/>
                <w:sz w:val="16"/>
                <w:szCs w:val="16"/>
              </w:rPr>
              <w:t>66.121,69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C72B5" w14:textId="77777777" w:rsidR="00692465" w:rsidRDefault="00915F57">
            <w:pPr>
              <w:jc w:val="right"/>
              <w:rPr>
                <w:rFonts w:eastAsia="Times New Roman"/>
              </w:rPr>
            </w:pPr>
            <w:r>
              <w:rPr>
                <w:rFonts w:ascii="Arial" w:eastAsia="Times New Roman" w:hAnsi="Arial" w:cs="Arial"/>
                <w:sz w:val="16"/>
                <w:szCs w:val="16"/>
              </w:rPr>
              <w:t>44.385,49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95489" w14:textId="77777777" w:rsidR="00692465" w:rsidRDefault="00915F57">
            <w:pPr>
              <w:jc w:val="right"/>
              <w:rPr>
                <w:rFonts w:eastAsia="Times New Roman"/>
              </w:rPr>
            </w:pPr>
            <w:r>
              <w:rPr>
                <w:rFonts w:ascii="Arial" w:eastAsia="Times New Roman" w:hAnsi="Arial" w:cs="Arial"/>
                <w:sz w:val="16"/>
                <w:szCs w:val="16"/>
              </w:rPr>
              <w:t>44.385,49</w:t>
            </w:r>
          </w:p>
        </w:tc>
      </w:tr>
      <w:tr w:rsidR="00692465" w14:paraId="23627B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19D331"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7F4D0" w14:textId="77777777" w:rsidR="00692465" w:rsidRDefault="00915F57">
            <w:pPr>
              <w:jc w:val="right"/>
              <w:rPr>
                <w:rFonts w:eastAsia="Times New Roman"/>
              </w:rPr>
            </w:pPr>
            <w:r>
              <w:rPr>
                <w:rFonts w:ascii="Arial" w:eastAsia="Times New Roman" w:hAnsi="Arial" w:cs="Arial"/>
                <w:b/>
                <w:bCs/>
                <w:sz w:val="16"/>
                <w:szCs w:val="16"/>
              </w:rPr>
              <w:t>278.774,05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7ACA0" w14:textId="77777777" w:rsidR="00692465" w:rsidRDefault="00915F57">
            <w:pPr>
              <w:jc w:val="right"/>
              <w:rPr>
                <w:rFonts w:eastAsia="Times New Roman"/>
              </w:rPr>
            </w:pPr>
            <w:r>
              <w:rPr>
                <w:rFonts w:ascii="Arial" w:eastAsia="Times New Roman" w:hAnsi="Arial" w:cs="Arial"/>
                <w:b/>
                <w:bCs/>
                <w:sz w:val="16"/>
                <w:szCs w:val="16"/>
              </w:rPr>
              <w:t>602.215,52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64088" w14:textId="77777777" w:rsidR="00692465" w:rsidRDefault="00915F57">
            <w:pPr>
              <w:jc w:val="right"/>
              <w:rPr>
                <w:rFonts w:eastAsia="Times New Roman"/>
              </w:rPr>
            </w:pPr>
            <w:r>
              <w:rPr>
                <w:rFonts w:ascii="Arial" w:eastAsia="Times New Roman" w:hAnsi="Arial" w:cs="Arial"/>
                <w:b/>
                <w:bCs/>
                <w:sz w:val="16"/>
                <w:szCs w:val="16"/>
              </w:rPr>
              <w:t>268.742,63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6630C" w14:textId="77777777" w:rsidR="00692465" w:rsidRDefault="00915F57">
            <w:pPr>
              <w:jc w:val="right"/>
              <w:rPr>
                <w:rFonts w:eastAsia="Times New Roman"/>
              </w:rPr>
            </w:pPr>
            <w:r>
              <w:rPr>
                <w:rFonts w:ascii="Arial" w:eastAsia="Times New Roman" w:hAnsi="Arial" w:cs="Arial"/>
                <w:b/>
                <w:bCs/>
                <w:sz w:val="16"/>
                <w:szCs w:val="16"/>
              </w:rPr>
              <w:t>572.955,88</w:t>
            </w:r>
          </w:p>
        </w:tc>
      </w:tr>
    </w:tbl>
    <w:p w14:paraId="142239A8" w14:textId="77777777" w:rsidR="00692465" w:rsidRDefault="00915F57">
      <w:pPr>
        <w:rPr>
          <w:b/>
          <w:bCs/>
        </w:rPr>
      </w:pPr>
      <w:r>
        <w:rPr>
          <w:b/>
          <w:bCs/>
        </w:rPr>
        <w:t> </w:t>
      </w:r>
    </w:p>
    <w:p w14:paraId="000AAA57" w14:textId="0381C8BB" w:rsidR="00692465" w:rsidRDefault="004114E8">
      <w:pPr>
        <w:pStyle w:val="NormalWeb"/>
      </w:pPr>
      <w:r>
        <w:rPr>
          <w:rFonts w:ascii="Arial" w:hAnsi="Arial" w:cs="Arial"/>
          <w:b/>
          <w:bCs/>
          <w:sz w:val="20"/>
          <w:szCs w:val="20"/>
        </w:rPr>
        <w:t>29</w:t>
      </w:r>
      <w:r w:rsidR="00915F57">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4886"/>
        <w:gridCol w:w="923"/>
        <w:gridCol w:w="923"/>
        <w:gridCol w:w="834"/>
        <w:gridCol w:w="923"/>
      </w:tblGrid>
      <w:tr w:rsidR="00692465" w14:paraId="0BA908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589F2"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9E78E"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DD26"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4B4E0"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BC673"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1E8B2D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C2ED25" w14:textId="77777777" w:rsidR="00692465" w:rsidRDefault="00915F57">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09462" w14:textId="77777777" w:rsidR="00692465" w:rsidRDefault="00915F57">
            <w:pPr>
              <w:jc w:val="right"/>
              <w:rPr>
                <w:rFonts w:eastAsia="Times New Roman"/>
              </w:rPr>
            </w:pPr>
            <w:r>
              <w:rPr>
                <w:rFonts w:ascii="Arial" w:eastAsia="Times New Roman" w:hAnsi="Arial" w:cs="Arial"/>
                <w:sz w:val="16"/>
                <w:szCs w:val="16"/>
              </w:rPr>
              <w:t>(1.058,24)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95BD3" w14:textId="77777777" w:rsidR="00692465" w:rsidRDefault="00915F57">
            <w:pPr>
              <w:jc w:val="right"/>
              <w:rPr>
                <w:rFonts w:eastAsia="Times New Roman"/>
              </w:rPr>
            </w:pPr>
            <w:r>
              <w:rPr>
                <w:rFonts w:ascii="Arial" w:eastAsia="Times New Roman" w:hAnsi="Arial" w:cs="Arial"/>
                <w:sz w:val="16"/>
                <w:szCs w:val="16"/>
              </w:rPr>
              <w:t>(22.901,18)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4A0E5" w14:textId="77777777" w:rsidR="00692465" w:rsidRDefault="00915F57">
            <w:pPr>
              <w:jc w:val="right"/>
              <w:rPr>
                <w:rFonts w:eastAsia="Times New Roman"/>
              </w:rPr>
            </w:pPr>
            <w:r>
              <w:rPr>
                <w:rFonts w:ascii="Arial" w:eastAsia="Times New Roman" w:hAnsi="Arial" w:cs="Arial"/>
                <w:sz w:val="16"/>
                <w:szCs w:val="16"/>
              </w:rPr>
              <w:t>(6.217,49)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D329B" w14:textId="77777777" w:rsidR="00692465" w:rsidRDefault="00915F57">
            <w:pPr>
              <w:jc w:val="right"/>
              <w:rPr>
                <w:rFonts w:eastAsia="Times New Roman"/>
              </w:rPr>
            </w:pPr>
            <w:r>
              <w:rPr>
                <w:rFonts w:ascii="Arial" w:eastAsia="Times New Roman" w:hAnsi="Arial" w:cs="Arial"/>
                <w:sz w:val="16"/>
                <w:szCs w:val="16"/>
              </w:rPr>
              <w:t>(12.898,04)</w:t>
            </w:r>
          </w:p>
        </w:tc>
      </w:tr>
      <w:tr w:rsidR="00692465" w14:paraId="638AD4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669CCD" w14:textId="77777777" w:rsidR="00692465" w:rsidRDefault="00915F57">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A48F3" w14:textId="77777777" w:rsidR="00692465" w:rsidRDefault="00915F57">
            <w:pPr>
              <w:jc w:val="right"/>
              <w:rPr>
                <w:rFonts w:eastAsia="Times New Roman"/>
              </w:rPr>
            </w:pPr>
            <w:r>
              <w:rPr>
                <w:rFonts w:ascii="Arial" w:eastAsia="Times New Roman" w:hAnsi="Arial" w:cs="Arial"/>
                <w:sz w:val="16"/>
                <w:szCs w:val="16"/>
              </w:rPr>
              <w:t>(35.887,40)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825F" w14:textId="77777777" w:rsidR="00692465" w:rsidRDefault="00915F57">
            <w:pPr>
              <w:jc w:val="right"/>
              <w:rPr>
                <w:rFonts w:eastAsia="Times New Roman"/>
              </w:rPr>
            </w:pPr>
            <w:r>
              <w:rPr>
                <w:rFonts w:ascii="Arial" w:eastAsia="Times New Roman" w:hAnsi="Arial" w:cs="Arial"/>
                <w:sz w:val="16"/>
                <w:szCs w:val="16"/>
              </w:rPr>
              <w:t>(75.650,71)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4629" w14:textId="77777777" w:rsidR="00692465" w:rsidRDefault="00915F57">
            <w:pPr>
              <w:jc w:val="right"/>
              <w:rPr>
                <w:rFonts w:eastAsia="Times New Roman"/>
              </w:rPr>
            </w:pPr>
            <w:r>
              <w:rPr>
                <w:rFonts w:ascii="Arial" w:eastAsia="Times New Roman" w:hAnsi="Arial" w:cs="Arial"/>
                <w:sz w:val="16"/>
                <w:szCs w:val="16"/>
              </w:rPr>
              <w:t>(11.614,62)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36FF4" w14:textId="77777777" w:rsidR="00692465" w:rsidRDefault="00915F57">
            <w:pPr>
              <w:jc w:val="right"/>
              <w:rPr>
                <w:rFonts w:eastAsia="Times New Roman"/>
              </w:rPr>
            </w:pPr>
            <w:r>
              <w:rPr>
                <w:rFonts w:ascii="Arial" w:eastAsia="Times New Roman" w:hAnsi="Arial" w:cs="Arial"/>
                <w:sz w:val="16"/>
                <w:szCs w:val="16"/>
              </w:rPr>
              <w:t>(64.202,00)</w:t>
            </w:r>
          </w:p>
        </w:tc>
      </w:tr>
      <w:tr w:rsidR="00692465" w14:paraId="33C164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381C8" w14:textId="77777777" w:rsidR="00692465" w:rsidRDefault="00915F57">
            <w:pPr>
              <w:rPr>
                <w:rFonts w:eastAsia="Times New Roman"/>
              </w:rPr>
            </w:pPr>
            <w:r>
              <w:rPr>
                <w:rFonts w:ascii="Arial" w:eastAsia="Times New Roman"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6B3FF" w14:textId="77777777" w:rsidR="00692465" w:rsidRDefault="00915F57">
            <w:pPr>
              <w:jc w:val="right"/>
              <w:rPr>
                <w:rFonts w:eastAsia="Times New Roman"/>
              </w:rPr>
            </w:pPr>
            <w:r>
              <w:rPr>
                <w:rFonts w:ascii="Arial" w:eastAsia="Times New Roman" w:hAnsi="Arial" w:cs="Arial"/>
                <w:sz w:val="16"/>
                <w:szCs w:val="16"/>
              </w:rPr>
              <w:t>(6.420,38)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3E50D" w14:textId="77777777" w:rsidR="00692465" w:rsidRDefault="00915F57">
            <w:pPr>
              <w:jc w:val="right"/>
              <w:rPr>
                <w:rFonts w:eastAsia="Times New Roman"/>
              </w:rPr>
            </w:pPr>
            <w:r>
              <w:rPr>
                <w:rFonts w:ascii="Arial" w:eastAsia="Times New Roman" w:hAnsi="Arial" w:cs="Arial"/>
                <w:sz w:val="16"/>
                <w:szCs w:val="16"/>
              </w:rPr>
              <w:t>(6.420,38)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6EC0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9B8BF" w14:textId="77777777" w:rsidR="00692465" w:rsidRDefault="00915F57">
            <w:pPr>
              <w:jc w:val="right"/>
              <w:rPr>
                <w:rFonts w:eastAsia="Times New Roman"/>
              </w:rPr>
            </w:pPr>
            <w:r>
              <w:rPr>
                <w:rFonts w:ascii="Arial" w:eastAsia="Times New Roman" w:hAnsi="Arial" w:cs="Arial"/>
                <w:sz w:val="16"/>
                <w:szCs w:val="16"/>
              </w:rPr>
              <w:t>0,00</w:t>
            </w:r>
          </w:p>
        </w:tc>
      </w:tr>
      <w:tr w:rsidR="00692465" w14:paraId="66F743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FDE4C" w14:textId="77777777" w:rsidR="00692465" w:rsidRDefault="00915F57">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FCBD9" w14:textId="77777777" w:rsidR="00692465" w:rsidRDefault="00915F57">
            <w:pPr>
              <w:jc w:val="right"/>
              <w:rPr>
                <w:rFonts w:eastAsia="Times New Roman"/>
              </w:rPr>
            </w:pPr>
            <w:r>
              <w:rPr>
                <w:rFonts w:ascii="Arial" w:eastAsia="Times New Roman" w:hAnsi="Arial" w:cs="Arial"/>
                <w:sz w:val="16"/>
                <w:szCs w:val="16"/>
              </w:rPr>
              <w:t>(13.744,00)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C0D30" w14:textId="77777777" w:rsidR="00692465" w:rsidRDefault="00915F57">
            <w:pPr>
              <w:jc w:val="right"/>
              <w:rPr>
                <w:rFonts w:eastAsia="Times New Roman"/>
              </w:rPr>
            </w:pPr>
            <w:r>
              <w:rPr>
                <w:rFonts w:ascii="Arial" w:eastAsia="Times New Roman" w:hAnsi="Arial" w:cs="Arial"/>
                <w:sz w:val="16"/>
                <w:szCs w:val="16"/>
              </w:rPr>
              <w:t>(22.681,00)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2BD9B" w14:textId="77777777" w:rsidR="00692465" w:rsidRDefault="00915F57">
            <w:pPr>
              <w:jc w:val="right"/>
              <w:rPr>
                <w:rFonts w:eastAsia="Times New Roman"/>
              </w:rPr>
            </w:pPr>
            <w:r>
              <w:rPr>
                <w:rFonts w:ascii="Arial" w:eastAsia="Times New Roman" w:hAnsi="Arial" w:cs="Arial"/>
                <w:sz w:val="16"/>
                <w:szCs w:val="16"/>
              </w:rPr>
              <w:t>(7.928,45)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0D4FA" w14:textId="77777777" w:rsidR="00692465" w:rsidRDefault="00915F57">
            <w:pPr>
              <w:jc w:val="right"/>
              <w:rPr>
                <w:rFonts w:eastAsia="Times New Roman"/>
              </w:rPr>
            </w:pPr>
            <w:r>
              <w:rPr>
                <w:rFonts w:ascii="Arial" w:eastAsia="Times New Roman" w:hAnsi="Arial" w:cs="Arial"/>
                <w:sz w:val="16"/>
                <w:szCs w:val="16"/>
              </w:rPr>
              <w:t>(16.221,45)</w:t>
            </w:r>
          </w:p>
        </w:tc>
      </w:tr>
      <w:tr w:rsidR="00692465" w14:paraId="46D739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DFA6F1" w14:textId="77777777" w:rsidR="00692465" w:rsidRDefault="00915F57">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43DD3" w14:textId="77777777" w:rsidR="00692465" w:rsidRDefault="00915F57">
            <w:pPr>
              <w:jc w:val="right"/>
              <w:rPr>
                <w:rFonts w:eastAsia="Times New Roman"/>
              </w:rPr>
            </w:pPr>
            <w:r>
              <w:rPr>
                <w:rFonts w:ascii="Arial" w:eastAsia="Times New Roman" w:hAnsi="Arial" w:cs="Arial"/>
                <w:sz w:val="16"/>
                <w:szCs w:val="16"/>
              </w:rPr>
              <w:t>(3.529,93)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48C10" w14:textId="77777777" w:rsidR="00692465" w:rsidRDefault="00915F57">
            <w:pPr>
              <w:jc w:val="right"/>
              <w:rPr>
                <w:rFonts w:eastAsia="Times New Roman"/>
              </w:rPr>
            </w:pPr>
            <w:r>
              <w:rPr>
                <w:rFonts w:ascii="Arial" w:eastAsia="Times New Roman" w:hAnsi="Arial" w:cs="Arial"/>
                <w:sz w:val="16"/>
                <w:szCs w:val="16"/>
              </w:rPr>
              <w:t>(3.529,93)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E156E" w14:textId="77777777" w:rsidR="00692465" w:rsidRDefault="00915F57">
            <w:pPr>
              <w:jc w:val="right"/>
              <w:rPr>
                <w:rFonts w:eastAsia="Times New Roman"/>
              </w:rPr>
            </w:pPr>
            <w:r>
              <w:rPr>
                <w:rFonts w:ascii="Arial" w:eastAsia="Times New Roman" w:hAnsi="Arial" w:cs="Arial"/>
                <w:sz w:val="16"/>
                <w:szCs w:val="16"/>
              </w:rPr>
              <w:t>(18.429,93)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91212" w14:textId="77777777" w:rsidR="00692465" w:rsidRDefault="00915F57">
            <w:pPr>
              <w:jc w:val="right"/>
              <w:rPr>
                <w:rFonts w:eastAsia="Times New Roman"/>
              </w:rPr>
            </w:pPr>
            <w:r>
              <w:rPr>
                <w:rFonts w:ascii="Arial" w:eastAsia="Times New Roman" w:hAnsi="Arial" w:cs="Arial"/>
                <w:sz w:val="16"/>
                <w:szCs w:val="16"/>
              </w:rPr>
              <w:t>(18.429,93)</w:t>
            </w:r>
          </w:p>
        </w:tc>
      </w:tr>
      <w:tr w:rsidR="00692465" w14:paraId="236A92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81CFA" w14:textId="77777777" w:rsidR="00692465" w:rsidRDefault="00915F57">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C892C" w14:textId="77777777" w:rsidR="00692465" w:rsidRDefault="00915F57">
            <w:pPr>
              <w:jc w:val="right"/>
              <w:rPr>
                <w:rFonts w:eastAsia="Times New Roman"/>
              </w:rPr>
            </w:pPr>
            <w:r>
              <w:rPr>
                <w:rFonts w:ascii="Arial" w:eastAsia="Times New Roman" w:hAnsi="Arial" w:cs="Arial"/>
                <w:sz w:val="16"/>
                <w:szCs w:val="16"/>
              </w:rPr>
              <w:t>(7.278,41)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73B79" w14:textId="77777777" w:rsidR="00692465" w:rsidRDefault="00915F57">
            <w:pPr>
              <w:jc w:val="right"/>
              <w:rPr>
                <w:rFonts w:eastAsia="Times New Roman"/>
              </w:rPr>
            </w:pPr>
            <w:r>
              <w:rPr>
                <w:rFonts w:ascii="Arial" w:eastAsia="Times New Roman" w:hAnsi="Arial" w:cs="Arial"/>
                <w:sz w:val="16"/>
                <w:szCs w:val="16"/>
              </w:rPr>
              <w:t>(12.314,91)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464F" w14:textId="77777777" w:rsidR="00692465" w:rsidRDefault="00915F57">
            <w:pPr>
              <w:jc w:val="right"/>
              <w:rPr>
                <w:rFonts w:eastAsia="Times New Roman"/>
              </w:rPr>
            </w:pPr>
            <w:r>
              <w:rPr>
                <w:rFonts w:ascii="Arial" w:eastAsia="Times New Roman" w:hAnsi="Arial" w:cs="Arial"/>
                <w:sz w:val="16"/>
                <w:szCs w:val="16"/>
              </w:rPr>
              <w:t>(2.391,02)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304C2" w14:textId="77777777" w:rsidR="00692465" w:rsidRDefault="00915F57">
            <w:pPr>
              <w:jc w:val="right"/>
              <w:rPr>
                <w:rFonts w:eastAsia="Times New Roman"/>
              </w:rPr>
            </w:pPr>
            <w:r>
              <w:rPr>
                <w:rFonts w:ascii="Arial" w:eastAsia="Times New Roman" w:hAnsi="Arial" w:cs="Arial"/>
                <w:sz w:val="16"/>
                <w:szCs w:val="16"/>
              </w:rPr>
              <w:t>(3.296,28)</w:t>
            </w:r>
          </w:p>
        </w:tc>
      </w:tr>
      <w:tr w:rsidR="00692465" w14:paraId="53B0D6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B1EFD" w14:textId="77777777" w:rsidR="00692465" w:rsidRDefault="00915F57">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Perdas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09E48"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53035" w14:textId="77777777" w:rsidR="00692465" w:rsidRDefault="00915F57">
            <w:pPr>
              <w:jc w:val="right"/>
              <w:rPr>
                <w:rFonts w:eastAsia="Times New Roman"/>
              </w:rPr>
            </w:pPr>
            <w:r>
              <w:rPr>
                <w:rFonts w:ascii="Arial" w:eastAsia="Times New Roman" w:hAnsi="Arial" w:cs="Arial"/>
                <w:sz w:val="16"/>
                <w:szCs w:val="16"/>
              </w:rPr>
              <w:t>(870,79)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74B6D" w14:textId="77777777" w:rsidR="00692465" w:rsidRDefault="00915F57">
            <w:pPr>
              <w:jc w:val="right"/>
              <w:rPr>
                <w:rFonts w:eastAsia="Times New Roman"/>
              </w:rPr>
            </w:pPr>
            <w:r>
              <w:rPr>
                <w:rFonts w:ascii="Arial" w:eastAsia="Times New Roman" w:hAnsi="Arial" w:cs="Arial"/>
                <w:sz w:val="16"/>
                <w:szCs w:val="16"/>
              </w:rPr>
              <w:t>(1.031,19)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57D32" w14:textId="77777777" w:rsidR="00692465" w:rsidRDefault="00915F57">
            <w:pPr>
              <w:jc w:val="right"/>
              <w:rPr>
                <w:rFonts w:eastAsia="Times New Roman"/>
              </w:rPr>
            </w:pPr>
            <w:r>
              <w:rPr>
                <w:rFonts w:ascii="Arial" w:eastAsia="Times New Roman" w:hAnsi="Arial" w:cs="Arial"/>
                <w:sz w:val="16"/>
                <w:szCs w:val="16"/>
              </w:rPr>
              <w:t>(1.186,68)</w:t>
            </w:r>
          </w:p>
        </w:tc>
      </w:tr>
      <w:tr w:rsidR="00692465" w14:paraId="327D21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06F59" w14:textId="77777777" w:rsidR="00692465" w:rsidRDefault="00915F57">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C7B9A" w14:textId="77777777" w:rsidR="00692465" w:rsidRDefault="00915F57">
            <w:pPr>
              <w:jc w:val="right"/>
              <w:rPr>
                <w:rFonts w:eastAsia="Times New Roman"/>
              </w:rPr>
            </w:pPr>
            <w:r>
              <w:rPr>
                <w:rFonts w:ascii="Arial" w:eastAsia="Times New Roman" w:hAnsi="Arial" w:cs="Arial"/>
                <w:sz w:val="16"/>
                <w:szCs w:val="16"/>
              </w:rPr>
              <w:t>(68,97)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EADB7" w14:textId="77777777" w:rsidR="00692465" w:rsidRDefault="00915F57">
            <w:pPr>
              <w:jc w:val="right"/>
              <w:rPr>
                <w:rFonts w:eastAsia="Times New Roman"/>
              </w:rPr>
            </w:pPr>
            <w:r>
              <w:rPr>
                <w:rFonts w:ascii="Arial" w:eastAsia="Times New Roman" w:hAnsi="Arial" w:cs="Arial"/>
                <w:sz w:val="16"/>
                <w:szCs w:val="16"/>
              </w:rPr>
              <w:t>(68,97)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B3F76" w14:textId="77777777" w:rsidR="00692465" w:rsidRDefault="00915F57">
            <w:pPr>
              <w:jc w:val="right"/>
              <w:rPr>
                <w:rFonts w:eastAsia="Times New Roman"/>
              </w:rPr>
            </w:pPr>
            <w:r>
              <w:rPr>
                <w:rFonts w:ascii="Arial" w:eastAsia="Times New Roman" w:hAnsi="Arial" w:cs="Arial"/>
                <w:sz w:val="16"/>
                <w:szCs w:val="16"/>
              </w:rPr>
              <w:t>(211,84)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E86FB" w14:textId="77777777" w:rsidR="00692465" w:rsidRDefault="00915F57">
            <w:pPr>
              <w:jc w:val="right"/>
              <w:rPr>
                <w:rFonts w:eastAsia="Times New Roman"/>
              </w:rPr>
            </w:pPr>
            <w:r>
              <w:rPr>
                <w:rFonts w:ascii="Arial" w:eastAsia="Times New Roman" w:hAnsi="Arial" w:cs="Arial"/>
                <w:sz w:val="16"/>
                <w:szCs w:val="16"/>
              </w:rPr>
              <w:t>(211,84)</w:t>
            </w:r>
          </w:p>
        </w:tc>
      </w:tr>
      <w:tr w:rsidR="00692465" w14:paraId="3EFD8A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54F31" w14:textId="77777777" w:rsidR="00692465" w:rsidRDefault="00915F57">
            <w:pPr>
              <w:rPr>
                <w:rFonts w:eastAsia="Times New Roman"/>
              </w:rPr>
            </w:pPr>
            <w:r>
              <w:rPr>
                <w:rFonts w:ascii="Arial" w:eastAsia="Times New Roman" w:hAnsi="Arial" w:cs="Arial"/>
                <w:sz w:val="16"/>
                <w:szCs w:val="16"/>
              </w:rPr>
              <w:t xml:space="preserve">Dispêndios de Assistência Técnica, </w:t>
            </w:r>
            <w:proofErr w:type="spellStart"/>
            <w:r>
              <w:rPr>
                <w:rFonts w:ascii="Arial" w:eastAsia="Times New Roman" w:hAnsi="Arial" w:cs="Arial"/>
                <w:sz w:val="16"/>
                <w:szCs w:val="16"/>
              </w:rPr>
              <w:t>Educional</w:t>
            </w:r>
            <w:proofErr w:type="spellEnd"/>
            <w:r>
              <w:rPr>
                <w:rFonts w:ascii="Arial" w:eastAsia="Times New Roman" w:hAnsi="Arial" w:cs="Arial"/>
                <w:sz w:val="16"/>
                <w:szCs w:val="16"/>
              </w:rPr>
              <w:t xml:space="preserve">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BC7F2" w14:textId="77777777" w:rsidR="00692465" w:rsidRDefault="00915F57">
            <w:pPr>
              <w:jc w:val="right"/>
              <w:rPr>
                <w:rFonts w:eastAsia="Times New Roman"/>
              </w:rPr>
            </w:pPr>
            <w:r>
              <w:rPr>
                <w:rFonts w:ascii="Arial" w:eastAsia="Times New Roman" w:hAnsi="Arial" w:cs="Arial"/>
                <w:sz w:val="16"/>
                <w:szCs w:val="16"/>
              </w:rPr>
              <w:t>(38.960,36)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24AC8" w14:textId="77777777" w:rsidR="00692465" w:rsidRDefault="00915F57">
            <w:pPr>
              <w:jc w:val="right"/>
              <w:rPr>
                <w:rFonts w:eastAsia="Times New Roman"/>
              </w:rPr>
            </w:pPr>
            <w:r>
              <w:rPr>
                <w:rFonts w:ascii="Arial" w:eastAsia="Times New Roman" w:hAnsi="Arial" w:cs="Arial"/>
                <w:sz w:val="16"/>
                <w:szCs w:val="16"/>
              </w:rPr>
              <w:t>(38.960,36)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B985"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8E09B" w14:textId="77777777" w:rsidR="00692465" w:rsidRDefault="00915F57">
            <w:pPr>
              <w:jc w:val="right"/>
              <w:rPr>
                <w:rFonts w:eastAsia="Times New Roman"/>
              </w:rPr>
            </w:pPr>
            <w:r>
              <w:rPr>
                <w:rFonts w:ascii="Arial" w:eastAsia="Times New Roman" w:hAnsi="Arial" w:cs="Arial"/>
                <w:sz w:val="16"/>
                <w:szCs w:val="16"/>
              </w:rPr>
              <w:t>0,00</w:t>
            </w:r>
          </w:p>
        </w:tc>
      </w:tr>
      <w:tr w:rsidR="00692465" w14:paraId="26DACD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640F1" w14:textId="77777777" w:rsidR="00692465" w:rsidRDefault="00915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61021" w14:textId="77777777" w:rsidR="00692465" w:rsidRDefault="00915F57">
            <w:pPr>
              <w:jc w:val="right"/>
              <w:rPr>
                <w:rFonts w:eastAsia="Times New Roman"/>
              </w:rPr>
            </w:pPr>
            <w:r>
              <w:rPr>
                <w:rFonts w:ascii="Arial" w:eastAsia="Times New Roman" w:hAnsi="Arial" w:cs="Arial"/>
                <w:b/>
                <w:bCs/>
                <w:sz w:val="16"/>
                <w:szCs w:val="16"/>
              </w:rPr>
              <w:t>(106.947,69)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58CC4" w14:textId="77777777" w:rsidR="00692465" w:rsidRDefault="00915F57">
            <w:pPr>
              <w:jc w:val="right"/>
              <w:rPr>
                <w:rFonts w:eastAsia="Times New Roman"/>
              </w:rPr>
            </w:pPr>
            <w:r>
              <w:rPr>
                <w:rFonts w:ascii="Arial" w:eastAsia="Times New Roman" w:hAnsi="Arial" w:cs="Arial"/>
                <w:b/>
                <w:bCs/>
                <w:sz w:val="16"/>
                <w:szCs w:val="16"/>
              </w:rPr>
              <w:t>(183.398,23)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61FAE" w14:textId="77777777" w:rsidR="00692465" w:rsidRDefault="00915F57">
            <w:pPr>
              <w:jc w:val="right"/>
              <w:rPr>
                <w:rFonts w:eastAsia="Times New Roman"/>
              </w:rPr>
            </w:pPr>
            <w:r>
              <w:rPr>
                <w:rFonts w:ascii="Arial" w:eastAsia="Times New Roman" w:hAnsi="Arial" w:cs="Arial"/>
                <w:b/>
                <w:bCs/>
                <w:sz w:val="16"/>
                <w:szCs w:val="16"/>
              </w:rPr>
              <w:t>(47.824,54)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A4661" w14:textId="77777777" w:rsidR="00692465" w:rsidRDefault="00915F57">
            <w:pPr>
              <w:jc w:val="right"/>
              <w:rPr>
                <w:rFonts w:eastAsia="Times New Roman"/>
              </w:rPr>
            </w:pPr>
            <w:r>
              <w:rPr>
                <w:rFonts w:ascii="Arial" w:eastAsia="Times New Roman" w:hAnsi="Arial" w:cs="Arial"/>
                <w:b/>
                <w:bCs/>
                <w:sz w:val="16"/>
                <w:szCs w:val="16"/>
              </w:rPr>
              <w:t>(116.446,22)</w:t>
            </w:r>
          </w:p>
        </w:tc>
      </w:tr>
    </w:tbl>
    <w:p w14:paraId="33182380" w14:textId="77777777" w:rsidR="00692465" w:rsidRDefault="00915F57">
      <w:pPr>
        <w:rPr>
          <w:b/>
          <w:bCs/>
        </w:rPr>
      </w:pPr>
      <w:r>
        <w:rPr>
          <w:b/>
          <w:bCs/>
        </w:rPr>
        <w:t> </w:t>
      </w:r>
    </w:p>
    <w:p w14:paraId="4016B047" w14:textId="11E7F393" w:rsidR="00692465" w:rsidRPr="009033F5" w:rsidRDefault="004114E8">
      <w:pPr>
        <w:pStyle w:val="NormalWeb"/>
      </w:pPr>
      <w:r>
        <w:rPr>
          <w:rFonts w:ascii="Arial" w:hAnsi="Arial" w:cs="Arial"/>
          <w:b/>
          <w:bCs/>
          <w:sz w:val="20"/>
          <w:szCs w:val="20"/>
        </w:rPr>
        <w:t>30</w:t>
      </w:r>
      <w:r w:rsidR="00915F57" w:rsidRPr="009033F5">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4253"/>
        <w:gridCol w:w="981"/>
        <w:gridCol w:w="1085"/>
        <w:gridCol w:w="1085"/>
        <w:gridCol w:w="1085"/>
      </w:tblGrid>
      <w:tr w:rsidR="009033F5" w14:paraId="04ECE138"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3590717F" w14:textId="77777777" w:rsidR="009033F5" w:rsidRDefault="009033F5" w:rsidP="00F053B8">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EE889" w14:textId="77777777" w:rsidR="009033F5" w:rsidRDefault="009033F5" w:rsidP="00F053B8">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899E" w14:textId="77777777" w:rsidR="009033F5" w:rsidRDefault="009033F5" w:rsidP="00F053B8">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B2E92" w14:textId="77777777" w:rsidR="009033F5" w:rsidRDefault="009033F5" w:rsidP="00F053B8">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6508D" w14:textId="77777777" w:rsidR="009033F5" w:rsidRDefault="009033F5" w:rsidP="00F053B8">
            <w:pPr>
              <w:jc w:val="center"/>
              <w:rPr>
                <w:rFonts w:eastAsia="Times New Roman"/>
              </w:rPr>
            </w:pPr>
            <w:r>
              <w:rPr>
                <w:rFonts w:ascii="Arial" w:eastAsia="Times New Roman" w:hAnsi="Arial" w:cs="Arial"/>
                <w:b/>
                <w:bCs/>
                <w:sz w:val="16"/>
                <w:szCs w:val="16"/>
              </w:rPr>
              <w:t>31/12/2020</w:t>
            </w:r>
          </w:p>
        </w:tc>
      </w:tr>
      <w:tr w:rsidR="009033F5" w14:paraId="3A80E695"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0E88CEB7" w14:textId="77777777" w:rsidR="009033F5" w:rsidRDefault="009033F5" w:rsidP="00F053B8">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F0881" w14:textId="77777777" w:rsidR="009033F5" w:rsidRDefault="009033F5" w:rsidP="00F053B8">
            <w:pPr>
              <w:jc w:val="right"/>
              <w:rPr>
                <w:rFonts w:eastAsia="Times New Roman"/>
              </w:rPr>
            </w:pPr>
            <w:r>
              <w:rPr>
                <w:rFonts w:ascii="Arial" w:eastAsia="Times New Roman" w:hAnsi="Arial" w:cs="Arial"/>
                <w:b/>
                <w:bCs/>
                <w:sz w:val="16"/>
                <w:szCs w:val="16"/>
              </w:rPr>
              <w:t>(11.319,75)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5F9AC" w14:textId="77777777" w:rsidR="009033F5" w:rsidRDefault="009033F5" w:rsidP="00F053B8">
            <w:pPr>
              <w:jc w:val="right"/>
              <w:rPr>
                <w:rFonts w:eastAsia="Times New Roman"/>
              </w:rPr>
            </w:pPr>
            <w:r>
              <w:rPr>
                <w:rFonts w:ascii="Arial" w:eastAsia="Times New Roman" w:hAnsi="Arial" w:cs="Arial"/>
                <w:b/>
                <w:bCs/>
                <w:sz w:val="16"/>
                <w:szCs w:val="16"/>
              </w:rPr>
              <w:t>(22.736,47)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7EB2C" w14:textId="77777777" w:rsidR="009033F5" w:rsidRDefault="009033F5" w:rsidP="00F053B8">
            <w:pPr>
              <w:jc w:val="right"/>
              <w:rPr>
                <w:rFonts w:eastAsia="Times New Roman"/>
              </w:rPr>
            </w:pPr>
            <w:r>
              <w:rPr>
                <w:rFonts w:ascii="Arial" w:eastAsia="Times New Roman" w:hAnsi="Arial" w:cs="Arial"/>
                <w:b/>
                <w:bCs/>
                <w:sz w:val="16"/>
                <w:szCs w:val="16"/>
              </w:rPr>
              <w:t>(9.447,02)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5FB92" w14:textId="77777777" w:rsidR="009033F5" w:rsidRDefault="009033F5" w:rsidP="00F053B8">
            <w:pPr>
              <w:jc w:val="right"/>
              <w:rPr>
                <w:rFonts w:eastAsia="Times New Roman"/>
              </w:rPr>
            </w:pPr>
            <w:r>
              <w:rPr>
                <w:rFonts w:ascii="Arial" w:eastAsia="Times New Roman" w:hAnsi="Arial" w:cs="Arial"/>
                <w:b/>
                <w:bCs/>
                <w:sz w:val="16"/>
                <w:szCs w:val="16"/>
              </w:rPr>
              <w:t>(21.425,02)</w:t>
            </w:r>
          </w:p>
        </w:tc>
      </w:tr>
      <w:tr w:rsidR="009033F5" w14:paraId="4A10F8A0"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7E1AB419" w14:textId="77777777" w:rsidR="009033F5" w:rsidRDefault="009033F5" w:rsidP="00F053B8">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C1858" w14:textId="77777777" w:rsidR="009033F5" w:rsidRDefault="009033F5" w:rsidP="00F053B8">
            <w:pPr>
              <w:jc w:val="right"/>
              <w:rPr>
                <w:rFonts w:eastAsia="Times New Roman"/>
              </w:rPr>
            </w:pPr>
            <w:r>
              <w:rPr>
                <w:rFonts w:ascii="Arial" w:eastAsia="Times New Roman" w:hAnsi="Arial" w:cs="Arial"/>
                <w:sz w:val="16"/>
                <w:szCs w:val="16"/>
              </w:rPr>
              <w:t>(11.319,75)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ECC25" w14:textId="77777777" w:rsidR="009033F5" w:rsidRDefault="009033F5" w:rsidP="00F053B8">
            <w:pPr>
              <w:jc w:val="right"/>
              <w:rPr>
                <w:rFonts w:eastAsia="Times New Roman"/>
              </w:rPr>
            </w:pPr>
            <w:r>
              <w:rPr>
                <w:rFonts w:ascii="Arial" w:eastAsia="Times New Roman" w:hAnsi="Arial" w:cs="Arial"/>
                <w:sz w:val="16"/>
                <w:szCs w:val="16"/>
              </w:rPr>
              <w:t>(22.736,47)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AA206" w14:textId="77777777" w:rsidR="009033F5" w:rsidRDefault="009033F5" w:rsidP="00F053B8">
            <w:pPr>
              <w:jc w:val="right"/>
              <w:rPr>
                <w:rFonts w:eastAsia="Times New Roman"/>
              </w:rPr>
            </w:pPr>
            <w:r>
              <w:rPr>
                <w:rFonts w:ascii="Arial" w:eastAsia="Times New Roman" w:hAnsi="Arial" w:cs="Arial"/>
                <w:sz w:val="16"/>
                <w:szCs w:val="16"/>
              </w:rPr>
              <w:t>(9.447,02)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6A050" w14:textId="77777777" w:rsidR="009033F5" w:rsidRDefault="009033F5" w:rsidP="00F053B8">
            <w:pPr>
              <w:jc w:val="right"/>
              <w:rPr>
                <w:rFonts w:eastAsia="Times New Roman"/>
              </w:rPr>
            </w:pPr>
            <w:r>
              <w:rPr>
                <w:rFonts w:ascii="Arial" w:eastAsia="Times New Roman" w:hAnsi="Arial" w:cs="Arial"/>
                <w:sz w:val="16"/>
                <w:szCs w:val="16"/>
              </w:rPr>
              <w:t>(21.425,02)</w:t>
            </w:r>
          </w:p>
        </w:tc>
      </w:tr>
      <w:tr w:rsidR="009033F5" w14:paraId="18F7186F"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081EEA9E" w14:textId="77777777" w:rsidR="009033F5" w:rsidRDefault="009033F5" w:rsidP="00F053B8">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B76BB" w14:textId="77777777" w:rsidR="009033F5" w:rsidRDefault="009033F5" w:rsidP="00F053B8">
            <w:pPr>
              <w:jc w:val="right"/>
              <w:rPr>
                <w:rFonts w:eastAsia="Times New Roman"/>
              </w:rPr>
            </w:pPr>
            <w:r>
              <w:rPr>
                <w:rFonts w:ascii="Arial" w:eastAsia="Times New Roman" w:hAnsi="Arial" w:cs="Arial"/>
                <w:b/>
                <w:bCs/>
                <w:sz w:val="16"/>
                <w:szCs w:val="16"/>
              </w:rPr>
              <w:t>(18.828,62)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6BAC7" w14:textId="77777777" w:rsidR="009033F5" w:rsidRDefault="009033F5" w:rsidP="00F053B8">
            <w:pPr>
              <w:jc w:val="right"/>
              <w:rPr>
                <w:rFonts w:eastAsia="Times New Roman"/>
              </w:rPr>
            </w:pPr>
            <w:r>
              <w:rPr>
                <w:rFonts w:ascii="Arial" w:eastAsia="Times New Roman" w:hAnsi="Arial" w:cs="Arial"/>
                <w:b/>
                <w:bCs/>
                <w:sz w:val="16"/>
                <w:szCs w:val="16"/>
              </w:rPr>
              <w:t>(22.586,58)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82BC5" w14:textId="77777777" w:rsidR="009033F5" w:rsidRDefault="009033F5" w:rsidP="00F053B8">
            <w:pPr>
              <w:jc w:val="right"/>
              <w:rPr>
                <w:rFonts w:eastAsia="Times New Roman"/>
              </w:rPr>
            </w:pPr>
            <w:r>
              <w:rPr>
                <w:rFonts w:ascii="Arial" w:eastAsia="Times New Roman" w:hAnsi="Arial" w:cs="Arial"/>
                <w:b/>
                <w:bCs/>
                <w:sz w:val="16"/>
                <w:szCs w:val="16"/>
              </w:rPr>
              <w:t>(49.961,55)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42FB5" w14:textId="77777777" w:rsidR="009033F5" w:rsidRDefault="009033F5" w:rsidP="00F053B8">
            <w:pPr>
              <w:jc w:val="right"/>
              <w:rPr>
                <w:rFonts w:eastAsia="Times New Roman"/>
              </w:rPr>
            </w:pPr>
            <w:r>
              <w:rPr>
                <w:rFonts w:ascii="Arial" w:eastAsia="Times New Roman" w:hAnsi="Arial" w:cs="Arial"/>
                <w:b/>
                <w:bCs/>
                <w:sz w:val="16"/>
                <w:szCs w:val="16"/>
              </w:rPr>
              <w:t>(53.416,59)</w:t>
            </w:r>
          </w:p>
        </w:tc>
      </w:tr>
      <w:tr w:rsidR="009033F5" w14:paraId="77F55B7E"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5A712075" w14:textId="77777777" w:rsidR="009033F5" w:rsidRDefault="009033F5" w:rsidP="00F053B8">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702F1" w14:textId="77777777" w:rsidR="009033F5" w:rsidRDefault="009033F5" w:rsidP="00F053B8">
            <w:pPr>
              <w:jc w:val="right"/>
              <w:rPr>
                <w:rFonts w:eastAsia="Times New Roman"/>
              </w:rPr>
            </w:pPr>
            <w:r>
              <w:rPr>
                <w:rFonts w:ascii="Arial" w:eastAsia="Times New Roman" w:hAnsi="Arial" w:cs="Arial"/>
                <w:sz w:val="16"/>
                <w:szCs w:val="16"/>
              </w:rPr>
              <w:t>(87.236,83)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BA9B" w14:textId="77777777" w:rsidR="009033F5" w:rsidRDefault="009033F5" w:rsidP="00F053B8">
            <w:pPr>
              <w:jc w:val="right"/>
              <w:rPr>
                <w:rFonts w:eastAsia="Times New Roman"/>
              </w:rPr>
            </w:pPr>
            <w:r>
              <w:rPr>
                <w:rFonts w:ascii="Arial" w:eastAsia="Times New Roman" w:hAnsi="Arial" w:cs="Arial"/>
                <w:sz w:val="16"/>
                <w:szCs w:val="16"/>
              </w:rPr>
              <w:t>(156.641,68)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BAB18" w14:textId="77777777" w:rsidR="009033F5" w:rsidRDefault="009033F5" w:rsidP="00F053B8">
            <w:pPr>
              <w:jc w:val="right"/>
              <w:rPr>
                <w:rFonts w:eastAsia="Times New Roman"/>
              </w:rPr>
            </w:pPr>
            <w:r>
              <w:rPr>
                <w:rFonts w:ascii="Arial" w:eastAsia="Times New Roman" w:hAnsi="Arial" w:cs="Arial"/>
                <w:sz w:val="16"/>
                <w:szCs w:val="16"/>
              </w:rPr>
              <w:t>(106.060,69)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F88F1" w14:textId="77777777" w:rsidR="009033F5" w:rsidRDefault="009033F5" w:rsidP="00F053B8">
            <w:pPr>
              <w:jc w:val="right"/>
              <w:rPr>
                <w:rFonts w:eastAsia="Times New Roman"/>
              </w:rPr>
            </w:pPr>
            <w:r>
              <w:rPr>
                <w:rFonts w:ascii="Arial" w:eastAsia="Times New Roman" w:hAnsi="Arial" w:cs="Arial"/>
                <w:sz w:val="16"/>
                <w:szCs w:val="16"/>
              </w:rPr>
              <w:t>(166.011,33)</w:t>
            </w:r>
          </w:p>
        </w:tc>
      </w:tr>
      <w:tr w:rsidR="009033F5" w14:paraId="0C493FB9"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1AC3D7BA" w14:textId="77777777" w:rsidR="009033F5" w:rsidRDefault="009033F5" w:rsidP="00F053B8">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7C439" w14:textId="77777777" w:rsidR="009033F5" w:rsidRDefault="009033F5" w:rsidP="00F053B8">
            <w:pPr>
              <w:jc w:val="right"/>
              <w:rPr>
                <w:rFonts w:eastAsia="Times New Roman"/>
              </w:rPr>
            </w:pPr>
            <w:r>
              <w:rPr>
                <w:rFonts w:ascii="Arial" w:eastAsia="Times New Roman" w:hAnsi="Arial" w:cs="Arial"/>
                <w:sz w:val="16"/>
                <w:szCs w:val="16"/>
              </w:rPr>
              <w:t>68.408,21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FADC1" w14:textId="77777777" w:rsidR="009033F5" w:rsidRDefault="009033F5" w:rsidP="00F053B8">
            <w:pPr>
              <w:jc w:val="right"/>
              <w:rPr>
                <w:rFonts w:eastAsia="Times New Roman"/>
              </w:rPr>
            </w:pPr>
            <w:r>
              <w:rPr>
                <w:rFonts w:ascii="Arial" w:eastAsia="Times New Roman" w:hAnsi="Arial" w:cs="Arial"/>
                <w:sz w:val="16"/>
                <w:szCs w:val="16"/>
              </w:rPr>
              <w:t>134.055,10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97FEE" w14:textId="77777777" w:rsidR="009033F5" w:rsidRDefault="009033F5" w:rsidP="00F053B8">
            <w:pPr>
              <w:jc w:val="right"/>
              <w:rPr>
                <w:rFonts w:eastAsia="Times New Roman"/>
              </w:rPr>
            </w:pPr>
            <w:r>
              <w:rPr>
                <w:rFonts w:ascii="Arial" w:eastAsia="Times New Roman" w:hAnsi="Arial" w:cs="Arial"/>
                <w:sz w:val="16"/>
                <w:szCs w:val="16"/>
              </w:rPr>
              <w:t>56.099,14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DBDDB" w14:textId="77777777" w:rsidR="009033F5" w:rsidRDefault="009033F5" w:rsidP="00F053B8">
            <w:pPr>
              <w:jc w:val="right"/>
              <w:rPr>
                <w:rFonts w:eastAsia="Times New Roman"/>
              </w:rPr>
            </w:pPr>
            <w:r>
              <w:rPr>
                <w:rFonts w:ascii="Arial" w:eastAsia="Times New Roman" w:hAnsi="Arial" w:cs="Arial"/>
                <w:sz w:val="16"/>
                <w:szCs w:val="16"/>
              </w:rPr>
              <w:t>112.594,74</w:t>
            </w:r>
          </w:p>
        </w:tc>
      </w:tr>
      <w:tr w:rsidR="009033F5" w14:paraId="657A4BC7"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711E426B" w14:textId="77777777" w:rsidR="009033F5" w:rsidRDefault="009033F5" w:rsidP="00F053B8">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6F523" w14:textId="77777777" w:rsidR="009033F5" w:rsidRDefault="009033F5" w:rsidP="00F053B8">
            <w:pPr>
              <w:jc w:val="right"/>
              <w:rPr>
                <w:rFonts w:eastAsia="Times New Roman"/>
              </w:rPr>
            </w:pPr>
            <w:r>
              <w:rPr>
                <w:rFonts w:ascii="Arial" w:eastAsia="Times New Roman" w:hAnsi="Arial" w:cs="Arial"/>
                <w:b/>
                <w:bCs/>
                <w:sz w:val="16"/>
                <w:szCs w:val="16"/>
              </w:rPr>
              <w:t>(30.148,37)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719B5" w14:textId="77777777" w:rsidR="009033F5" w:rsidRDefault="009033F5" w:rsidP="00F053B8">
            <w:pPr>
              <w:jc w:val="right"/>
              <w:rPr>
                <w:rFonts w:eastAsia="Times New Roman"/>
              </w:rPr>
            </w:pPr>
            <w:r>
              <w:rPr>
                <w:rFonts w:ascii="Arial" w:eastAsia="Times New Roman" w:hAnsi="Arial" w:cs="Arial"/>
                <w:b/>
                <w:bCs/>
                <w:sz w:val="16"/>
                <w:szCs w:val="16"/>
              </w:rPr>
              <w:t>(45.323,05)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EE00" w14:textId="77777777" w:rsidR="009033F5" w:rsidRDefault="009033F5" w:rsidP="00F053B8">
            <w:pPr>
              <w:jc w:val="right"/>
              <w:rPr>
                <w:rFonts w:eastAsia="Times New Roman"/>
              </w:rPr>
            </w:pPr>
            <w:r>
              <w:rPr>
                <w:rFonts w:ascii="Arial" w:eastAsia="Times New Roman" w:hAnsi="Arial" w:cs="Arial"/>
                <w:b/>
                <w:bCs/>
                <w:sz w:val="16"/>
                <w:szCs w:val="16"/>
              </w:rPr>
              <w:t>(59.408,57)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44726" w14:textId="77777777" w:rsidR="009033F5" w:rsidRDefault="009033F5" w:rsidP="00F053B8">
            <w:pPr>
              <w:jc w:val="right"/>
              <w:rPr>
                <w:rFonts w:eastAsia="Times New Roman"/>
              </w:rPr>
            </w:pPr>
            <w:r>
              <w:rPr>
                <w:rFonts w:ascii="Arial" w:eastAsia="Times New Roman" w:hAnsi="Arial" w:cs="Arial"/>
                <w:b/>
                <w:bCs/>
                <w:sz w:val="16"/>
                <w:szCs w:val="16"/>
              </w:rPr>
              <w:t>(74.841,61)</w:t>
            </w:r>
          </w:p>
        </w:tc>
      </w:tr>
    </w:tbl>
    <w:p w14:paraId="0BF5FDE1" w14:textId="77777777" w:rsidR="00692465" w:rsidRDefault="00915F57">
      <w:pPr>
        <w:rPr>
          <w:b/>
          <w:bCs/>
        </w:rPr>
      </w:pPr>
      <w:r>
        <w:rPr>
          <w:b/>
          <w:bCs/>
        </w:rPr>
        <w:t> </w:t>
      </w:r>
    </w:p>
    <w:p w14:paraId="77195F4D" w14:textId="3C56BF18" w:rsidR="00692465" w:rsidRDefault="00915F57">
      <w:pPr>
        <w:pStyle w:val="NormalWeb"/>
      </w:pPr>
      <w:r>
        <w:rPr>
          <w:rFonts w:ascii="Arial" w:hAnsi="Arial" w:cs="Arial"/>
          <w:b/>
          <w:bCs/>
          <w:sz w:val="20"/>
          <w:szCs w:val="20"/>
        </w:rPr>
        <w:t>3</w:t>
      </w:r>
      <w:r w:rsidR="004114E8">
        <w:rPr>
          <w:rFonts w:ascii="Arial" w:hAnsi="Arial" w:cs="Arial"/>
          <w:b/>
          <w:bCs/>
          <w:sz w:val="20"/>
          <w:szCs w:val="20"/>
        </w:rPr>
        <w:t>1</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4233"/>
        <w:gridCol w:w="992"/>
        <w:gridCol w:w="1080"/>
        <w:gridCol w:w="1080"/>
        <w:gridCol w:w="1104"/>
      </w:tblGrid>
      <w:tr w:rsidR="00692465" w14:paraId="2B8CB7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A0084"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7F07"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FF66D"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D86FF"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09E7B"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736205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D8D59" w14:textId="77777777" w:rsidR="00692465" w:rsidRDefault="00915F57">
            <w:pPr>
              <w:rPr>
                <w:rFonts w:eastAsia="Times New Roman"/>
              </w:rPr>
            </w:pPr>
            <w:r>
              <w:rPr>
                <w:rFonts w:ascii="Arial" w:eastAsia="Times New Roman" w:hAnsi="Arial" w:cs="Arial"/>
                <w:sz w:val="16"/>
                <w:szCs w:val="16"/>
              </w:rPr>
              <w:t>Lucro em Transações com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47D67" w14:textId="77777777" w:rsidR="00692465" w:rsidRDefault="00915F57">
            <w:pPr>
              <w:jc w:val="right"/>
              <w:rPr>
                <w:rFonts w:eastAsia="Times New Roman"/>
              </w:rPr>
            </w:pPr>
            <w:r>
              <w:rPr>
                <w:rFonts w:ascii="Arial" w:eastAsia="Times New Roman" w:hAnsi="Arial" w:cs="Arial"/>
                <w:sz w:val="16"/>
                <w:szCs w:val="16"/>
              </w:rPr>
              <w:t>2.500,00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BABBD" w14:textId="77777777" w:rsidR="00692465" w:rsidRDefault="00915F57">
            <w:pPr>
              <w:jc w:val="right"/>
              <w:rPr>
                <w:rFonts w:eastAsia="Times New Roman"/>
              </w:rPr>
            </w:pPr>
            <w:r>
              <w:rPr>
                <w:rFonts w:ascii="Arial" w:eastAsia="Times New Roman" w:hAnsi="Arial" w:cs="Arial"/>
                <w:sz w:val="16"/>
                <w:szCs w:val="16"/>
              </w:rPr>
              <w:t>2.500,00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84AE6" w14:textId="77777777" w:rsidR="00692465" w:rsidRDefault="00915F57">
            <w:pPr>
              <w:jc w:val="right"/>
              <w:rPr>
                <w:rFonts w:eastAsia="Times New Roman"/>
              </w:rPr>
            </w:pPr>
            <w:r>
              <w:rPr>
                <w:rFonts w:ascii="Arial" w:eastAsia="Times New Roman" w:hAnsi="Arial" w:cs="Arial"/>
                <w:sz w:val="16"/>
                <w:szCs w:val="16"/>
              </w:rPr>
              <w:t>31.921,02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E4034" w14:textId="77777777" w:rsidR="00692465" w:rsidRDefault="00915F57">
            <w:pPr>
              <w:jc w:val="right"/>
              <w:rPr>
                <w:rFonts w:eastAsia="Times New Roman"/>
              </w:rPr>
            </w:pPr>
            <w:r>
              <w:rPr>
                <w:rFonts w:ascii="Arial" w:eastAsia="Times New Roman" w:hAnsi="Arial" w:cs="Arial"/>
                <w:sz w:val="16"/>
                <w:szCs w:val="16"/>
              </w:rPr>
              <w:t>31.921,02</w:t>
            </w:r>
          </w:p>
        </w:tc>
      </w:tr>
      <w:tr w:rsidR="00692465" w14:paraId="41BFAC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75F34C" w14:textId="77777777" w:rsidR="00692465" w:rsidRDefault="00915F57">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6AF9" w14:textId="77777777" w:rsidR="00692465" w:rsidRDefault="00915F57">
            <w:pPr>
              <w:jc w:val="right"/>
              <w:rPr>
                <w:rFonts w:eastAsia="Times New Roman"/>
              </w:rPr>
            </w:pPr>
            <w:r>
              <w:rPr>
                <w:rFonts w:ascii="Arial" w:eastAsia="Times New Roman" w:hAnsi="Arial" w:cs="Arial"/>
                <w:sz w:val="16"/>
                <w:szCs w:val="16"/>
              </w:rPr>
              <w:t>879,12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BAD6B" w14:textId="77777777" w:rsidR="00692465" w:rsidRDefault="00915F57">
            <w:pPr>
              <w:jc w:val="right"/>
              <w:rPr>
                <w:rFonts w:eastAsia="Times New Roman"/>
              </w:rPr>
            </w:pPr>
            <w:r>
              <w:rPr>
                <w:rFonts w:ascii="Arial" w:eastAsia="Times New Roman" w:hAnsi="Arial" w:cs="Arial"/>
                <w:sz w:val="16"/>
                <w:szCs w:val="16"/>
              </w:rPr>
              <w:t>1.659,88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8CF57" w14:textId="77777777" w:rsidR="00692465" w:rsidRDefault="00915F57">
            <w:pPr>
              <w:jc w:val="right"/>
              <w:rPr>
                <w:rFonts w:eastAsia="Times New Roman"/>
              </w:rPr>
            </w:pPr>
            <w:r>
              <w:rPr>
                <w:rFonts w:ascii="Arial" w:eastAsia="Times New Roman" w:hAnsi="Arial" w:cs="Arial"/>
                <w:sz w:val="16"/>
                <w:szCs w:val="16"/>
              </w:rPr>
              <w:t>519,02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724E7" w14:textId="77777777" w:rsidR="00692465" w:rsidRDefault="00915F57">
            <w:pPr>
              <w:jc w:val="right"/>
              <w:rPr>
                <w:rFonts w:eastAsia="Times New Roman"/>
              </w:rPr>
            </w:pPr>
            <w:r>
              <w:rPr>
                <w:rFonts w:ascii="Arial" w:eastAsia="Times New Roman" w:hAnsi="Arial" w:cs="Arial"/>
                <w:sz w:val="16"/>
                <w:szCs w:val="16"/>
              </w:rPr>
              <w:t>1.433,31</w:t>
            </w:r>
          </w:p>
        </w:tc>
      </w:tr>
      <w:tr w:rsidR="00692465" w14:paraId="232FE1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B2B47" w14:textId="77777777" w:rsidR="00692465" w:rsidRDefault="00915F57">
            <w:pPr>
              <w:rPr>
                <w:rFonts w:eastAsia="Times New Roman"/>
              </w:rPr>
            </w:pPr>
            <w:r>
              <w:rPr>
                <w:rFonts w:ascii="Arial" w:eastAsia="Times New Roman" w:hAnsi="Arial" w:cs="Arial"/>
                <w:sz w:val="16"/>
                <w:szCs w:val="16"/>
              </w:rPr>
              <w:t>Reversão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832F7"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7DE10"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EC55C" w14:textId="77777777" w:rsidR="00692465" w:rsidRDefault="00915F57">
            <w:pPr>
              <w:jc w:val="right"/>
              <w:rPr>
                <w:rFonts w:eastAsia="Times New Roman"/>
              </w:rPr>
            </w:pPr>
            <w:r>
              <w:rPr>
                <w:rFonts w:ascii="Arial" w:eastAsia="Times New Roman" w:hAnsi="Arial" w:cs="Arial"/>
                <w:sz w:val="16"/>
                <w:szCs w:val="16"/>
              </w:rPr>
              <w:t>147.053,63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62114" w14:textId="77777777" w:rsidR="00692465" w:rsidRDefault="00915F57">
            <w:pPr>
              <w:jc w:val="right"/>
              <w:rPr>
                <w:rFonts w:eastAsia="Times New Roman"/>
              </w:rPr>
            </w:pPr>
            <w:r>
              <w:rPr>
                <w:rFonts w:ascii="Arial" w:eastAsia="Times New Roman" w:hAnsi="Arial" w:cs="Arial"/>
                <w:sz w:val="16"/>
                <w:szCs w:val="16"/>
              </w:rPr>
              <w:t>147.053,63</w:t>
            </w:r>
          </w:p>
        </w:tc>
      </w:tr>
      <w:tr w:rsidR="00692465" w14:paraId="666637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DC2877" w14:textId="77777777" w:rsidR="00692465" w:rsidRDefault="00915F57">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96500" w14:textId="77777777" w:rsidR="00692465" w:rsidRDefault="00915F57">
            <w:pPr>
              <w:jc w:val="right"/>
              <w:rPr>
                <w:rFonts w:eastAsia="Times New Roman"/>
              </w:rPr>
            </w:pPr>
            <w:r>
              <w:rPr>
                <w:rFonts w:ascii="Arial" w:eastAsia="Times New Roman" w:hAnsi="Arial" w:cs="Arial"/>
                <w:sz w:val="16"/>
                <w:szCs w:val="16"/>
              </w:rPr>
              <w:t>4.398,19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48FF0" w14:textId="77777777" w:rsidR="00692465" w:rsidRDefault="00915F57">
            <w:pPr>
              <w:jc w:val="right"/>
              <w:rPr>
                <w:rFonts w:eastAsia="Times New Roman"/>
              </w:rPr>
            </w:pPr>
            <w:r>
              <w:rPr>
                <w:rFonts w:ascii="Arial" w:eastAsia="Times New Roman" w:hAnsi="Arial" w:cs="Arial"/>
                <w:sz w:val="16"/>
                <w:szCs w:val="16"/>
              </w:rPr>
              <w:t>6.889,74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2A2FC" w14:textId="77777777" w:rsidR="00692465" w:rsidRDefault="00915F57">
            <w:pPr>
              <w:jc w:val="right"/>
              <w:rPr>
                <w:rFonts w:eastAsia="Times New Roman"/>
              </w:rPr>
            </w:pPr>
            <w:r>
              <w:rPr>
                <w:rFonts w:ascii="Arial" w:eastAsia="Times New Roman" w:hAnsi="Arial" w:cs="Arial"/>
                <w:sz w:val="16"/>
                <w:szCs w:val="16"/>
              </w:rPr>
              <w:t>14.005,03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36B40" w14:textId="77777777" w:rsidR="00692465" w:rsidRDefault="00915F57">
            <w:pPr>
              <w:jc w:val="right"/>
              <w:rPr>
                <w:rFonts w:eastAsia="Times New Roman"/>
              </w:rPr>
            </w:pPr>
            <w:r>
              <w:rPr>
                <w:rFonts w:ascii="Arial" w:eastAsia="Times New Roman" w:hAnsi="Arial" w:cs="Arial"/>
                <w:sz w:val="16"/>
                <w:szCs w:val="16"/>
              </w:rPr>
              <w:t>14.005,03</w:t>
            </w:r>
          </w:p>
        </w:tc>
      </w:tr>
      <w:tr w:rsidR="00692465" w14:paraId="0BEDB8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6F5E50" w14:textId="77777777" w:rsidR="00692465" w:rsidRDefault="00915F57">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227B0" w14:textId="77777777" w:rsidR="00692465" w:rsidRDefault="00915F57">
            <w:pPr>
              <w:jc w:val="right"/>
              <w:rPr>
                <w:rFonts w:eastAsia="Times New Roman"/>
              </w:rPr>
            </w:pPr>
            <w:r>
              <w:rPr>
                <w:rFonts w:ascii="Arial" w:eastAsia="Times New Roman" w:hAnsi="Arial" w:cs="Arial"/>
                <w:sz w:val="16"/>
                <w:szCs w:val="16"/>
              </w:rPr>
              <w:t>(4.552,99)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951E6" w14:textId="77777777" w:rsidR="00692465" w:rsidRDefault="00915F57">
            <w:pPr>
              <w:jc w:val="right"/>
              <w:rPr>
                <w:rFonts w:eastAsia="Times New Roman"/>
              </w:rPr>
            </w:pPr>
            <w:r>
              <w:rPr>
                <w:rFonts w:ascii="Arial" w:eastAsia="Times New Roman" w:hAnsi="Arial" w:cs="Arial"/>
                <w:sz w:val="16"/>
                <w:szCs w:val="16"/>
              </w:rPr>
              <w:t>(4.552,99)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988F" w14:textId="77777777" w:rsidR="00692465" w:rsidRDefault="00915F57">
            <w:pPr>
              <w:jc w:val="right"/>
              <w:rPr>
                <w:rFonts w:eastAsia="Times New Roman"/>
              </w:rPr>
            </w:pPr>
            <w:r>
              <w:rPr>
                <w:rFonts w:ascii="Arial" w:eastAsia="Times New Roman" w:hAnsi="Arial" w:cs="Arial"/>
                <w:sz w:val="16"/>
                <w:szCs w:val="16"/>
              </w:rPr>
              <w:t>(1.989,44)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45BAB" w14:textId="77777777" w:rsidR="00692465" w:rsidRDefault="00915F57">
            <w:pPr>
              <w:jc w:val="right"/>
              <w:rPr>
                <w:rFonts w:eastAsia="Times New Roman"/>
              </w:rPr>
            </w:pPr>
            <w:r>
              <w:rPr>
                <w:rFonts w:ascii="Arial" w:eastAsia="Times New Roman" w:hAnsi="Arial" w:cs="Arial"/>
                <w:sz w:val="16"/>
                <w:szCs w:val="16"/>
              </w:rPr>
              <w:t>(2.198,31)</w:t>
            </w:r>
          </w:p>
        </w:tc>
      </w:tr>
      <w:tr w:rsidR="00692465" w14:paraId="5B6A6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C7A52D" w14:textId="77777777" w:rsidR="00692465" w:rsidRDefault="00915F57">
            <w:pPr>
              <w:rPr>
                <w:rFonts w:eastAsia="Times New Roman"/>
              </w:rPr>
            </w:pPr>
            <w:r>
              <w:rPr>
                <w:rFonts w:ascii="Arial" w:eastAsia="Times New Roman" w:hAnsi="Arial" w:cs="Arial"/>
                <w:sz w:val="16"/>
                <w:szCs w:val="16"/>
              </w:rPr>
              <w:t>(-) Despesas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888D0"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568C2"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0A21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7D886" w14:textId="77777777" w:rsidR="00692465" w:rsidRDefault="00915F57">
            <w:pPr>
              <w:jc w:val="right"/>
              <w:rPr>
                <w:rFonts w:eastAsia="Times New Roman"/>
              </w:rPr>
            </w:pPr>
            <w:r>
              <w:rPr>
                <w:rFonts w:ascii="Arial" w:eastAsia="Times New Roman" w:hAnsi="Arial" w:cs="Arial"/>
                <w:sz w:val="16"/>
                <w:szCs w:val="16"/>
              </w:rPr>
              <w:t>(35.339,33)</w:t>
            </w:r>
          </w:p>
        </w:tc>
      </w:tr>
      <w:tr w:rsidR="00692465" w14:paraId="162CCF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75C7DC" w14:textId="77777777" w:rsidR="00692465" w:rsidRDefault="00915F57">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0F6EB"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D97D3"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63645" w14:textId="77777777" w:rsidR="00692465" w:rsidRDefault="00915F57">
            <w:pPr>
              <w:jc w:val="right"/>
              <w:rPr>
                <w:rFonts w:eastAsia="Times New Roman"/>
              </w:rPr>
            </w:pPr>
            <w:r>
              <w:rPr>
                <w:rFonts w:ascii="Arial" w:eastAsia="Times New Roman" w:hAnsi="Arial" w:cs="Arial"/>
                <w:sz w:val="16"/>
                <w:szCs w:val="16"/>
              </w:rPr>
              <w:t>(2.986,61)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CCCE2" w14:textId="77777777" w:rsidR="00692465" w:rsidRDefault="00915F57">
            <w:pPr>
              <w:jc w:val="right"/>
              <w:rPr>
                <w:rFonts w:eastAsia="Times New Roman"/>
              </w:rPr>
            </w:pPr>
            <w:r>
              <w:rPr>
                <w:rFonts w:ascii="Arial" w:eastAsia="Times New Roman" w:hAnsi="Arial" w:cs="Arial"/>
                <w:sz w:val="16"/>
                <w:szCs w:val="16"/>
              </w:rPr>
              <w:t>(15.065,01)</w:t>
            </w:r>
          </w:p>
        </w:tc>
      </w:tr>
      <w:tr w:rsidR="00692465" w14:paraId="11BF8F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1F1DFB" w14:textId="77777777" w:rsidR="00692465" w:rsidRDefault="00915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E10A8" w14:textId="77777777" w:rsidR="00692465" w:rsidRDefault="00915F57">
            <w:pPr>
              <w:jc w:val="right"/>
              <w:rPr>
                <w:rFonts w:eastAsia="Times New Roman"/>
              </w:rPr>
            </w:pPr>
            <w:r>
              <w:rPr>
                <w:rFonts w:ascii="Arial" w:eastAsia="Times New Roman" w:hAnsi="Arial" w:cs="Arial"/>
                <w:b/>
                <w:bCs/>
                <w:sz w:val="16"/>
                <w:szCs w:val="16"/>
              </w:rPr>
              <w:t>3.224,32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1DB25" w14:textId="77777777" w:rsidR="00692465" w:rsidRDefault="00915F57">
            <w:pPr>
              <w:jc w:val="right"/>
              <w:rPr>
                <w:rFonts w:eastAsia="Times New Roman"/>
              </w:rPr>
            </w:pPr>
            <w:r>
              <w:rPr>
                <w:rFonts w:ascii="Arial" w:eastAsia="Times New Roman" w:hAnsi="Arial" w:cs="Arial"/>
                <w:b/>
                <w:bCs/>
                <w:sz w:val="16"/>
                <w:szCs w:val="16"/>
              </w:rPr>
              <w:t>6.496,63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0D350" w14:textId="77777777" w:rsidR="00692465" w:rsidRDefault="00915F57">
            <w:pPr>
              <w:jc w:val="right"/>
              <w:rPr>
                <w:rFonts w:eastAsia="Times New Roman"/>
              </w:rPr>
            </w:pPr>
            <w:r>
              <w:rPr>
                <w:rFonts w:ascii="Arial" w:eastAsia="Times New Roman" w:hAnsi="Arial" w:cs="Arial"/>
                <w:b/>
                <w:bCs/>
                <w:sz w:val="16"/>
                <w:szCs w:val="16"/>
              </w:rPr>
              <w:t>188.522,65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778BC" w14:textId="77777777" w:rsidR="00692465" w:rsidRDefault="00915F57">
            <w:pPr>
              <w:jc w:val="right"/>
              <w:rPr>
                <w:rFonts w:eastAsia="Times New Roman"/>
              </w:rPr>
            </w:pPr>
            <w:r>
              <w:rPr>
                <w:rFonts w:ascii="Arial" w:eastAsia="Times New Roman" w:hAnsi="Arial" w:cs="Arial"/>
                <w:b/>
                <w:bCs/>
                <w:sz w:val="16"/>
                <w:szCs w:val="16"/>
              </w:rPr>
              <w:t>141.810,34</w:t>
            </w:r>
          </w:p>
        </w:tc>
      </w:tr>
    </w:tbl>
    <w:p w14:paraId="7D004EF5" w14:textId="77777777" w:rsidR="00692465" w:rsidRDefault="00915F57">
      <w:pPr>
        <w:rPr>
          <w:b/>
          <w:bCs/>
        </w:rPr>
      </w:pPr>
      <w:r>
        <w:rPr>
          <w:b/>
          <w:bCs/>
        </w:rPr>
        <w:t> </w:t>
      </w:r>
    </w:p>
    <w:p w14:paraId="0FE1F622" w14:textId="113461DE" w:rsidR="00692465" w:rsidRDefault="004114E8">
      <w:pPr>
        <w:pStyle w:val="NormalWeb"/>
      </w:pPr>
      <w:r>
        <w:rPr>
          <w:rFonts w:ascii="Arial" w:hAnsi="Arial" w:cs="Arial"/>
          <w:b/>
          <w:bCs/>
          <w:sz w:val="20"/>
          <w:szCs w:val="20"/>
        </w:rPr>
        <w:t>32</w:t>
      </w:r>
      <w:r w:rsidR="00915F57">
        <w:rPr>
          <w:rFonts w:ascii="Arial" w:hAnsi="Arial" w:cs="Arial"/>
          <w:b/>
          <w:bCs/>
          <w:sz w:val="20"/>
          <w:szCs w:val="20"/>
        </w:rPr>
        <w:t xml:space="preserve">. Resultado Não Recorrente </w:t>
      </w:r>
    </w:p>
    <w:p w14:paraId="6AAC23D5" w14:textId="77777777" w:rsidR="00692465" w:rsidRPr="009033F5" w:rsidRDefault="00915F57">
      <w:pPr>
        <w:pStyle w:val="NormalWeb"/>
        <w:jc w:val="both"/>
      </w:pPr>
      <w:r w:rsidRPr="009033F5">
        <w:rPr>
          <w:rFonts w:ascii="Arial" w:hAnsi="Arial" w:cs="Arial"/>
          <w:sz w:val="20"/>
          <w:szCs w:val="20"/>
        </w:rPr>
        <w:t>Com base na aplicação da premissa contábil adotada, conforme definição da Resolução BCB n.º 2/2020, e nos critérios internos complementares a este normativo, não houve registros referentes a resultado não recorrente no exercício de 2021.</w:t>
      </w:r>
    </w:p>
    <w:p w14:paraId="4E1A9C85" w14:textId="3742A811" w:rsidR="00692465" w:rsidRDefault="004114E8">
      <w:pPr>
        <w:pStyle w:val="NormalWeb"/>
      </w:pPr>
      <w:r>
        <w:rPr>
          <w:rFonts w:ascii="Arial" w:hAnsi="Arial" w:cs="Arial"/>
          <w:b/>
          <w:bCs/>
          <w:sz w:val="20"/>
          <w:szCs w:val="20"/>
        </w:rPr>
        <w:t>33</w:t>
      </w:r>
      <w:r w:rsidR="00915F57">
        <w:rPr>
          <w:rFonts w:ascii="Arial" w:hAnsi="Arial" w:cs="Arial"/>
          <w:b/>
          <w:bCs/>
          <w:sz w:val="20"/>
          <w:szCs w:val="20"/>
        </w:rPr>
        <w:t>. Partes Relacionadas</w:t>
      </w:r>
    </w:p>
    <w:p w14:paraId="6DF37341" w14:textId="77777777" w:rsidR="00692465" w:rsidRDefault="00915F57">
      <w:pPr>
        <w:pStyle w:val="NormalWeb"/>
        <w:jc w:val="both"/>
      </w:pPr>
      <w:r>
        <w:rPr>
          <w:rFonts w:ascii="Arial" w:hAnsi="Arial" w:cs="Arial"/>
          <w:sz w:val="20"/>
          <w:szCs w:val="20"/>
        </w:rPr>
        <w:t>São consideradas partes relacionadas, para fins de Demonstrativos Contábeis e Notas Explicativas, as pessoas físicas que têm autoridade e responsabilidade de planejar, dirigir e controlar as atividades da cooperativa e membros próximos da família de tais pessoas, conforme Resolução CMN nº 4.693/2018.</w:t>
      </w:r>
    </w:p>
    <w:p w14:paraId="2F9975C2" w14:textId="77777777" w:rsidR="00692465" w:rsidRDefault="00915F57">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2D4751BE" w14:textId="77777777" w:rsidR="00692465" w:rsidRDefault="00915F57">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2417BDB1" w14:textId="77777777" w:rsidR="00692465" w:rsidRDefault="00915F57">
      <w:pPr>
        <w:pStyle w:val="NormalWeb"/>
        <w:jc w:val="both"/>
      </w:pPr>
      <w:r>
        <w:rPr>
          <w:rFonts w:ascii="Arial" w:hAnsi="Arial" w:cs="Arial"/>
          <w:sz w:val="20"/>
          <w:szCs w:val="20"/>
        </w:rPr>
        <w:t>As garantias oferecidas em razão das operações de crédito são: avais, garantias hipotecárias, caução e alienação fiduciária.</w:t>
      </w:r>
    </w:p>
    <w:p w14:paraId="3DD4F6B5" w14:textId="77777777" w:rsidR="00692465" w:rsidRDefault="00915F57">
      <w:pPr>
        <w:pStyle w:val="NormalWeb"/>
        <w:jc w:val="both"/>
      </w:pPr>
      <w:r>
        <w:rPr>
          <w:rFonts w:ascii="Arial" w:hAnsi="Arial" w:cs="Arial"/>
          <w:sz w:val="20"/>
          <w:szCs w:val="20"/>
        </w:rPr>
        <w:t xml:space="preserve">a) Montante das operações ativas e passivas em </w:t>
      </w:r>
      <w:r>
        <w:rPr>
          <w:rFonts w:ascii="Arial" w:hAnsi="Arial" w:cs="Arial"/>
          <w:b/>
          <w:bCs/>
          <w:sz w:val="20"/>
          <w:szCs w:val="20"/>
        </w:rPr>
        <w:t>2021</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281"/>
        <w:gridCol w:w="1063"/>
        <w:gridCol w:w="2575"/>
        <w:gridCol w:w="1570"/>
      </w:tblGrid>
      <w:tr w:rsidR="00692465" w14:paraId="567F90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95B91" w14:textId="77777777" w:rsidR="00692465" w:rsidRDefault="00915F57">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A8D0A" w14:textId="77777777" w:rsidR="00692465" w:rsidRDefault="00915F57">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776D" w14:textId="77777777" w:rsidR="00692465" w:rsidRDefault="00915F57">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F4C52" w14:textId="77777777" w:rsidR="00692465" w:rsidRDefault="00915F57">
            <w:pPr>
              <w:jc w:val="center"/>
              <w:rPr>
                <w:rFonts w:eastAsia="Times New Roman"/>
              </w:rPr>
            </w:pPr>
            <w:r>
              <w:rPr>
                <w:rFonts w:ascii="Arial" w:eastAsia="Times New Roman" w:hAnsi="Arial" w:cs="Arial"/>
                <w:b/>
                <w:bCs/>
                <w:sz w:val="16"/>
                <w:szCs w:val="16"/>
              </w:rPr>
              <w:t>Provisão de Risco</w:t>
            </w:r>
          </w:p>
        </w:tc>
      </w:tr>
      <w:tr w:rsidR="00692465" w14:paraId="4B4682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D186C3" w14:textId="77777777" w:rsidR="00692465" w:rsidRDefault="00915F57">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BDE46" w14:textId="77777777" w:rsidR="00692465" w:rsidRDefault="00915F57">
            <w:pPr>
              <w:jc w:val="right"/>
              <w:rPr>
                <w:rFonts w:eastAsia="Times New Roman"/>
              </w:rPr>
            </w:pPr>
            <w:r>
              <w:rPr>
                <w:rFonts w:ascii="Arial" w:eastAsia="Times New Roman" w:hAnsi="Arial" w:cs="Arial"/>
                <w:sz w:val="16"/>
                <w:szCs w:val="16"/>
              </w:rPr>
              <w:t>952.300,82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11F3" w14:textId="77777777" w:rsidR="00692465" w:rsidRDefault="00915F57">
            <w:pPr>
              <w:jc w:val="right"/>
              <w:rPr>
                <w:rFonts w:eastAsia="Times New Roman"/>
              </w:rPr>
            </w:pPr>
            <w:r>
              <w:rPr>
                <w:rFonts w:ascii="Arial" w:eastAsia="Times New Roman" w:hAnsi="Arial" w:cs="Arial"/>
                <w:sz w:val="16"/>
                <w:szCs w:val="16"/>
              </w:rPr>
              <w:t>1,1582%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C6E0C" w14:textId="77777777" w:rsidR="00692465" w:rsidRDefault="00915F57">
            <w:pPr>
              <w:jc w:val="right"/>
              <w:rPr>
                <w:rFonts w:eastAsia="Times New Roman"/>
              </w:rPr>
            </w:pPr>
            <w:r>
              <w:rPr>
                <w:rFonts w:ascii="Arial" w:eastAsia="Times New Roman" w:hAnsi="Arial" w:cs="Arial"/>
                <w:sz w:val="16"/>
                <w:szCs w:val="16"/>
              </w:rPr>
              <w:t>2.960,49</w:t>
            </w:r>
          </w:p>
        </w:tc>
      </w:tr>
      <w:tr w:rsidR="00692465" w14:paraId="5D5C2E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178DE9" w14:textId="77777777" w:rsidR="00692465" w:rsidRDefault="00915F57">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C08E0" w14:textId="77777777" w:rsidR="00692465" w:rsidRDefault="00915F57">
            <w:pPr>
              <w:jc w:val="right"/>
              <w:rPr>
                <w:rFonts w:eastAsia="Times New Roman"/>
              </w:rPr>
            </w:pPr>
            <w:r>
              <w:rPr>
                <w:rFonts w:ascii="Arial" w:eastAsia="Times New Roman" w:hAnsi="Arial" w:cs="Arial"/>
                <w:sz w:val="16"/>
                <w:szCs w:val="16"/>
              </w:rPr>
              <w:t>124.355,24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D3C23" w14:textId="77777777" w:rsidR="00692465" w:rsidRDefault="00915F57">
            <w:pPr>
              <w:jc w:val="right"/>
              <w:rPr>
                <w:rFonts w:eastAsia="Times New Roman"/>
              </w:rPr>
            </w:pPr>
            <w:r>
              <w:rPr>
                <w:rFonts w:ascii="Arial" w:eastAsia="Times New Roman" w:hAnsi="Arial" w:cs="Arial"/>
                <w:sz w:val="16"/>
                <w:szCs w:val="16"/>
              </w:rPr>
              <w:t>0,1512%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8DE7D" w14:textId="77777777" w:rsidR="00692465" w:rsidRDefault="00915F57">
            <w:pPr>
              <w:jc w:val="right"/>
              <w:rPr>
                <w:rFonts w:eastAsia="Times New Roman"/>
              </w:rPr>
            </w:pPr>
            <w:r>
              <w:rPr>
                <w:rFonts w:ascii="Arial" w:eastAsia="Times New Roman" w:hAnsi="Arial" w:cs="Arial"/>
                <w:sz w:val="16"/>
                <w:szCs w:val="16"/>
              </w:rPr>
              <w:t>5,00</w:t>
            </w:r>
          </w:p>
        </w:tc>
      </w:tr>
      <w:tr w:rsidR="00692465" w14:paraId="520C29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79CD85" w14:textId="77777777" w:rsidR="00692465" w:rsidRDefault="00915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E3E62" w14:textId="77777777" w:rsidR="00692465" w:rsidRDefault="00915F57">
            <w:pPr>
              <w:jc w:val="right"/>
              <w:rPr>
                <w:rFonts w:eastAsia="Times New Roman"/>
              </w:rPr>
            </w:pPr>
            <w:r>
              <w:rPr>
                <w:rFonts w:ascii="Arial" w:eastAsia="Times New Roman" w:hAnsi="Arial" w:cs="Arial"/>
                <w:b/>
                <w:bCs/>
                <w:sz w:val="16"/>
                <w:szCs w:val="16"/>
              </w:rPr>
              <w:t>1.076.656,06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C11FC" w14:textId="77777777" w:rsidR="00692465" w:rsidRDefault="00915F57">
            <w:pPr>
              <w:jc w:val="right"/>
              <w:rPr>
                <w:rFonts w:eastAsia="Times New Roman"/>
              </w:rPr>
            </w:pPr>
            <w:r>
              <w:rPr>
                <w:rFonts w:ascii="Arial" w:eastAsia="Times New Roman" w:hAnsi="Arial" w:cs="Arial"/>
                <w:sz w:val="16"/>
                <w:szCs w:val="16"/>
              </w:rPr>
              <w:t>1,3095%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AEF54" w14:textId="77777777" w:rsidR="00692465" w:rsidRDefault="00915F57">
            <w:pPr>
              <w:jc w:val="right"/>
              <w:rPr>
                <w:rFonts w:eastAsia="Times New Roman"/>
              </w:rPr>
            </w:pPr>
            <w:r>
              <w:rPr>
                <w:rFonts w:ascii="Arial" w:eastAsia="Times New Roman" w:hAnsi="Arial" w:cs="Arial"/>
                <w:b/>
                <w:bCs/>
                <w:sz w:val="16"/>
                <w:szCs w:val="16"/>
              </w:rPr>
              <w:t>2.965,49</w:t>
            </w:r>
          </w:p>
        </w:tc>
      </w:tr>
      <w:tr w:rsidR="00692465" w14:paraId="0F3648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F77B4" w14:textId="77777777" w:rsidR="00692465" w:rsidRDefault="00915F57">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FFB7F" w14:textId="77777777" w:rsidR="00692465" w:rsidRDefault="00915F57">
            <w:pPr>
              <w:jc w:val="right"/>
              <w:rPr>
                <w:rFonts w:eastAsia="Times New Roman"/>
              </w:rPr>
            </w:pPr>
            <w:r>
              <w:rPr>
                <w:rFonts w:ascii="Arial" w:eastAsia="Times New Roman" w:hAnsi="Arial" w:cs="Arial"/>
                <w:sz w:val="16"/>
                <w:szCs w:val="16"/>
              </w:rPr>
              <w:t>506.524,82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01F6F" w14:textId="77777777" w:rsidR="00692465" w:rsidRDefault="00915F57">
            <w:pPr>
              <w:jc w:val="right"/>
              <w:rPr>
                <w:rFonts w:eastAsia="Times New Roman"/>
              </w:rPr>
            </w:pPr>
            <w:r>
              <w:rPr>
                <w:rFonts w:ascii="Arial" w:eastAsia="Times New Roman" w:hAnsi="Arial" w:cs="Arial"/>
                <w:sz w:val="16"/>
                <w:szCs w:val="16"/>
              </w:rPr>
              <w:t>1,0263%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2DF88" w14:textId="77777777" w:rsidR="00692465" w:rsidRDefault="00692465">
            <w:pPr>
              <w:jc w:val="right"/>
              <w:rPr>
                <w:rFonts w:eastAsia="Times New Roman"/>
              </w:rPr>
            </w:pPr>
          </w:p>
        </w:tc>
      </w:tr>
    </w:tbl>
    <w:p w14:paraId="307A377D" w14:textId="023CE218" w:rsidR="00692465" w:rsidRDefault="00915F57">
      <w:pPr>
        <w:rPr>
          <w:b/>
          <w:bCs/>
        </w:rPr>
      </w:pPr>
      <w:r>
        <w:rPr>
          <w:b/>
          <w:bCs/>
        </w:rPr>
        <w:t> </w:t>
      </w:r>
    </w:p>
    <w:tbl>
      <w:tblPr>
        <w:tblW w:w="5000" w:type="pct"/>
        <w:tblCellMar>
          <w:left w:w="0" w:type="dxa"/>
          <w:right w:w="0" w:type="dxa"/>
        </w:tblCellMar>
        <w:tblLook w:val="04A0" w:firstRow="1" w:lastRow="0" w:firstColumn="1" w:lastColumn="0" w:noHBand="0" w:noVBand="1"/>
      </w:tblPr>
      <w:tblGrid>
        <w:gridCol w:w="7087"/>
        <w:gridCol w:w="1402"/>
      </w:tblGrid>
      <w:tr w:rsidR="009033F5" w14:paraId="5FFB3E40" w14:textId="77777777" w:rsidTr="00F053B8">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848BFE" w14:textId="77777777" w:rsidR="009033F5" w:rsidRDefault="009033F5" w:rsidP="00F053B8">
            <w:pPr>
              <w:jc w:val="center"/>
              <w:rPr>
                <w:rFonts w:eastAsia="Times New Roman"/>
              </w:rPr>
            </w:pPr>
            <w:r>
              <w:rPr>
                <w:rFonts w:ascii="Arial" w:eastAsia="Times New Roman" w:hAnsi="Arial" w:cs="Arial"/>
                <w:b/>
                <w:bCs/>
                <w:sz w:val="16"/>
                <w:szCs w:val="16"/>
              </w:rPr>
              <w:t>PERCENTUAL EM RELAÇÃO À CARTEIRA GERAL MOVIMENTAÇÃO NO EXERCÍCIO DE 31/12/2021</w:t>
            </w:r>
          </w:p>
        </w:tc>
      </w:tr>
      <w:tr w:rsidR="009033F5" w14:paraId="4098BD2F"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4490192E" w14:textId="77777777" w:rsidR="009033F5" w:rsidRDefault="009033F5" w:rsidP="00F053B8">
            <w:pPr>
              <w:rPr>
                <w:rFonts w:eastAsia="Times New Roman"/>
              </w:rPr>
            </w:pPr>
            <w:r>
              <w:rPr>
                <w:rFonts w:ascii="Arial" w:eastAsia="Times New Roman" w:hAnsi="Arial" w:cs="Arial"/>
                <w:sz w:val="16"/>
                <w:szCs w:val="16"/>
              </w:rPr>
              <w:t>CPR (física, financeira,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2E42F" w14:textId="77777777" w:rsidR="009033F5" w:rsidRDefault="009033F5" w:rsidP="00F053B8">
            <w:pPr>
              <w:rPr>
                <w:rFonts w:eastAsia="Times New Roman"/>
              </w:rPr>
            </w:pPr>
            <w:r>
              <w:rPr>
                <w:rFonts w:ascii="Arial" w:eastAsia="Times New Roman" w:hAnsi="Arial" w:cs="Arial"/>
                <w:sz w:val="16"/>
                <w:szCs w:val="16"/>
              </w:rPr>
              <w:t>        </w:t>
            </w:r>
          </w:p>
        </w:tc>
      </w:tr>
      <w:tr w:rsidR="009033F5" w14:paraId="067B83BB"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3E9E934F" w14:textId="77777777" w:rsidR="009033F5" w:rsidRDefault="009033F5" w:rsidP="00F053B8">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6125E" w14:textId="77777777" w:rsidR="009033F5" w:rsidRDefault="009033F5" w:rsidP="00F053B8">
            <w:pPr>
              <w:jc w:val="right"/>
              <w:rPr>
                <w:rFonts w:eastAsia="Times New Roman"/>
              </w:rPr>
            </w:pPr>
            <w:r>
              <w:rPr>
                <w:rFonts w:ascii="Arial" w:eastAsia="Times New Roman" w:hAnsi="Arial" w:cs="Arial"/>
                <w:sz w:val="16"/>
                <w:szCs w:val="16"/>
              </w:rPr>
              <w:t>0,2214%</w:t>
            </w:r>
          </w:p>
        </w:tc>
      </w:tr>
      <w:tr w:rsidR="009033F5" w14:paraId="022BFFE8"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4B795FC5" w14:textId="77777777" w:rsidR="009033F5" w:rsidRDefault="009033F5" w:rsidP="00F053B8">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BE34F" w14:textId="77777777" w:rsidR="009033F5" w:rsidRDefault="009033F5" w:rsidP="00F053B8">
            <w:pPr>
              <w:jc w:val="right"/>
              <w:rPr>
                <w:rFonts w:eastAsia="Times New Roman"/>
              </w:rPr>
            </w:pPr>
            <w:r>
              <w:rPr>
                <w:rFonts w:ascii="Arial" w:eastAsia="Times New Roman" w:hAnsi="Arial" w:cs="Arial"/>
                <w:sz w:val="16"/>
                <w:szCs w:val="16"/>
              </w:rPr>
              <w:t>0,2401%</w:t>
            </w:r>
          </w:p>
        </w:tc>
      </w:tr>
      <w:tr w:rsidR="009033F5" w14:paraId="1DFA2D1D"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6D050F37" w14:textId="77777777" w:rsidR="009033F5" w:rsidRDefault="009033F5" w:rsidP="00F053B8">
            <w:pPr>
              <w:rPr>
                <w:rFonts w:eastAsia="Times New Roman"/>
              </w:rPr>
            </w:pPr>
            <w:proofErr w:type="gramStart"/>
            <w:r>
              <w:rPr>
                <w:rFonts w:ascii="Arial" w:eastAsia="Times New Roman" w:hAnsi="Arial" w:cs="Arial"/>
                <w:sz w:val="16"/>
                <w:szCs w:val="16"/>
              </w:rPr>
              <w:t>Credito</w:t>
            </w:r>
            <w:proofErr w:type="gramEnd"/>
            <w:r>
              <w:rPr>
                <w:rFonts w:ascii="Arial" w:eastAsia="Times New Roman" w:hAnsi="Arial" w:cs="Arial"/>
                <w:sz w:val="16"/>
                <w:szCs w:val="16"/>
              </w:rPr>
              <w:t xml:space="preserve">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5AA10" w14:textId="77777777" w:rsidR="009033F5" w:rsidRDefault="009033F5" w:rsidP="00F053B8">
            <w:pPr>
              <w:jc w:val="right"/>
              <w:rPr>
                <w:rFonts w:eastAsia="Times New Roman"/>
              </w:rPr>
            </w:pPr>
            <w:r>
              <w:rPr>
                <w:rFonts w:ascii="Arial" w:eastAsia="Times New Roman" w:hAnsi="Arial" w:cs="Arial"/>
                <w:sz w:val="16"/>
                <w:szCs w:val="16"/>
              </w:rPr>
              <w:t>0,7056%</w:t>
            </w:r>
          </w:p>
        </w:tc>
      </w:tr>
      <w:tr w:rsidR="009033F5" w14:paraId="552ADB5B"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21A16A68" w14:textId="77777777" w:rsidR="009033F5" w:rsidRDefault="009033F5" w:rsidP="00F053B8">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BEC73" w14:textId="77777777" w:rsidR="009033F5" w:rsidRDefault="009033F5" w:rsidP="00F053B8">
            <w:pPr>
              <w:jc w:val="right"/>
              <w:rPr>
                <w:rFonts w:eastAsia="Times New Roman"/>
              </w:rPr>
            </w:pPr>
            <w:r>
              <w:rPr>
                <w:rFonts w:ascii="Arial" w:eastAsia="Times New Roman" w:hAnsi="Arial" w:cs="Arial"/>
                <w:sz w:val="16"/>
                <w:szCs w:val="16"/>
              </w:rPr>
              <w:t>1,0263%</w:t>
            </w:r>
          </w:p>
        </w:tc>
      </w:tr>
    </w:tbl>
    <w:p w14:paraId="74BA6CEF" w14:textId="77777777" w:rsidR="009033F5" w:rsidRDefault="009033F5">
      <w:pPr>
        <w:rPr>
          <w:b/>
          <w:bCs/>
        </w:rPr>
      </w:pPr>
    </w:p>
    <w:p w14:paraId="5BAF88E8" w14:textId="77777777" w:rsidR="00692465" w:rsidRDefault="00915F57">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31/12/2021:</w:t>
      </w:r>
    </w:p>
    <w:tbl>
      <w:tblPr>
        <w:tblW w:w="5000" w:type="pct"/>
        <w:tblCellMar>
          <w:left w:w="0" w:type="dxa"/>
          <w:right w:w="0" w:type="dxa"/>
        </w:tblCellMar>
        <w:tblLook w:val="04A0" w:firstRow="1" w:lastRow="0" w:firstColumn="1" w:lastColumn="0" w:noHBand="0" w:noVBand="1"/>
      </w:tblPr>
      <w:tblGrid>
        <w:gridCol w:w="1865"/>
        <w:gridCol w:w="1563"/>
        <w:gridCol w:w="2556"/>
        <w:gridCol w:w="2505"/>
      </w:tblGrid>
      <w:tr w:rsidR="00692465" w14:paraId="2F744D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240598" w14:textId="77777777" w:rsidR="00692465" w:rsidRDefault="00915F57">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785D7" w14:textId="77777777" w:rsidR="00692465" w:rsidRDefault="00915F57">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6590D" w14:textId="77777777" w:rsidR="00692465" w:rsidRDefault="00915F57">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340A8" w14:textId="77777777" w:rsidR="00692465" w:rsidRDefault="00915F57">
            <w:pPr>
              <w:jc w:val="center"/>
              <w:rPr>
                <w:rFonts w:eastAsia="Times New Roman"/>
              </w:rPr>
            </w:pPr>
            <w:r>
              <w:rPr>
                <w:rFonts w:ascii="Arial" w:eastAsia="Times New Roman" w:hAnsi="Arial" w:cs="Arial"/>
                <w:b/>
                <w:bCs/>
                <w:sz w:val="16"/>
                <w:szCs w:val="16"/>
              </w:rPr>
              <w:t>% da Operação de Crédito em Relação à Carteira Total</w:t>
            </w:r>
          </w:p>
        </w:tc>
      </w:tr>
      <w:tr w:rsidR="00692465" w14:paraId="5DC655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C9F4E" w14:textId="77777777" w:rsidR="00692465" w:rsidRDefault="00915F57">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83B58" w14:textId="77777777" w:rsidR="00692465" w:rsidRDefault="00915F57">
            <w:pPr>
              <w:jc w:val="right"/>
              <w:rPr>
                <w:rFonts w:eastAsia="Times New Roman"/>
              </w:rPr>
            </w:pPr>
            <w:r>
              <w:rPr>
                <w:rFonts w:ascii="Arial" w:eastAsia="Times New Roman" w:hAnsi="Arial" w:cs="Arial"/>
                <w:sz w:val="16"/>
                <w:szCs w:val="16"/>
              </w:rPr>
              <w:t>9.645,87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967CD" w14:textId="77777777" w:rsidR="00692465" w:rsidRDefault="00915F57">
            <w:pPr>
              <w:jc w:val="right"/>
              <w:rPr>
                <w:rFonts w:eastAsia="Times New Roman"/>
              </w:rPr>
            </w:pPr>
            <w:r>
              <w:rPr>
                <w:rFonts w:ascii="Arial" w:eastAsia="Times New Roman" w:hAnsi="Arial" w:cs="Arial"/>
                <w:sz w:val="16"/>
                <w:szCs w:val="16"/>
              </w:rPr>
              <w:t>95,68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FEC3B" w14:textId="77777777" w:rsidR="00692465" w:rsidRDefault="00915F57">
            <w:pPr>
              <w:jc w:val="right"/>
              <w:rPr>
                <w:rFonts w:eastAsia="Times New Roman"/>
              </w:rPr>
            </w:pPr>
            <w:r>
              <w:rPr>
                <w:rFonts w:ascii="Arial" w:eastAsia="Times New Roman" w:hAnsi="Arial" w:cs="Arial"/>
                <w:sz w:val="16"/>
                <w:szCs w:val="16"/>
              </w:rPr>
              <w:t>1,6570%</w:t>
            </w:r>
          </w:p>
        </w:tc>
      </w:tr>
      <w:tr w:rsidR="00692465" w14:paraId="29A8A1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0319E" w14:textId="77777777" w:rsidR="00692465" w:rsidRDefault="00915F57">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3FEF" w14:textId="77777777" w:rsidR="00692465" w:rsidRDefault="00915F57">
            <w:pPr>
              <w:jc w:val="right"/>
              <w:rPr>
                <w:rFonts w:eastAsia="Times New Roman"/>
              </w:rPr>
            </w:pPr>
            <w:r>
              <w:rPr>
                <w:rFonts w:ascii="Arial" w:eastAsia="Times New Roman" w:hAnsi="Arial" w:cs="Arial"/>
                <w:sz w:val="16"/>
                <w:szCs w:val="16"/>
              </w:rPr>
              <w:t>709.689,65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D7CE1" w14:textId="77777777" w:rsidR="00692465" w:rsidRDefault="00915F57">
            <w:pPr>
              <w:jc w:val="right"/>
              <w:rPr>
                <w:rFonts w:eastAsia="Times New Roman"/>
              </w:rPr>
            </w:pPr>
            <w:r>
              <w:rPr>
                <w:rFonts w:ascii="Arial" w:eastAsia="Times New Roman" w:hAnsi="Arial" w:cs="Arial"/>
                <w:sz w:val="16"/>
                <w:szCs w:val="16"/>
              </w:rPr>
              <w:t>3.548,44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A167" w14:textId="77777777" w:rsidR="00692465" w:rsidRDefault="00915F57">
            <w:pPr>
              <w:jc w:val="right"/>
              <w:rPr>
                <w:rFonts w:eastAsia="Times New Roman"/>
              </w:rPr>
            </w:pPr>
            <w:r>
              <w:rPr>
                <w:rFonts w:ascii="Arial" w:eastAsia="Times New Roman" w:hAnsi="Arial" w:cs="Arial"/>
                <w:sz w:val="16"/>
                <w:szCs w:val="16"/>
              </w:rPr>
              <w:t>4,9506%</w:t>
            </w:r>
          </w:p>
        </w:tc>
      </w:tr>
      <w:tr w:rsidR="00692465" w14:paraId="70ECFF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55A280" w14:textId="77777777" w:rsidR="00692465" w:rsidRDefault="00915F57">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7E9D6" w14:textId="77777777" w:rsidR="00692465" w:rsidRDefault="00915F57">
            <w:pPr>
              <w:jc w:val="right"/>
              <w:rPr>
                <w:rFonts w:eastAsia="Times New Roman"/>
              </w:rPr>
            </w:pPr>
            <w:r>
              <w:rPr>
                <w:rFonts w:ascii="Arial" w:eastAsia="Times New Roman" w:hAnsi="Arial" w:cs="Arial"/>
                <w:sz w:val="16"/>
                <w:szCs w:val="16"/>
              </w:rPr>
              <w:t>322.713,68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26858" w14:textId="77777777" w:rsidR="00692465" w:rsidRDefault="00915F57">
            <w:pPr>
              <w:jc w:val="right"/>
              <w:rPr>
                <w:rFonts w:eastAsia="Times New Roman"/>
              </w:rPr>
            </w:pPr>
            <w:r>
              <w:rPr>
                <w:rFonts w:ascii="Arial" w:eastAsia="Times New Roman" w:hAnsi="Arial" w:cs="Arial"/>
                <w:sz w:val="16"/>
                <w:szCs w:val="16"/>
              </w:rPr>
              <w:t>3.227,12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9DB41" w14:textId="77777777" w:rsidR="00692465" w:rsidRDefault="00915F57">
            <w:pPr>
              <w:jc w:val="right"/>
              <w:rPr>
                <w:rFonts w:eastAsia="Times New Roman"/>
              </w:rPr>
            </w:pPr>
            <w:r>
              <w:rPr>
                <w:rFonts w:ascii="Arial" w:eastAsia="Times New Roman" w:hAnsi="Arial" w:cs="Arial"/>
                <w:sz w:val="16"/>
                <w:szCs w:val="16"/>
              </w:rPr>
              <w:t>1,1780%</w:t>
            </w:r>
          </w:p>
        </w:tc>
      </w:tr>
      <w:tr w:rsidR="00692465" w14:paraId="65E605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0105D6" w14:textId="77777777" w:rsidR="00692465" w:rsidRDefault="00915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9CF76" w14:textId="77777777" w:rsidR="00692465" w:rsidRDefault="00915F57">
            <w:pPr>
              <w:jc w:val="right"/>
              <w:rPr>
                <w:rFonts w:eastAsia="Times New Roman"/>
              </w:rPr>
            </w:pPr>
            <w:r>
              <w:rPr>
                <w:rFonts w:ascii="Arial" w:eastAsia="Times New Roman" w:hAnsi="Arial" w:cs="Arial"/>
                <w:sz w:val="16"/>
                <w:szCs w:val="16"/>
              </w:rPr>
              <w:t>13.898,11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8D136" w14:textId="77777777" w:rsidR="00692465" w:rsidRDefault="00915F57">
            <w:pPr>
              <w:jc w:val="right"/>
              <w:rPr>
                <w:rFonts w:eastAsia="Times New Roman"/>
              </w:rPr>
            </w:pPr>
            <w:r>
              <w:rPr>
                <w:rFonts w:ascii="Arial" w:eastAsia="Times New Roman" w:hAnsi="Arial" w:cs="Arial"/>
                <w:sz w:val="16"/>
                <w:szCs w:val="16"/>
              </w:rPr>
              <w:t>138,98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EDB77" w14:textId="77777777" w:rsidR="00692465" w:rsidRDefault="00915F57">
            <w:pPr>
              <w:jc w:val="right"/>
              <w:rPr>
                <w:rFonts w:eastAsia="Times New Roman"/>
              </w:rPr>
            </w:pPr>
            <w:r>
              <w:rPr>
                <w:rFonts w:ascii="Arial" w:eastAsia="Times New Roman" w:hAnsi="Arial" w:cs="Arial"/>
                <w:sz w:val="16"/>
                <w:szCs w:val="16"/>
              </w:rPr>
              <w:t>0,1677%</w:t>
            </w:r>
          </w:p>
        </w:tc>
      </w:tr>
      <w:tr w:rsidR="00692465" w14:paraId="74F0CB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80C1C" w14:textId="77777777" w:rsidR="00692465" w:rsidRDefault="00915F57">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573C6" w14:textId="77777777" w:rsidR="00692465" w:rsidRDefault="00915F57">
            <w:pPr>
              <w:jc w:val="right"/>
              <w:rPr>
                <w:rFonts w:eastAsia="Times New Roman"/>
              </w:rPr>
            </w:pPr>
            <w:r>
              <w:rPr>
                <w:rFonts w:ascii="Arial" w:eastAsia="Times New Roman" w:hAnsi="Arial" w:cs="Arial"/>
                <w:sz w:val="16"/>
                <w:szCs w:val="16"/>
              </w:rPr>
              <w:t>59.325,82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75874" w14:textId="77777777" w:rsidR="00692465" w:rsidRDefault="00915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5F10" w14:textId="77777777" w:rsidR="00692465" w:rsidRDefault="00915F57">
            <w:pPr>
              <w:jc w:val="right"/>
              <w:rPr>
                <w:rFonts w:eastAsia="Times New Roman"/>
              </w:rPr>
            </w:pPr>
            <w:r>
              <w:rPr>
                <w:rFonts w:ascii="Arial" w:eastAsia="Times New Roman" w:hAnsi="Arial" w:cs="Arial"/>
                <w:sz w:val="16"/>
                <w:szCs w:val="16"/>
              </w:rPr>
              <w:t>2,5635%</w:t>
            </w:r>
          </w:p>
        </w:tc>
      </w:tr>
    </w:tbl>
    <w:p w14:paraId="54C142D2" w14:textId="77777777" w:rsidR="00692465" w:rsidRDefault="00915F57">
      <w:pPr>
        <w:rPr>
          <w:b/>
          <w:bCs/>
        </w:rPr>
      </w:pPr>
      <w:r>
        <w:rPr>
          <w:b/>
          <w:bCs/>
        </w:rPr>
        <w:t> </w:t>
      </w:r>
    </w:p>
    <w:tbl>
      <w:tblPr>
        <w:tblW w:w="5000" w:type="pct"/>
        <w:tblCellMar>
          <w:left w:w="0" w:type="dxa"/>
          <w:right w:w="0" w:type="dxa"/>
        </w:tblCellMar>
        <w:tblLook w:val="04A0" w:firstRow="1" w:lastRow="0" w:firstColumn="1" w:lastColumn="0" w:noHBand="0" w:noVBand="1"/>
      </w:tblPr>
      <w:tblGrid>
        <w:gridCol w:w="2333"/>
        <w:gridCol w:w="1757"/>
        <w:gridCol w:w="2922"/>
        <w:gridCol w:w="1477"/>
      </w:tblGrid>
      <w:tr w:rsidR="00692465" w14:paraId="293C7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D5007" w14:textId="77777777" w:rsidR="00692465" w:rsidRDefault="00915F57">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3D8F0" w14:textId="77777777" w:rsidR="00692465" w:rsidRDefault="00915F57">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63219" w14:textId="5F16BC96" w:rsidR="00692465" w:rsidRDefault="00915F57">
            <w:pPr>
              <w:jc w:val="center"/>
              <w:rPr>
                <w:rFonts w:eastAsia="Times New Roman"/>
              </w:rPr>
            </w:pPr>
            <w:r>
              <w:rPr>
                <w:rFonts w:ascii="Arial" w:eastAsia="Times New Roman" w:hAnsi="Arial" w:cs="Arial"/>
                <w:b/>
                <w:bCs/>
                <w:sz w:val="16"/>
                <w:szCs w:val="16"/>
              </w:rPr>
              <w:t xml:space="preserve">% em Relação </w:t>
            </w:r>
            <w:proofErr w:type="spellStart"/>
            <w:r>
              <w:rPr>
                <w:rFonts w:ascii="Arial" w:eastAsia="Times New Roman" w:hAnsi="Arial" w:cs="Arial"/>
                <w:b/>
                <w:bCs/>
                <w:sz w:val="16"/>
                <w:szCs w:val="16"/>
              </w:rPr>
              <w:t>á</w:t>
            </w:r>
            <w:proofErr w:type="spellEnd"/>
            <w:r>
              <w:rPr>
                <w:rFonts w:ascii="Arial" w:eastAsia="Times New Roman" w:hAnsi="Arial" w:cs="Arial"/>
                <w:b/>
                <w:bCs/>
                <w:sz w:val="16"/>
                <w:szCs w:val="16"/>
              </w:rPr>
              <w:t xml:space="preserve">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CCACB" w14:textId="77777777" w:rsidR="00692465" w:rsidRDefault="00915F57">
            <w:pPr>
              <w:jc w:val="center"/>
              <w:rPr>
                <w:rFonts w:eastAsia="Times New Roman"/>
              </w:rPr>
            </w:pPr>
            <w:r>
              <w:rPr>
                <w:rFonts w:ascii="Arial" w:eastAsia="Times New Roman" w:hAnsi="Arial" w:cs="Arial"/>
                <w:b/>
                <w:bCs/>
                <w:sz w:val="16"/>
                <w:szCs w:val="16"/>
              </w:rPr>
              <w:t>Taxa Média - %</w:t>
            </w:r>
          </w:p>
        </w:tc>
      </w:tr>
      <w:tr w:rsidR="00692465" w14:paraId="6A40A1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742B2" w14:textId="77777777" w:rsidR="00692465" w:rsidRDefault="00915F57">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64F80" w14:textId="77777777" w:rsidR="00692465" w:rsidRDefault="00915F57">
            <w:pPr>
              <w:jc w:val="right"/>
              <w:rPr>
                <w:rFonts w:eastAsia="Times New Roman"/>
              </w:rPr>
            </w:pPr>
            <w:r>
              <w:rPr>
                <w:rFonts w:ascii="Arial" w:eastAsia="Times New Roman" w:hAnsi="Arial" w:cs="Arial"/>
                <w:sz w:val="16"/>
                <w:szCs w:val="16"/>
              </w:rPr>
              <w:t>36.101,91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4BB1E" w14:textId="77777777" w:rsidR="00692465" w:rsidRDefault="00915F57">
            <w:pPr>
              <w:jc w:val="right"/>
              <w:rPr>
                <w:rFonts w:eastAsia="Times New Roman"/>
              </w:rPr>
            </w:pPr>
            <w:r>
              <w:rPr>
                <w:rFonts w:ascii="Arial" w:eastAsia="Times New Roman" w:hAnsi="Arial" w:cs="Arial"/>
                <w:sz w:val="16"/>
                <w:szCs w:val="16"/>
              </w:rPr>
              <w:t>0,2078%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B2AAA" w14:textId="77777777" w:rsidR="00692465" w:rsidRDefault="00915F57">
            <w:pPr>
              <w:jc w:val="right"/>
              <w:rPr>
                <w:rFonts w:eastAsia="Times New Roman"/>
              </w:rPr>
            </w:pPr>
            <w:r>
              <w:rPr>
                <w:rFonts w:ascii="Arial" w:eastAsia="Times New Roman" w:hAnsi="Arial" w:cs="Arial"/>
                <w:sz w:val="16"/>
                <w:szCs w:val="16"/>
              </w:rPr>
              <w:t>0%</w:t>
            </w:r>
          </w:p>
        </w:tc>
      </w:tr>
      <w:tr w:rsidR="00692465" w14:paraId="27845D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0EBB1" w14:textId="77777777" w:rsidR="00692465" w:rsidRDefault="00915F57">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EBB9F" w14:textId="77777777" w:rsidR="00692465" w:rsidRDefault="00915F57">
            <w:pPr>
              <w:jc w:val="right"/>
              <w:rPr>
                <w:rFonts w:eastAsia="Times New Roman"/>
              </w:rPr>
            </w:pPr>
            <w:r>
              <w:rPr>
                <w:rFonts w:ascii="Arial" w:eastAsia="Times New Roman" w:hAnsi="Arial" w:cs="Arial"/>
                <w:sz w:val="16"/>
                <w:szCs w:val="16"/>
              </w:rPr>
              <w:t>179.627,07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07FD4" w14:textId="77777777" w:rsidR="00692465" w:rsidRDefault="00915F57">
            <w:pPr>
              <w:jc w:val="right"/>
              <w:rPr>
                <w:rFonts w:eastAsia="Times New Roman"/>
              </w:rPr>
            </w:pPr>
            <w:r>
              <w:rPr>
                <w:rFonts w:ascii="Arial" w:eastAsia="Times New Roman" w:hAnsi="Arial" w:cs="Arial"/>
                <w:sz w:val="16"/>
                <w:szCs w:val="16"/>
              </w:rPr>
              <w:t>0,3785%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4C347" w14:textId="77777777" w:rsidR="00692465" w:rsidRDefault="00915F57">
            <w:pPr>
              <w:jc w:val="right"/>
              <w:rPr>
                <w:rFonts w:eastAsia="Times New Roman"/>
              </w:rPr>
            </w:pPr>
            <w:r>
              <w:rPr>
                <w:rFonts w:ascii="Arial" w:eastAsia="Times New Roman" w:hAnsi="Arial" w:cs="Arial"/>
                <w:sz w:val="16"/>
                <w:szCs w:val="16"/>
              </w:rPr>
              <w:t>0,7118%</w:t>
            </w:r>
          </w:p>
        </w:tc>
      </w:tr>
    </w:tbl>
    <w:p w14:paraId="1C0E4CC0" w14:textId="77777777" w:rsidR="00692465" w:rsidRDefault="00915F57">
      <w:pPr>
        <w:rPr>
          <w:b/>
          <w:bCs/>
        </w:rPr>
      </w:pPr>
      <w:r>
        <w:rPr>
          <w:b/>
          <w:bCs/>
        </w:rPr>
        <w:t> </w:t>
      </w:r>
    </w:p>
    <w:p w14:paraId="6BA310BA" w14:textId="77777777" w:rsidR="00692465" w:rsidRDefault="00915F57">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2938"/>
        <w:gridCol w:w="4296"/>
        <w:gridCol w:w="1255"/>
      </w:tblGrid>
      <w:tr w:rsidR="009033F5" w14:paraId="399B4ECA"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35493B6F" w14:textId="77777777" w:rsidR="009033F5" w:rsidRDefault="009033F5" w:rsidP="00F053B8">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9E877" w14:textId="77777777" w:rsidR="009033F5" w:rsidRDefault="009033F5" w:rsidP="00F053B8">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0096" w14:textId="77777777" w:rsidR="009033F5" w:rsidRDefault="009033F5" w:rsidP="00F053B8">
            <w:pPr>
              <w:jc w:val="center"/>
              <w:rPr>
                <w:rFonts w:eastAsia="Times New Roman"/>
              </w:rPr>
            </w:pPr>
            <w:r>
              <w:rPr>
                <w:rFonts w:ascii="Arial" w:eastAsia="Times New Roman" w:hAnsi="Arial" w:cs="Arial"/>
                <w:b/>
                <w:bCs/>
                <w:sz w:val="16"/>
                <w:szCs w:val="16"/>
              </w:rPr>
              <w:t>Prazo médio (</w:t>
            </w:r>
            <w:proofErr w:type="spellStart"/>
            <w:r>
              <w:rPr>
                <w:rFonts w:ascii="Arial" w:eastAsia="Times New Roman" w:hAnsi="Arial" w:cs="Arial"/>
                <w:b/>
                <w:bCs/>
                <w:sz w:val="16"/>
                <w:szCs w:val="16"/>
              </w:rPr>
              <w:t>a.m</w:t>
            </w:r>
            <w:proofErr w:type="spellEnd"/>
            <w:r>
              <w:rPr>
                <w:rFonts w:ascii="Arial" w:eastAsia="Times New Roman" w:hAnsi="Arial" w:cs="Arial"/>
                <w:b/>
                <w:bCs/>
                <w:sz w:val="16"/>
                <w:szCs w:val="16"/>
              </w:rPr>
              <w:t>)</w:t>
            </w:r>
          </w:p>
        </w:tc>
      </w:tr>
      <w:tr w:rsidR="009033F5" w14:paraId="69B419EF"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162A5C20" w14:textId="77777777" w:rsidR="009033F5" w:rsidRDefault="009033F5" w:rsidP="00F053B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CE8B3" w14:textId="6DA5A3B0" w:rsidR="009033F5" w:rsidRDefault="009033F5" w:rsidP="00F053B8">
            <w:pPr>
              <w:jc w:val="right"/>
              <w:rPr>
                <w:rFonts w:eastAsia="Times New Roman"/>
              </w:rPr>
            </w:pPr>
            <w:r>
              <w:rPr>
                <w:rFonts w:ascii="Arial" w:eastAsia="Times New Roman" w:hAnsi="Arial" w:cs="Arial"/>
                <w:sz w:val="16"/>
                <w:szCs w:val="16"/>
              </w:rPr>
              <w:t>1,3111%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1A41" w14:textId="77777777" w:rsidR="009033F5" w:rsidRDefault="009033F5" w:rsidP="00F053B8">
            <w:pPr>
              <w:jc w:val="right"/>
              <w:rPr>
                <w:rFonts w:eastAsia="Times New Roman"/>
              </w:rPr>
            </w:pPr>
            <w:r>
              <w:rPr>
                <w:rFonts w:ascii="Arial" w:eastAsia="Times New Roman" w:hAnsi="Arial" w:cs="Arial"/>
                <w:sz w:val="16"/>
                <w:szCs w:val="16"/>
              </w:rPr>
              <w:t>2,18</w:t>
            </w:r>
          </w:p>
        </w:tc>
      </w:tr>
      <w:tr w:rsidR="009033F5" w14:paraId="56D6C794"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3D53DC5C" w14:textId="77777777" w:rsidR="009033F5" w:rsidRDefault="009033F5" w:rsidP="00F053B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99CE6" w14:textId="2E207F1F" w:rsidR="009033F5" w:rsidRDefault="009033F5" w:rsidP="00F053B8">
            <w:pPr>
              <w:jc w:val="right"/>
              <w:rPr>
                <w:rFonts w:eastAsia="Times New Roman"/>
              </w:rPr>
            </w:pPr>
            <w:r>
              <w:rPr>
                <w:rFonts w:ascii="Arial" w:eastAsia="Times New Roman" w:hAnsi="Arial" w:cs="Arial"/>
                <w:sz w:val="16"/>
                <w:szCs w:val="16"/>
              </w:rPr>
              <w:t>0,7729%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F77A" w14:textId="77777777" w:rsidR="009033F5" w:rsidRDefault="009033F5" w:rsidP="00F053B8">
            <w:pPr>
              <w:jc w:val="right"/>
              <w:rPr>
                <w:rFonts w:eastAsia="Times New Roman"/>
              </w:rPr>
            </w:pPr>
            <w:r>
              <w:rPr>
                <w:rFonts w:ascii="Arial" w:eastAsia="Times New Roman" w:hAnsi="Arial" w:cs="Arial"/>
                <w:sz w:val="16"/>
                <w:szCs w:val="16"/>
              </w:rPr>
              <w:t>36,12</w:t>
            </w:r>
          </w:p>
        </w:tc>
      </w:tr>
      <w:tr w:rsidR="009033F5" w14:paraId="156811E7"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08B364D1" w14:textId="77777777" w:rsidR="009033F5" w:rsidRDefault="009033F5" w:rsidP="00F053B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F568D" w14:textId="06DCDBA0" w:rsidR="009033F5" w:rsidRDefault="009033F5" w:rsidP="00F053B8">
            <w:pPr>
              <w:jc w:val="right"/>
              <w:rPr>
                <w:rFonts w:eastAsia="Times New Roman"/>
              </w:rPr>
            </w:pPr>
            <w:r>
              <w:rPr>
                <w:rFonts w:ascii="Arial" w:eastAsia="Times New Roman" w:hAnsi="Arial" w:cs="Arial"/>
                <w:sz w:val="16"/>
                <w:szCs w:val="16"/>
              </w:rPr>
              <w:t>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85B01" w14:textId="77777777" w:rsidR="009033F5" w:rsidRDefault="009033F5" w:rsidP="00F053B8">
            <w:pPr>
              <w:jc w:val="right"/>
              <w:rPr>
                <w:rFonts w:eastAsia="Times New Roman"/>
              </w:rPr>
            </w:pPr>
            <w:r>
              <w:rPr>
                <w:rFonts w:ascii="Arial" w:eastAsia="Times New Roman" w:hAnsi="Arial" w:cs="Arial"/>
                <w:sz w:val="16"/>
                <w:szCs w:val="16"/>
              </w:rPr>
              <w:t>48,70</w:t>
            </w:r>
          </w:p>
        </w:tc>
      </w:tr>
      <w:tr w:rsidR="009033F5" w14:paraId="4784ED6F"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54838AE8" w14:textId="77777777" w:rsidR="009033F5" w:rsidRDefault="009033F5" w:rsidP="00F053B8">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4C4C4" w14:textId="2E6BECC8" w:rsidR="009033F5" w:rsidRDefault="009033F5" w:rsidP="00F053B8">
            <w:pPr>
              <w:jc w:val="right"/>
              <w:rPr>
                <w:rFonts w:eastAsia="Times New Roman"/>
              </w:rPr>
            </w:pPr>
            <w:r>
              <w:rPr>
                <w:rFonts w:ascii="Arial" w:eastAsia="Times New Roman" w:hAnsi="Arial" w:cs="Arial"/>
                <w:sz w:val="16"/>
                <w:szCs w:val="16"/>
              </w:rPr>
              <w:t>94,249%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D6EE9" w14:textId="77777777" w:rsidR="009033F5" w:rsidRDefault="009033F5" w:rsidP="00F053B8">
            <w:pPr>
              <w:jc w:val="right"/>
              <w:rPr>
                <w:rFonts w:eastAsia="Times New Roman"/>
              </w:rPr>
            </w:pPr>
            <w:r>
              <w:rPr>
                <w:rFonts w:ascii="Arial" w:eastAsia="Times New Roman" w:hAnsi="Arial" w:cs="Arial"/>
                <w:sz w:val="16"/>
                <w:szCs w:val="16"/>
              </w:rPr>
              <w:t>166,63</w:t>
            </w:r>
          </w:p>
        </w:tc>
      </w:tr>
    </w:tbl>
    <w:p w14:paraId="7CFA25B7" w14:textId="77777777" w:rsidR="00692465" w:rsidRDefault="00915F57">
      <w:pPr>
        <w:rPr>
          <w:b/>
          <w:bCs/>
        </w:rPr>
      </w:pPr>
      <w:r>
        <w:rPr>
          <w:b/>
          <w:bCs/>
        </w:rPr>
        <w:t> </w:t>
      </w:r>
    </w:p>
    <w:p w14:paraId="2385E062" w14:textId="77777777" w:rsidR="00692465" w:rsidRDefault="00915F57">
      <w:pPr>
        <w:pStyle w:val="NormalWeb"/>
        <w:jc w:val="both"/>
      </w:pPr>
      <w:r>
        <w:rPr>
          <w:rFonts w:ascii="Arial" w:hAnsi="Arial" w:cs="Arial"/>
          <w:sz w:val="20"/>
          <w:szCs w:val="20"/>
        </w:rPr>
        <w:t>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p w14:paraId="6E469293" w14:textId="26BCD4A6" w:rsidR="00692465" w:rsidRDefault="00675ABE">
      <w:pPr>
        <w:pStyle w:val="NormalWeb"/>
        <w:jc w:val="both"/>
      </w:pPr>
      <w:r>
        <w:rPr>
          <w:rFonts w:ascii="Arial" w:hAnsi="Arial" w:cs="Arial"/>
          <w:sz w:val="20"/>
          <w:szCs w:val="20"/>
        </w:rPr>
        <w:t>d</w:t>
      </w:r>
      <w:r w:rsidR="00915F57">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256"/>
        <w:gridCol w:w="3233"/>
      </w:tblGrid>
      <w:tr w:rsidR="00692465" w14:paraId="27324B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1FF66" w14:textId="77777777" w:rsidR="00692465" w:rsidRDefault="00915F57">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FB868" w14:textId="77777777" w:rsidR="00692465" w:rsidRDefault="00915F57">
            <w:pPr>
              <w:jc w:val="center"/>
              <w:rPr>
                <w:rFonts w:eastAsia="Times New Roman"/>
              </w:rPr>
            </w:pPr>
            <w:r>
              <w:rPr>
                <w:rFonts w:ascii="Arial" w:eastAsia="Times New Roman" w:hAnsi="Arial" w:cs="Arial"/>
                <w:b/>
                <w:bCs/>
                <w:sz w:val="16"/>
                <w:szCs w:val="16"/>
              </w:rPr>
              <w:t>Garantias Prestadas</w:t>
            </w:r>
          </w:p>
        </w:tc>
      </w:tr>
      <w:tr w:rsidR="00692465" w14:paraId="792C93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98A5B" w14:textId="77777777" w:rsidR="00692465" w:rsidRDefault="00915F57">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9C94" w14:textId="77777777" w:rsidR="00692465" w:rsidRDefault="00915F57">
            <w:pPr>
              <w:jc w:val="right"/>
              <w:rPr>
                <w:rFonts w:eastAsia="Times New Roman"/>
              </w:rPr>
            </w:pPr>
            <w:r>
              <w:rPr>
                <w:rFonts w:ascii="Arial" w:eastAsia="Times New Roman" w:hAnsi="Arial" w:cs="Arial"/>
                <w:sz w:val="16"/>
                <w:szCs w:val="16"/>
              </w:rPr>
              <w:t>2.200,97</w:t>
            </w:r>
          </w:p>
        </w:tc>
      </w:tr>
      <w:tr w:rsidR="00692465" w14:paraId="5C5D3D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94ADA" w14:textId="77777777" w:rsidR="00692465" w:rsidRDefault="00915F57">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94FF4" w14:textId="77777777" w:rsidR="00692465" w:rsidRDefault="00915F57">
            <w:pPr>
              <w:jc w:val="right"/>
              <w:rPr>
                <w:rFonts w:eastAsia="Times New Roman"/>
              </w:rPr>
            </w:pPr>
            <w:r>
              <w:rPr>
                <w:rFonts w:ascii="Arial" w:eastAsia="Times New Roman" w:hAnsi="Arial" w:cs="Arial"/>
                <w:sz w:val="16"/>
                <w:szCs w:val="16"/>
              </w:rPr>
              <w:t>423.762,54</w:t>
            </w:r>
          </w:p>
        </w:tc>
      </w:tr>
      <w:tr w:rsidR="00692465" w14:paraId="5D6FC2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7B1C5" w14:textId="77777777" w:rsidR="00692465" w:rsidRDefault="00915F57">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B8811" w14:textId="77777777" w:rsidR="00692465" w:rsidRDefault="00915F57">
            <w:pPr>
              <w:jc w:val="right"/>
              <w:rPr>
                <w:rFonts w:eastAsia="Times New Roman"/>
              </w:rPr>
            </w:pPr>
            <w:r>
              <w:rPr>
                <w:rFonts w:ascii="Arial" w:eastAsia="Times New Roman" w:hAnsi="Arial" w:cs="Arial"/>
                <w:sz w:val="16"/>
                <w:szCs w:val="16"/>
              </w:rPr>
              <w:t>220.862,97</w:t>
            </w:r>
          </w:p>
        </w:tc>
      </w:tr>
      <w:tr w:rsidR="00692465" w14:paraId="5C9129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92333" w14:textId="77777777" w:rsidR="00692465" w:rsidRDefault="00915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80FC0" w14:textId="77777777" w:rsidR="00692465" w:rsidRDefault="00915F57">
            <w:pPr>
              <w:jc w:val="right"/>
              <w:rPr>
                <w:rFonts w:eastAsia="Times New Roman"/>
              </w:rPr>
            </w:pPr>
            <w:r>
              <w:rPr>
                <w:rFonts w:ascii="Arial" w:eastAsia="Times New Roman" w:hAnsi="Arial" w:cs="Arial"/>
                <w:sz w:val="16"/>
                <w:szCs w:val="16"/>
              </w:rPr>
              <w:t>174.220,15</w:t>
            </w:r>
          </w:p>
        </w:tc>
      </w:tr>
    </w:tbl>
    <w:p w14:paraId="47FB3491" w14:textId="77777777" w:rsidR="00692465" w:rsidRDefault="00915F57">
      <w:pPr>
        <w:rPr>
          <w:b/>
          <w:bCs/>
        </w:rPr>
      </w:pPr>
      <w:r>
        <w:rPr>
          <w:b/>
          <w:bCs/>
        </w:rPr>
        <w:t> </w:t>
      </w:r>
    </w:p>
    <w:p w14:paraId="7D795270" w14:textId="0639A199" w:rsidR="00692465" w:rsidRDefault="000E3D49">
      <w:pPr>
        <w:pStyle w:val="NormalWeb"/>
        <w:jc w:val="both"/>
      </w:pPr>
      <w:r>
        <w:rPr>
          <w:rFonts w:ascii="Arial" w:hAnsi="Arial" w:cs="Arial"/>
          <w:sz w:val="20"/>
          <w:szCs w:val="20"/>
        </w:rPr>
        <w:t>e</w:t>
      </w:r>
      <w:r w:rsidR="00915F57">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569"/>
        <w:gridCol w:w="1460"/>
        <w:gridCol w:w="1460"/>
      </w:tblGrid>
      <w:tr w:rsidR="009033F5" w14:paraId="21755EAB"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3C6AB873" w14:textId="77777777" w:rsidR="009033F5" w:rsidRDefault="009033F5" w:rsidP="00F053B8">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2F555" w14:textId="77777777" w:rsidR="009033F5" w:rsidRDefault="009033F5" w:rsidP="00F053B8">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AABF" w14:textId="77777777" w:rsidR="009033F5" w:rsidRDefault="009033F5" w:rsidP="00F053B8">
            <w:pPr>
              <w:jc w:val="center"/>
              <w:rPr>
                <w:rFonts w:eastAsia="Times New Roman"/>
              </w:rPr>
            </w:pPr>
            <w:r>
              <w:rPr>
                <w:rFonts w:ascii="Arial" w:eastAsia="Times New Roman" w:hAnsi="Arial" w:cs="Arial"/>
                <w:b/>
                <w:bCs/>
                <w:sz w:val="16"/>
                <w:szCs w:val="16"/>
              </w:rPr>
              <w:t>31/12/2020</w:t>
            </w:r>
          </w:p>
        </w:tc>
      </w:tr>
      <w:tr w:rsidR="009033F5" w14:paraId="4F4BEC95"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2EBD9493" w14:textId="77777777" w:rsidR="009033F5" w:rsidRDefault="009033F5" w:rsidP="00F053B8">
            <w:pPr>
              <w:rPr>
                <w:rFonts w:eastAsia="Times New Roman"/>
              </w:rPr>
            </w:pPr>
            <w:r>
              <w:rPr>
                <w:rFonts w:ascii="Arial" w:eastAsia="Times New Roman" w:hAnsi="Arial" w:cs="Arial"/>
                <w:sz w:val="16"/>
                <w:szCs w:val="16"/>
              </w:rPr>
              <w:t>1513 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985B2" w14:textId="77777777" w:rsidR="009033F5" w:rsidRDefault="009033F5" w:rsidP="00F053B8">
            <w:pPr>
              <w:jc w:val="right"/>
              <w:rPr>
                <w:rFonts w:eastAsia="Times New Roman"/>
              </w:rPr>
            </w:pPr>
            <w:r>
              <w:rPr>
                <w:rFonts w:ascii="Arial" w:eastAsia="Times New Roman" w:hAnsi="Arial" w:cs="Arial"/>
                <w:sz w:val="16"/>
                <w:szCs w:val="16"/>
              </w:rPr>
              <w:t>259.073,83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AE3A4" w14:textId="138DCCA2" w:rsidR="009033F5" w:rsidRDefault="009033F5" w:rsidP="00F053B8">
            <w:pPr>
              <w:jc w:val="right"/>
              <w:rPr>
                <w:rFonts w:eastAsia="Times New Roman"/>
              </w:rPr>
            </w:pPr>
            <w:r>
              <w:rPr>
                <w:rFonts w:ascii="Arial" w:eastAsia="Times New Roman" w:hAnsi="Arial" w:cs="Arial"/>
                <w:sz w:val="16"/>
                <w:szCs w:val="16"/>
              </w:rPr>
              <w:t>316</w:t>
            </w:r>
            <w:r w:rsidR="009931F1">
              <w:rPr>
                <w:rFonts w:ascii="Arial" w:eastAsia="Times New Roman" w:hAnsi="Arial" w:cs="Arial"/>
                <w:sz w:val="16"/>
                <w:szCs w:val="16"/>
              </w:rPr>
              <w:t>.</w:t>
            </w:r>
            <w:r>
              <w:rPr>
                <w:rFonts w:ascii="Arial" w:eastAsia="Times New Roman" w:hAnsi="Arial" w:cs="Arial"/>
                <w:sz w:val="16"/>
                <w:szCs w:val="16"/>
              </w:rPr>
              <w:t>160,07</w:t>
            </w:r>
          </w:p>
        </w:tc>
      </w:tr>
    </w:tbl>
    <w:p w14:paraId="54483146" w14:textId="507E660D" w:rsidR="00692465" w:rsidRDefault="000E3D49">
      <w:pPr>
        <w:pStyle w:val="NormalWeb"/>
        <w:jc w:val="both"/>
      </w:pPr>
      <w:r>
        <w:rPr>
          <w:rFonts w:ascii="Arial" w:hAnsi="Arial" w:cs="Arial"/>
          <w:sz w:val="20"/>
          <w:szCs w:val="20"/>
        </w:rPr>
        <w:t>f</w:t>
      </w:r>
      <w:r w:rsidR="00915F57">
        <w:rPr>
          <w:rFonts w:ascii="Arial" w:hAnsi="Arial" w:cs="Arial"/>
          <w:sz w:val="20"/>
          <w:szCs w:val="20"/>
        </w:rPr>
        <w:t xml:space="preserve">) Em </w:t>
      </w:r>
      <w:r w:rsidR="00915F57">
        <w:rPr>
          <w:rFonts w:ascii="Arial" w:hAnsi="Arial" w:cs="Arial"/>
          <w:b/>
          <w:bCs/>
          <w:sz w:val="20"/>
          <w:szCs w:val="20"/>
        </w:rPr>
        <w:t>2021,</w:t>
      </w:r>
      <w:r w:rsidR="00915F57">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3937"/>
        <w:gridCol w:w="988"/>
        <w:gridCol w:w="988"/>
        <w:gridCol w:w="1279"/>
        <w:gridCol w:w="1278"/>
        <w:gridCol w:w="19"/>
      </w:tblGrid>
      <w:tr w:rsidR="00692465" w14:paraId="58423E0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9725C4" w14:textId="77777777" w:rsidR="00692465" w:rsidRDefault="00915F57">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2021 (R$)</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90BA26" w14:textId="77777777" w:rsidR="00692465" w:rsidRDefault="00915F57">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2020 (R$)</w:t>
            </w:r>
          </w:p>
        </w:tc>
      </w:tr>
      <w:tr w:rsidR="00692465" w14:paraId="5CCA1C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51DCD3"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1350F"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D794F"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3B366"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638E1" w14:textId="77777777" w:rsidR="00692465" w:rsidRDefault="00915F57">
            <w:pPr>
              <w:jc w:val="center"/>
              <w:rPr>
                <w:rFonts w:eastAsia="Times New Roman"/>
              </w:rPr>
            </w:pPr>
            <w:r>
              <w:rPr>
                <w:rFonts w:ascii="Arial" w:eastAsia="Times New Roman" w:hAnsi="Arial" w:cs="Arial"/>
                <w:b/>
                <w:bCs/>
                <w:sz w:val="16"/>
                <w:szCs w:val="16"/>
              </w:rPr>
              <w:t>31/12/2020</w:t>
            </w:r>
          </w:p>
        </w:tc>
        <w:tc>
          <w:tcPr>
            <w:tcW w:w="0" w:type="auto"/>
            <w:vAlign w:val="center"/>
            <w:hideMark/>
          </w:tcPr>
          <w:p w14:paraId="1550EE13" w14:textId="77777777" w:rsidR="00692465" w:rsidRDefault="00692465">
            <w:pPr>
              <w:rPr>
                <w:rFonts w:eastAsia="Times New Roman"/>
                <w:sz w:val="20"/>
                <w:szCs w:val="20"/>
              </w:rPr>
            </w:pPr>
          </w:p>
        </w:tc>
      </w:tr>
      <w:tr w:rsidR="00692465" w14:paraId="4DC93A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B0784" w14:textId="77777777" w:rsidR="00692465" w:rsidRDefault="00915F57">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C37A8" w14:textId="77777777" w:rsidR="00692465" w:rsidRDefault="00915F57">
            <w:pPr>
              <w:jc w:val="right"/>
              <w:rPr>
                <w:rFonts w:eastAsia="Times New Roman"/>
              </w:rPr>
            </w:pPr>
            <w:r>
              <w:rPr>
                <w:rFonts w:ascii="Arial" w:eastAsia="Times New Roman" w:hAnsi="Arial" w:cs="Arial"/>
                <w:sz w:val="16"/>
                <w:szCs w:val="16"/>
              </w:rPr>
              <w:t>(66.565,85)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06AA" w14:textId="77777777" w:rsidR="00692465" w:rsidRDefault="00915F57">
            <w:pPr>
              <w:jc w:val="right"/>
              <w:rPr>
                <w:rFonts w:eastAsia="Times New Roman"/>
              </w:rPr>
            </w:pPr>
            <w:r>
              <w:rPr>
                <w:rFonts w:ascii="Arial" w:eastAsia="Times New Roman" w:hAnsi="Arial" w:cs="Arial"/>
                <w:sz w:val="16"/>
                <w:szCs w:val="16"/>
              </w:rPr>
              <w:t>(130.820,69)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C9168" w14:textId="77777777" w:rsidR="00692465" w:rsidRDefault="00915F57">
            <w:pPr>
              <w:jc w:val="right"/>
              <w:rPr>
                <w:rFonts w:eastAsia="Times New Roman"/>
              </w:rPr>
            </w:pPr>
            <w:r>
              <w:rPr>
                <w:rFonts w:ascii="Arial" w:eastAsia="Times New Roman" w:hAnsi="Arial" w:cs="Arial"/>
                <w:sz w:val="16"/>
                <w:szCs w:val="16"/>
              </w:rPr>
              <w:t>(61.932,18)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3211E" w14:textId="77777777" w:rsidR="00692465" w:rsidRDefault="00915F57">
            <w:pPr>
              <w:jc w:val="right"/>
              <w:rPr>
                <w:rFonts w:eastAsia="Times New Roman"/>
              </w:rPr>
            </w:pPr>
            <w:r>
              <w:rPr>
                <w:rFonts w:ascii="Arial" w:eastAsia="Times New Roman" w:hAnsi="Arial" w:cs="Arial"/>
                <w:sz w:val="16"/>
                <w:szCs w:val="16"/>
              </w:rPr>
              <w:t>(123.864,36)</w:t>
            </w:r>
          </w:p>
        </w:tc>
        <w:tc>
          <w:tcPr>
            <w:tcW w:w="0" w:type="auto"/>
            <w:vAlign w:val="center"/>
            <w:hideMark/>
          </w:tcPr>
          <w:p w14:paraId="275A49AD" w14:textId="77777777" w:rsidR="00692465" w:rsidRDefault="00692465">
            <w:pPr>
              <w:rPr>
                <w:rFonts w:eastAsia="Times New Roman"/>
                <w:sz w:val="20"/>
                <w:szCs w:val="20"/>
              </w:rPr>
            </w:pPr>
          </w:p>
        </w:tc>
      </w:tr>
      <w:tr w:rsidR="00692465" w14:paraId="457AA2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8CEDF" w14:textId="77777777" w:rsidR="00692465" w:rsidRDefault="00915F57">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51FA6" w14:textId="77777777" w:rsidR="00692465" w:rsidRDefault="00915F57">
            <w:pPr>
              <w:jc w:val="right"/>
              <w:rPr>
                <w:rFonts w:eastAsia="Times New Roman"/>
              </w:rPr>
            </w:pPr>
            <w:r>
              <w:rPr>
                <w:rFonts w:ascii="Arial" w:eastAsia="Times New Roman" w:hAnsi="Arial" w:cs="Arial"/>
                <w:sz w:val="16"/>
                <w:szCs w:val="16"/>
              </w:rPr>
              <w:t>(278.352,86)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BE697" w14:textId="77777777" w:rsidR="00692465" w:rsidRDefault="00915F57">
            <w:pPr>
              <w:jc w:val="right"/>
              <w:rPr>
                <w:rFonts w:eastAsia="Times New Roman"/>
              </w:rPr>
            </w:pPr>
            <w:r>
              <w:rPr>
                <w:rFonts w:ascii="Arial" w:eastAsia="Times New Roman" w:hAnsi="Arial" w:cs="Arial"/>
                <w:sz w:val="16"/>
                <w:szCs w:val="16"/>
              </w:rPr>
              <w:t>(551.435,24)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A0D0A" w14:textId="77777777" w:rsidR="00692465" w:rsidRDefault="00915F57">
            <w:pPr>
              <w:jc w:val="right"/>
              <w:rPr>
                <w:rFonts w:eastAsia="Times New Roman"/>
              </w:rPr>
            </w:pPr>
            <w:r>
              <w:rPr>
                <w:rFonts w:ascii="Arial" w:eastAsia="Times New Roman" w:hAnsi="Arial" w:cs="Arial"/>
                <w:sz w:val="16"/>
                <w:szCs w:val="16"/>
              </w:rPr>
              <w:t>(263.211,84)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31ED6" w14:textId="77777777" w:rsidR="00692465" w:rsidRDefault="00915F57">
            <w:pPr>
              <w:jc w:val="right"/>
              <w:rPr>
                <w:rFonts w:eastAsia="Times New Roman"/>
              </w:rPr>
            </w:pPr>
            <w:r>
              <w:rPr>
                <w:rFonts w:ascii="Arial" w:eastAsia="Times New Roman" w:hAnsi="Arial" w:cs="Arial"/>
                <w:sz w:val="16"/>
                <w:szCs w:val="16"/>
              </w:rPr>
              <w:t>(526.423,68)</w:t>
            </w:r>
          </w:p>
        </w:tc>
        <w:tc>
          <w:tcPr>
            <w:tcW w:w="0" w:type="auto"/>
            <w:vAlign w:val="center"/>
            <w:hideMark/>
          </w:tcPr>
          <w:p w14:paraId="6372C84A" w14:textId="77777777" w:rsidR="00692465" w:rsidRDefault="00692465">
            <w:pPr>
              <w:rPr>
                <w:rFonts w:eastAsia="Times New Roman"/>
                <w:sz w:val="20"/>
                <w:szCs w:val="20"/>
              </w:rPr>
            </w:pPr>
          </w:p>
        </w:tc>
      </w:tr>
    </w:tbl>
    <w:p w14:paraId="0CC5D16C" w14:textId="77777777" w:rsidR="00692465" w:rsidRDefault="00915F57">
      <w:pPr>
        <w:rPr>
          <w:b/>
          <w:bCs/>
        </w:rPr>
      </w:pPr>
      <w:r>
        <w:rPr>
          <w:b/>
          <w:bCs/>
        </w:rPr>
        <w:t> </w:t>
      </w:r>
    </w:p>
    <w:p w14:paraId="5795815E" w14:textId="4BEBDDF4" w:rsidR="00692465" w:rsidRDefault="004114E8">
      <w:pPr>
        <w:pStyle w:val="NormalWeb"/>
      </w:pPr>
      <w:r>
        <w:rPr>
          <w:rFonts w:ascii="Arial" w:hAnsi="Arial" w:cs="Arial"/>
          <w:b/>
          <w:bCs/>
          <w:sz w:val="20"/>
          <w:szCs w:val="20"/>
        </w:rPr>
        <w:lastRenderedPageBreak/>
        <w:t>34</w:t>
      </w:r>
      <w:r w:rsidR="00915F57">
        <w:rPr>
          <w:rFonts w:ascii="Arial" w:hAnsi="Arial" w:cs="Arial"/>
          <w:b/>
          <w:bCs/>
          <w:sz w:val="20"/>
          <w:szCs w:val="20"/>
        </w:rPr>
        <w:t xml:space="preserve">. Cooperativa Central </w:t>
      </w:r>
    </w:p>
    <w:p w14:paraId="1D90E378" w14:textId="77777777" w:rsidR="00692465" w:rsidRDefault="00915F57">
      <w:pPr>
        <w:pStyle w:val="NormalWeb"/>
        <w:jc w:val="both"/>
      </w:pPr>
      <w:r>
        <w:rPr>
          <w:rFonts w:ascii="Arial" w:hAnsi="Arial" w:cs="Arial"/>
          <w:sz w:val="20"/>
          <w:szCs w:val="20"/>
        </w:rPr>
        <w:t xml:space="preserve">A </w:t>
      </w:r>
      <w:r>
        <w:rPr>
          <w:rFonts w:ascii="Arial" w:hAnsi="Arial" w:cs="Arial"/>
          <w:b/>
          <w:bCs/>
          <w:sz w:val="20"/>
          <w:szCs w:val="20"/>
        </w:rPr>
        <w:t>CCLA DE MARTINHO CAMPOS LTDA</w:t>
      </w:r>
      <w:r>
        <w:rPr>
          <w:rFonts w:ascii="Arial" w:hAnsi="Arial" w:cs="Arial"/>
          <w:sz w:val="20"/>
          <w:szCs w:val="20"/>
        </w:rPr>
        <w:t xml:space="preserve"> - </w:t>
      </w:r>
      <w:r>
        <w:rPr>
          <w:rFonts w:ascii="Arial" w:hAnsi="Arial" w:cs="Arial"/>
          <w:b/>
          <w:bCs/>
          <w:sz w:val="20"/>
          <w:szCs w:val="20"/>
        </w:rPr>
        <w:t>SICOOB CREDIMAC</w:t>
      </w:r>
      <w:r>
        <w:rPr>
          <w:rFonts w:ascii="Arial" w:hAnsi="Arial" w:cs="Arial"/>
          <w:sz w:val="20"/>
          <w:szCs w:val="20"/>
        </w:rPr>
        <w:t xml:space="preserve">, em conjunto com outras cooperativas singulares, é filiada à </w:t>
      </w:r>
      <w:r>
        <w:rPr>
          <w:rFonts w:ascii="Arial" w:hAnsi="Arial" w:cs="Arial"/>
          <w:b/>
          <w:bCs/>
          <w:sz w:val="20"/>
          <w:szCs w:val="20"/>
        </w:rPr>
        <w:t>COOPERATIVA CENTRAL CRÉDITO DE MINAS GERAIS LTDA</w:t>
      </w:r>
      <w:r>
        <w:rPr>
          <w:rFonts w:ascii="Arial" w:hAnsi="Arial" w:cs="Arial"/>
          <w:sz w:val="20"/>
          <w:szCs w:val="20"/>
        </w:rPr>
        <w:t xml:space="preserve"> - </w:t>
      </w:r>
      <w:r>
        <w:rPr>
          <w:rFonts w:ascii="Arial" w:hAnsi="Arial" w:cs="Arial"/>
          <w:b/>
          <w:bCs/>
          <w:sz w:val="20"/>
          <w:szCs w:val="20"/>
        </w:rPr>
        <w:t>SICOOB CENTRAL CREDIMINAS</w:t>
      </w:r>
      <w:r>
        <w:rPr>
          <w:rFonts w:ascii="Arial" w:hAnsi="Arial" w:cs="Arial"/>
          <w:sz w:val="20"/>
          <w:szCs w:val="20"/>
        </w:rPr>
        <w:t>, que representa o grupo formado por suas afiliadas perante as autoridades monetárias, organismos governamentais e entidades privadas.</w:t>
      </w:r>
    </w:p>
    <w:p w14:paraId="5A7330C8" w14:textId="77777777" w:rsidR="00692465" w:rsidRDefault="00915F57">
      <w:pPr>
        <w:pStyle w:val="NormalWeb"/>
        <w:jc w:val="both"/>
      </w:pPr>
      <w:r>
        <w:rPr>
          <w:rFonts w:ascii="Arial" w:hAnsi="Arial" w:cs="Arial"/>
          <w:sz w:val="20"/>
          <w:szCs w:val="20"/>
        </w:rPr>
        <w:t xml:space="preserve">O </w:t>
      </w:r>
      <w:r>
        <w:rPr>
          <w:rFonts w:ascii="Arial" w:hAnsi="Arial" w:cs="Arial"/>
          <w:b/>
          <w:bCs/>
          <w:sz w:val="20"/>
          <w:szCs w:val="20"/>
        </w:rPr>
        <w:t>SICOOB CENTRAL CREDIMINAS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10235FB8" w14:textId="77777777" w:rsidR="00692465" w:rsidRDefault="00915F57">
      <w:pPr>
        <w:pStyle w:val="NormalWeb"/>
        <w:jc w:val="both"/>
      </w:pPr>
      <w:r>
        <w:rPr>
          <w:rFonts w:ascii="Arial" w:hAnsi="Arial" w:cs="Arial"/>
          <w:sz w:val="20"/>
          <w:szCs w:val="20"/>
        </w:rPr>
        <w:t xml:space="preserve">Para assegurar a consecução de seus objetivos, cabe ao </w:t>
      </w:r>
      <w:r>
        <w:rPr>
          <w:rFonts w:ascii="Arial" w:hAnsi="Arial" w:cs="Arial"/>
          <w:b/>
          <w:bCs/>
          <w:sz w:val="20"/>
          <w:szCs w:val="20"/>
        </w:rPr>
        <w:t>SICOOB CENTRAL CREDIMINAS</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381BE15F" w14:textId="77777777" w:rsidR="00692465" w:rsidRDefault="00915F57">
      <w:pPr>
        <w:pStyle w:val="NormalWeb"/>
        <w:jc w:val="both"/>
      </w:pPr>
      <w:r>
        <w:rPr>
          <w:rFonts w:ascii="Arial" w:hAnsi="Arial" w:cs="Arial"/>
          <w:sz w:val="20"/>
          <w:szCs w:val="20"/>
        </w:rPr>
        <w:t xml:space="preserve">O </w:t>
      </w:r>
      <w:r>
        <w:rPr>
          <w:rFonts w:ascii="Arial" w:hAnsi="Arial" w:cs="Arial"/>
          <w:b/>
          <w:bCs/>
          <w:sz w:val="20"/>
          <w:szCs w:val="20"/>
        </w:rPr>
        <w:t>SICOOB CREDIMAC</w:t>
      </w:r>
      <w:r>
        <w:rPr>
          <w:rFonts w:ascii="Arial" w:hAnsi="Arial" w:cs="Arial"/>
          <w:sz w:val="20"/>
          <w:szCs w:val="20"/>
        </w:rPr>
        <w:t xml:space="preserve"> responde solidariamente pelas obrigações contraídas pelo </w:t>
      </w:r>
      <w:r>
        <w:rPr>
          <w:rFonts w:ascii="Arial" w:hAnsi="Arial" w:cs="Arial"/>
          <w:b/>
          <w:bCs/>
          <w:sz w:val="20"/>
          <w:szCs w:val="20"/>
        </w:rPr>
        <w:t>SICOOB CENTRAL CREDIMINAS</w:t>
      </w:r>
      <w:r>
        <w:rPr>
          <w:rFonts w:ascii="Arial" w:hAnsi="Arial" w:cs="Arial"/>
          <w:sz w:val="20"/>
          <w:szCs w:val="20"/>
        </w:rPr>
        <w:t xml:space="preserve"> perante terceiros, até o limite do valor das cotas-partes do capital que subscrever, proporcionalmente à sua participação nessas operações.</w:t>
      </w:r>
    </w:p>
    <w:p w14:paraId="20A1D6F3" w14:textId="77777777" w:rsidR="00692465" w:rsidRDefault="00915F57">
      <w:pPr>
        <w:pStyle w:val="NormalWeb"/>
        <w:jc w:val="both"/>
      </w:pPr>
      <w:r>
        <w:rPr>
          <w:rFonts w:ascii="Arial" w:hAnsi="Arial" w:cs="Arial"/>
          <w:sz w:val="20"/>
          <w:szCs w:val="20"/>
        </w:rPr>
        <w:t xml:space="preserve">Saldos das transações da Cooperativa com o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5693"/>
        <w:gridCol w:w="1398"/>
        <w:gridCol w:w="1398"/>
      </w:tblGrid>
      <w:tr w:rsidR="00692465" w14:paraId="26E652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BFEF28"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6CB4B"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1B62A"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3845B9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01ACB9" w14:textId="77777777" w:rsidR="00692465" w:rsidRDefault="00915F57">
            <w:pPr>
              <w:rPr>
                <w:rFonts w:eastAsia="Times New Roman"/>
              </w:rPr>
            </w:pPr>
            <w:r>
              <w:rPr>
                <w:rFonts w:ascii="Arial" w:eastAsia="Times New Roman" w:hAnsi="Arial" w:cs="Arial"/>
                <w:sz w:val="16"/>
                <w:szCs w:val="16"/>
              </w:rPr>
              <w:t>Ativo - 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C23A6" w14:textId="77777777" w:rsidR="00692465" w:rsidRDefault="00915F57">
            <w:pPr>
              <w:jc w:val="right"/>
              <w:rPr>
                <w:rFonts w:eastAsia="Times New Roman"/>
              </w:rPr>
            </w:pPr>
            <w:r>
              <w:rPr>
                <w:rFonts w:ascii="Arial" w:eastAsia="Times New Roman" w:hAnsi="Arial" w:cs="Arial"/>
                <w:sz w:val="16"/>
                <w:szCs w:val="16"/>
              </w:rPr>
              <w:t>31.918.532,83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08D9E" w14:textId="77777777" w:rsidR="00692465" w:rsidRDefault="00915F57">
            <w:pPr>
              <w:jc w:val="right"/>
              <w:rPr>
                <w:rFonts w:eastAsia="Times New Roman"/>
              </w:rPr>
            </w:pPr>
            <w:r>
              <w:rPr>
                <w:rFonts w:ascii="Arial" w:eastAsia="Times New Roman" w:hAnsi="Arial" w:cs="Arial"/>
                <w:sz w:val="16"/>
                <w:szCs w:val="16"/>
              </w:rPr>
              <w:t>31.772.465,29</w:t>
            </w:r>
          </w:p>
        </w:tc>
      </w:tr>
      <w:tr w:rsidR="00692465" w14:paraId="036E08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D8C23F" w14:textId="77777777" w:rsidR="00692465" w:rsidRDefault="00915F57">
            <w:pPr>
              <w:rPr>
                <w:rFonts w:eastAsia="Times New Roman"/>
              </w:rPr>
            </w:pPr>
            <w:r>
              <w:rPr>
                <w:rFonts w:ascii="Arial" w:eastAsia="Times New Roman" w:hAnsi="Arial" w:cs="Arial"/>
                <w:sz w:val="16"/>
                <w:szCs w:val="16"/>
              </w:rPr>
              <w:t>Ativo -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0D044" w14:textId="77777777" w:rsidR="00692465" w:rsidRDefault="00915F57">
            <w:pPr>
              <w:jc w:val="right"/>
              <w:rPr>
                <w:rFonts w:eastAsia="Times New Roman"/>
              </w:rPr>
            </w:pPr>
            <w:r>
              <w:rPr>
                <w:rFonts w:ascii="Arial" w:eastAsia="Times New Roman" w:hAnsi="Arial" w:cs="Arial"/>
                <w:sz w:val="16"/>
                <w:szCs w:val="16"/>
              </w:rPr>
              <w:t>1.888.317,10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29153" w14:textId="77777777" w:rsidR="00692465" w:rsidRDefault="00915F57">
            <w:pPr>
              <w:jc w:val="right"/>
              <w:rPr>
                <w:rFonts w:eastAsia="Times New Roman"/>
              </w:rPr>
            </w:pPr>
            <w:r>
              <w:rPr>
                <w:rFonts w:ascii="Arial" w:eastAsia="Times New Roman" w:hAnsi="Arial" w:cs="Arial"/>
                <w:sz w:val="16"/>
                <w:szCs w:val="16"/>
              </w:rPr>
              <w:t>1.667.679,82</w:t>
            </w:r>
          </w:p>
        </w:tc>
      </w:tr>
      <w:tr w:rsidR="00692465" w14:paraId="44C746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8A289" w14:textId="77777777" w:rsidR="00692465" w:rsidRDefault="00915F57">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02F3F" w14:textId="77777777" w:rsidR="00692465" w:rsidRDefault="00915F57">
            <w:pPr>
              <w:jc w:val="right"/>
              <w:rPr>
                <w:rFonts w:eastAsia="Times New Roman"/>
              </w:rPr>
            </w:pPr>
            <w:r>
              <w:rPr>
                <w:rFonts w:ascii="Arial" w:eastAsia="Times New Roman" w:hAnsi="Arial" w:cs="Arial"/>
                <w:b/>
                <w:bCs/>
                <w:sz w:val="16"/>
                <w:szCs w:val="16"/>
              </w:rPr>
              <w:t>33.806.849,93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156AF" w14:textId="77777777" w:rsidR="00692465" w:rsidRDefault="00915F57">
            <w:pPr>
              <w:jc w:val="right"/>
              <w:rPr>
                <w:rFonts w:eastAsia="Times New Roman"/>
              </w:rPr>
            </w:pPr>
            <w:r>
              <w:rPr>
                <w:rFonts w:ascii="Arial" w:eastAsia="Times New Roman" w:hAnsi="Arial" w:cs="Arial"/>
                <w:b/>
                <w:bCs/>
                <w:sz w:val="16"/>
                <w:szCs w:val="16"/>
              </w:rPr>
              <w:t>33.440.145,11</w:t>
            </w:r>
          </w:p>
        </w:tc>
      </w:tr>
    </w:tbl>
    <w:p w14:paraId="2BE49431" w14:textId="77777777" w:rsidR="00692465" w:rsidRDefault="00915F57">
      <w:pPr>
        <w:rPr>
          <w:b/>
          <w:bCs/>
        </w:rPr>
      </w:pPr>
      <w:r>
        <w:rPr>
          <w:b/>
          <w:bCs/>
        </w:rPr>
        <w:t> </w:t>
      </w:r>
    </w:p>
    <w:p w14:paraId="7B15ED2B" w14:textId="77777777" w:rsidR="00692465" w:rsidRDefault="00915F57">
      <w:pPr>
        <w:pStyle w:val="NormalWeb"/>
        <w:jc w:val="both"/>
      </w:pPr>
      <w:r>
        <w:rPr>
          <w:rFonts w:ascii="Arial" w:hAnsi="Arial" w:cs="Arial"/>
          <w:sz w:val="20"/>
          <w:szCs w:val="20"/>
        </w:rPr>
        <w:t xml:space="preserve">Saldos das Receitas e Despesas da Cooperativa com o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745"/>
        <w:gridCol w:w="1203"/>
        <w:gridCol w:w="1203"/>
        <w:gridCol w:w="1169"/>
        <w:gridCol w:w="1169"/>
      </w:tblGrid>
      <w:tr w:rsidR="009931F1" w14:paraId="6890D9EE"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761EA1DB" w14:textId="77777777" w:rsidR="009931F1" w:rsidRDefault="009931F1" w:rsidP="00F053B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44EB0" w14:textId="77777777" w:rsidR="009931F1" w:rsidRDefault="009931F1" w:rsidP="00F053B8">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B80CB" w14:textId="77777777" w:rsidR="009931F1" w:rsidRDefault="009931F1" w:rsidP="00F053B8">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B0D4" w14:textId="77777777" w:rsidR="009931F1" w:rsidRDefault="009931F1" w:rsidP="00F053B8">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4A0FC" w14:textId="77777777" w:rsidR="009931F1" w:rsidRDefault="009931F1" w:rsidP="00F053B8">
            <w:pPr>
              <w:jc w:val="center"/>
              <w:rPr>
                <w:rFonts w:eastAsia="Times New Roman"/>
              </w:rPr>
            </w:pPr>
            <w:r>
              <w:rPr>
                <w:rFonts w:ascii="Arial" w:eastAsia="Times New Roman" w:hAnsi="Arial" w:cs="Arial"/>
                <w:b/>
                <w:bCs/>
                <w:sz w:val="16"/>
                <w:szCs w:val="16"/>
              </w:rPr>
              <w:t>31/12/2020</w:t>
            </w:r>
          </w:p>
        </w:tc>
      </w:tr>
      <w:tr w:rsidR="009931F1" w14:paraId="7226F1C2"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18057F5E" w14:textId="77777777" w:rsidR="009931F1" w:rsidRDefault="009931F1" w:rsidP="00F053B8">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3EEF3" w14:textId="77777777" w:rsidR="009931F1" w:rsidRDefault="009931F1" w:rsidP="00F053B8">
            <w:pPr>
              <w:jc w:val="right"/>
              <w:rPr>
                <w:rFonts w:eastAsia="Times New Roman"/>
              </w:rPr>
            </w:pPr>
            <w:r>
              <w:rPr>
                <w:rFonts w:ascii="Arial" w:eastAsia="Times New Roman" w:hAnsi="Arial" w:cs="Arial"/>
                <w:sz w:val="16"/>
                <w:szCs w:val="16"/>
              </w:rPr>
              <w:t>1.086.318,71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2A3CA" w14:textId="77777777" w:rsidR="009931F1" w:rsidRDefault="009931F1" w:rsidP="00F053B8">
            <w:pPr>
              <w:jc w:val="right"/>
              <w:rPr>
                <w:rFonts w:eastAsia="Times New Roman"/>
              </w:rPr>
            </w:pPr>
            <w:r>
              <w:rPr>
                <w:rFonts w:ascii="Arial" w:eastAsia="Times New Roman" w:hAnsi="Arial" w:cs="Arial"/>
                <w:sz w:val="16"/>
                <w:szCs w:val="16"/>
              </w:rPr>
              <w:t>1.578.434,70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2491C" w14:textId="77777777" w:rsidR="009931F1" w:rsidRDefault="009931F1" w:rsidP="00F053B8">
            <w:pPr>
              <w:jc w:val="right"/>
              <w:rPr>
                <w:rFonts w:eastAsia="Times New Roman"/>
              </w:rPr>
            </w:pPr>
            <w:r>
              <w:rPr>
                <w:rFonts w:ascii="Arial" w:eastAsia="Times New Roman" w:hAnsi="Arial" w:cs="Arial"/>
                <w:sz w:val="16"/>
                <w:szCs w:val="16"/>
              </w:rPr>
              <w:t>311.228,47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B9104" w14:textId="77777777" w:rsidR="009931F1" w:rsidRDefault="009931F1" w:rsidP="00F053B8">
            <w:pPr>
              <w:jc w:val="right"/>
              <w:rPr>
                <w:rFonts w:eastAsia="Times New Roman"/>
              </w:rPr>
            </w:pPr>
            <w:r>
              <w:rPr>
                <w:rFonts w:ascii="Arial" w:eastAsia="Times New Roman" w:hAnsi="Arial" w:cs="Arial"/>
                <w:sz w:val="16"/>
                <w:szCs w:val="16"/>
              </w:rPr>
              <w:t>808.224,58</w:t>
            </w:r>
          </w:p>
        </w:tc>
      </w:tr>
      <w:tr w:rsidR="009931F1" w14:paraId="1C23D706"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5B159F3A" w14:textId="77777777" w:rsidR="009931F1" w:rsidRDefault="009931F1" w:rsidP="00F053B8">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A68BB" w14:textId="77777777" w:rsidR="009931F1" w:rsidRDefault="009931F1" w:rsidP="00F053B8">
            <w:pPr>
              <w:jc w:val="right"/>
              <w:rPr>
                <w:rFonts w:eastAsia="Times New Roman"/>
              </w:rPr>
            </w:pPr>
            <w:r>
              <w:rPr>
                <w:rFonts w:ascii="Arial" w:eastAsia="Times New Roman" w:hAnsi="Arial" w:cs="Arial"/>
                <w:b/>
                <w:bCs/>
                <w:sz w:val="16"/>
                <w:szCs w:val="16"/>
              </w:rPr>
              <w:t>1.086.318,71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0C705" w14:textId="77777777" w:rsidR="009931F1" w:rsidRDefault="009931F1" w:rsidP="00F053B8">
            <w:pPr>
              <w:jc w:val="right"/>
              <w:rPr>
                <w:rFonts w:eastAsia="Times New Roman"/>
              </w:rPr>
            </w:pPr>
            <w:r>
              <w:rPr>
                <w:rFonts w:ascii="Arial" w:eastAsia="Times New Roman" w:hAnsi="Arial" w:cs="Arial"/>
                <w:b/>
                <w:bCs/>
                <w:sz w:val="16"/>
                <w:szCs w:val="16"/>
              </w:rPr>
              <w:t>1.578.434,70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FD2AD" w14:textId="77777777" w:rsidR="009931F1" w:rsidRDefault="009931F1" w:rsidP="00F053B8">
            <w:pPr>
              <w:jc w:val="right"/>
              <w:rPr>
                <w:rFonts w:eastAsia="Times New Roman"/>
              </w:rPr>
            </w:pPr>
            <w:r>
              <w:rPr>
                <w:rFonts w:ascii="Arial" w:eastAsia="Times New Roman" w:hAnsi="Arial" w:cs="Arial"/>
                <w:b/>
                <w:bCs/>
                <w:sz w:val="16"/>
                <w:szCs w:val="16"/>
              </w:rPr>
              <w:t>311.228,47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1F1BE" w14:textId="77777777" w:rsidR="009931F1" w:rsidRDefault="009931F1" w:rsidP="00F053B8">
            <w:pPr>
              <w:jc w:val="right"/>
              <w:rPr>
                <w:rFonts w:eastAsia="Times New Roman"/>
              </w:rPr>
            </w:pPr>
            <w:r>
              <w:rPr>
                <w:rFonts w:ascii="Arial" w:eastAsia="Times New Roman" w:hAnsi="Arial" w:cs="Arial"/>
                <w:b/>
                <w:bCs/>
                <w:sz w:val="16"/>
                <w:szCs w:val="16"/>
              </w:rPr>
              <w:t>808.224,58</w:t>
            </w:r>
          </w:p>
        </w:tc>
      </w:tr>
      <w:tr w:rsidR="009931F1" w14:paraId="1C04B663"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25FCC238" w14:textId="77777777" w:rsidR="009931F1" w:rsidRDefault="009931F1" w:rsidP="00F053B8">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3AB4B" w14:textId="77777777" w:rsidR="009931F1" w:rsidRDefault="009931F1" w:rsidP="00F053B8">
            <w:pPr>
              <w:jc w:val="right"/>
              <w:rPr>
                <w:rFonts w:eastAsia="Times New Roman"/>
              </w:rPr>
            </w:pPr>
            <w:r>
              <w:rPr>
                <w:rFonts w:ascii="Arial" w:eastAsia="Times New Roman" w:hAnsi="Arial" w:cs="Arial"/>
                <w:sz w:val="16"/>
                <w:szCs w:val="16"/>
              </w:rPr>
              <w:t>(121.320,90)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F4AFD" w14:textId="77777777" w:rsidR="009931F1" w:rsidRDefault="009931F1" w:rsidP="00F053B8">
            <w:pPr>
              <w:jc w:val="right"/>
              <w:rPr>
                <w:rFonts w:eastAsia="Times New Roman"/>
              </w:rPr>
            </w:pPr>
            <w:r>
              <w:rPr>
                <w:rFonts w:ascii="Arial" w:eastAsia="Times New Roman" w:hAnsi="Arial" w:cs="Arial"/>
                <w:sz w:val="16"/>
                <w:szCs w:val="16"/>
              </w:rPr>
              <w:t>(261.533,88)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CB7BC" w14:textId="77777777" w:rsidR="009931F1" w:rsidRDefault="009931F1" w:rsidP="00F053B8">
            <w:pPr>
              <w:jc w:val="right"/>
              <w:rPr>
                <w:rFonts w:eastAsia="Times New Roman"/>
              </w:rPr>
            </w:pPr>
            <w:r>
              <w:rPr>
                <w:rFonts w:ascii="Arial" w:eastAsia="Times New Roman" w:hAnsi="Arial" w:cs="Arial"/>
                <w:sz w:val="16"/>
                <w:szCs w:val="16"/>
              </w:rPr>
              <w:t>(146.086,64)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16963" w14:textId="77777777" w:rsidR="009931F1" w:rsidRDefault="009931F1" w:rsidP="00F053B8">
            <w:pPr>
              <w:jc w:val="right"/>
              <w:rPr>
                <w:rFonts w:eastAsia="Times New Roman"/>
              </w:rPr>
            </w:pPr>
            <w:r>
              <w:rPr>
                <w:rFonts w:ascii="Arial" w:eastAsia="Times New Roman" w:hAnsi="Arial" w:cs="Arial"/>
                <w:sz w:val="16"/>
                <w:szCs w:val="16"/>
              </w:rPr>
              <w:t>(291.285,05)</w:t>
            </w:r>
          </w:p>
        </w:tc>
      </w:tr>
      <w:tr w:rsidR="009931F1" w14:paraId="5CA28199" w14:textId="77777777" w:rsidTr="00F053B8">
        <w:tc>
          <w:tcPr>
            <w:tcW w:w="0" w:type="auto"/>
            <w:tcBorders>
              <w:top w:val="outset" w:sz="6" w:space="0" w:color="auto"/>
              <w:left w:val="outset" w:sz="6" w:space="0" w:color="auto"/>
              <w:bottom w:val="outset" w:sz="6" w:space="0" w:color="auto"/>
              <w:right w:val="outset" w:sz="6" w:space="0" w:color="auto"/>
            </w:tcBorders>
            <w:vAlign w:val="center"/>
            <w:hideMark/>
          </w:tcPr>
          <w:p w14:paraId="7BD5A903" w14:textId="77777777" w:rsidR="009931F1" w:rsidRDefault="009931F1" w:rsidP="00F053B8">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C902" w14:textId="77777777" w:rsidR="009931F1" w:rsidRDefault="009931F1" w:rsidP="00F053B8">
            <w:pPr>
              <w:jc w:val="right"/>
              <w:rPr>
                <w:rFonts w:eastAsia="Times New Roman"/>
              </w:rPr>
            </w:pPr>
            <w:r>
              <w:rPr>
                <w:rFonts w:ascii="Arial" w:eastAsia="Times New Roman" w:hAnsi="Arial" w:cs="Arial"/>
                <w:b/>
                <w:bCs/>
                <w:sz w:val="16"/>
                <w:szCs w:val="16"/>
              </w:rPr>
              <w:t>(121.320,90)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9215F" w14:textId="77777777" w:rsidR="009931F1" w:rsidRDefault="009931F1" w:rsidP="00F053B8">
            <w:pPr>
              <w:jc w:val="right"/>
              <w:rPr>
                <w:rFonts w:eastAsia="Times New Roman"/>
              </w:rPr>
            </w:pPr>
            <w:r>
              <w:rPr>
                <w:rFonts w:ascii="Arial" w:eastAsia="Times New Roman" w:hAnsi="Arial" w:cs="Arial"/>
                <w:b/>
                <w:bCs/>
                <w:sz w:val="16"/>
                <w:szCs w:val="16"/>
              </w:rPr>
              <w:t>(261.533,88)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23CF0" w14:textId="77777777" w:rsidR="009931F1" w:rsidRDefault="009931F1" w:rsidP="00F053B8">
            <w:pPr>
              <w:jc w:val="right"/>
              <w:rPr>
                <w:rFonts w:eastAsia="Times New Roman"/>
              </w:rPr>
            </w:pPr>
            <w:r>
              <w:rPr>
                <w:rFonts w:ascii="Arial" w:eastAsia="Times New Roman" w:hAnsi="Arial" w:cs="Arial"/>
                <w:b/>
                <w:bCs/>
                <w:sz w:val="16"/>
                <w:szCs w:val="16"/>
              </w:rPr>
              <w:t>(146.086,64)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88DBD" w14:textId="77777777" w:rsidR="009931F1" w:rsidRDefault="009931F1" w:rsidP="00F053B8">
            <w:pPr>
              <w:jc w:val="right"/>
              <w:rPr>
                <w:rFonts w:eastAsia="Times New Roman"/>
              </w:rPr>
            </w:pPr>
            <w:r>
              <w:rPr>
                <w:rFonts w:ascii="Arial" w:eastAsia="Times New Roman" w:hAnsi="Arial" w:cs="Arial"/>
                <w:b/>
                <w:bCs/>
                <w:sz w:val="16"/>
                <w:szCs w:val="16"/>
              </w:rPr>
              <w:t>(291.285,05)</w:t>
            </w:r>
          </w:p>
        </w:tc>
      </w:tr>
    </w:tbl>
    <w:p w14:paraId="76343C5E" w14:textId="01EEB324" w:rsidR="00692465" w:rsidRDefault="00692465">
      <w:pPr>
        <w:rPr>
          <w:b/>
          <w:bCs/>
        </w:rPr>
      </w:pPr>
    </w:p>
    <w:p w14:paraId="4CFCDC5B" w14:textId="70E6D37D"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 Gerenciamento de Risco</w:t>
      </w:r>
    </w:p>
    <w:p w14:paraId="1B9E72CA" w14:textId="77777777" w:rsidR="00692465" w:rsidRDefault="00915F57">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 identificar, mensurar, avaliar, monitorar, reportar, controlar e mitigar os riscos inerentes às suas atividades.</w:t>
      </w:r>
    </w:p>
    <w:p w14:paraId="28A68028" w14:textId="77777777" w:rsidR="00692465" w:rsidRDefault="00915F57">
      <w:pPr>
        <w:pStyle w:val="NormalWeb"/>
        <w:jc w:val="both"/>
      </w:pPr>
      <w:r>
        <w:rPr>
          <w:rFonts w:ascii="Arial" w:hAnsi="Arial" w:cs="Arial"/>
          <w:sz w:val="20"/>
          <w:szCs w:val="20"/>
        </w:rPr>
        <w:t>A Política Institucional de Gestão Integrada de Riscos e Política Institucional de Gerenciamento de Capital, bem como as diretrizes de gerenciamento de riscos e de capital são aprovados pelo Conselho de Administração do CCS.</w:t>
      </w:r>
    </w:p>
    <w:p w14:paraId="168F5108" w14:textId="77777777" w:rsidR="00692465" w:rsidRDefault="00915F57">
      <w:pPr>
        <w:pStyle w:val="NormalWeb"/>
        <w:jc w:val="both"/>
      </w:pPr>
      <w:r>
        <w:rPr>
          <w:rFonts w:ascii="Arial" w:hAnsi="Arial" w:cs="Arial"/>
          <w:sz w:val="20"/>
          <w:szCs w:val="20"/>
        </w:rPr>
        <w:t>O gerenciamento integrado de riscos abrange, no mínimo, os riscos de crédito, mercado, variação das taxas de juros, liquidez, operacional, socioambiental e gestão de continuidade de negócios e assegura, de forma contínua e integrada, que os riscos sejam administrados de acordo com os níveis definidos na Declaração de Apetite por Riscos (RAS).</w:t>
      </w:r>
    </w:p>
    <w:p w14:paraId="132452DC" w14:textId="77777777" w:rsidR="00692465" w:rsidRDefault="00915F57">
      <w:pPr>
        <w:pStyle w:val="NormalWeb"/>
        <w:jc w:val="both"/>
      </w:pPr>
      <w:r>
        <w:rPr>
          <w:rFonts w:ascii="Arial" w:hAnsi="Arial" w:cs="Arial"/>
          <w:sz w:val="20"/>
          <w:szCs w:val="20"/>
        </w:rPr>
        <w:lastRenderedPageBreak/>
        <w:t>O processo de gerenciamento de riscos é segregado e a estrutura organizacional envolvida garante especialização, representação e racionalidade, existindo adequada disseminação de informações e da cultura de gerenciamento de riscos no Sicoob.</w:t>
      </w:r>
    </w:p>
    <w:p w14:paraId="738B892D" w14:textId="77777777" w:rsidR="00692465" w:rsidRDefault="00915F57">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B1A7996" w14:textId="77777777" w:rsidR="00692465" w:rsidRDefault="00915F57">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51B73B3E" w14:textId="3A84D91D"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.1 Risco operacional</w:t>
      </w:r>
    </w:p>
    <w:p w14:paraId="7D68ABDC" w14:textId="77777777" w:rsidR="00692465" w:rsidRDefault="00915F57">
      <w:pPr>
        <w:pStyle w:val="NormalWeb"/>
        <w:jc w:val="both"/>
      </w:pPr>
      <w:r>
        <w:rPr>
          <w:rFonts w:ascii="Arial" w:hAnsi="Arial" w:cs="Arial"/>
          <w:sz w:val="20"/>
          <w:szCs w:val="20"/>
        </w:rPr>
        <w:t>As diretrizes para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33961E2B" w14:textId="77777777" w:rsidR="00692465" w:rsidRDefault="00915F57">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21102C38" w14:textId="77777777" w:rsidR="00692465" w:rsidRDefault="00915F57">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047D1699" w14:textId="77777777" w:rsidR="00692465" w:rsidRDefault="00915F57">
      <w:pPr>
        <w:pStyle w:val="NormalWeb"/>
        <w:jc w:val="both"/>
      </w:pPr>
      <w:r>
        <w:rPr>
          <w:rFonts w:ascii="Arial" w:hAnsi="Arial" w:cs="Arial"/>
          <w:sz w:val="20"/>
          <w:szCs w:val="20"/>
        </w:rPr>
        <w:t>Os resultados são apresentados à Diretoria e ao Conselho de Administração do CCS.</w:t>
      </w:r>
    </w:p>
    <w:p w14:paraId="4DD88C2D" w14:textId="77777777" w:rsidR="00692465" w:rsidRDefault="00915F57">
      <w:pPr>
        <w:pStyle w:val="NormalWeb"/>
        <w:jc w:val="both"/>
      </w:pPr>
      <w:r>
        <w:rPr>
          <w:rFonts w:ascii="Arial" w:hAnsi="Arial" w:cs="Arial"/>
          <w:sz w:val="20"/>
          <w:szCs w:val="20"/>
        </w:rPr>
        <w:t>A metodologia de alocação de capital utilizada para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078674B7" w14:textId="28011108"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 xml:space="preserve">.2 Risco de Crédito </w:t>
      </w:r>
    </w:p>
    <w:p w14:paraId="4C384634" w14:textId="77777777" w:rsidR="00692465" w:rsidRDefault="00915F57">
      <w:pPr>
        <w:pStyle w:val="NormalWeb"/>
        <w:jc w:val="both"/>
      </w:pPr>
      <w:r>
        <w:rPr>
          <w:rFonts w:ascii="Arial" w:hAnsi="Arial" w:cs="Arial"/>
          <w:sz w:val="20"/>
          <w:szCs w:val="20"/>
        </w:rPr>
        <w:t>As diretrizes para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25EA1BCC" w14:textId="77777777" w:rsidR="00692465" w:rsidRDefault="00915F57">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monitoramento dos ativos que envolvem o risco de crédito.</w:t>
      </w:r>
    </w:p>
    <w:p w14:paraId="213931F6" w14:textId="77777777" w:rsidR="00692465" w:rsidRDefault="00915F57">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2.682/1999.</w:t>
      </w:r>
    </w:p>
    <w:p w14:paraId="2A3E5D78" w14:textId="77777777" w:rsidR="00692465" w:rsidRDefault="00915F57">
      <w:pPr>
        <w:pStyle w:val="NormalWeb"/>
        <w:jc w:val="both"/>
      </w:pPr>
      <w:r>
        <w:rPr>
          <w:rFonts w:ascii="Arial" w:hAnsi="Arial" w:cs="Arial"/>
          <w:sz w:val="20"/>
          <w:szCs w:val="20"/>
        </w:rPr>
        <w:t>A estrutura de gerenciamento de risco de crédito prevê:</w:t>
      </w:r>
    </w:p>
    <w:p w14:paraId="359499CA" w14:textId="77777777" w:rsidR="00692465" w:rsidRDefault="00915F57">
      <w:pPr>
        <w:pStyle w:val="NormalWeb"/>
        <w:jc w:val="both"/>
      </w:pPr>
      <w:r>
        <w:rPr>
          <w:rFonts w:ascii="Arial" w:hAnsi="Arial" w:cs="Arial"/>
          <w:sz w:val="20"/>
          <w:szCs w:val="20"/>
        </w:rPr>
        <w:t>a) fixação de políticas e estratégias incluindo limites de riscos;</w:t>
      </w:r>
    </w:p>
    <w:p w14:paraId="20DCA204" w14:textId="77777777" w:rsidR="00692465" w:rsidRDefault="00915F57">
      <w:pPr>
        <w:pStyle w:val="NormalWeb"/>
        <w:jc w:val="both"/>
      </w:pPr>
      <w:r>
        <w:rPr>
          <w:rFonts w:ascii="Arial" w:hAnsi="Arial" w:cs="Arial"/>
          <w:sz w:val="20"/>
          <w:szCs w:val="20"/>
        </w:rPr>
        <w:lastRenderedPageBreak/>
        <w:t>b) validação dos sistemas, modelos e procedimentos internos;</w:t>
      </w:r>
    </w:p>
    <w:p w14:paraId="4B403FCE" w14:textId="77777777" w:rsidR="00692465" w:rsidRDefault="00915F57">
      <w:pPr>
        <w:pStyle w:val="NormalWeb"/>
        <w:jc w:val="both"/>
      </w:pPr>
      <w:r>
        <w:rPr>
          <w:rFonts w:ascii="Arial" w:hAnsi="Arial" w:cs="Arial"/>
          <w:sz w:val="20"/>
          <w:szCs w:val="20"/>
        </w:rPr>
        <w:t>c) estimação (critérios consistentes e prudentes) de perdas associadas ao risco de crédito, bem como comparação dos valores estimados com as perdas efetivamente observadas;</w:t>
      </w:r>
    </w:p>
    <w:p w14:paraId="7ADC9F31" w14:textId="77777777" w:rsidR="00692465" w:rsidRDefault="00915F57">
      <w:pPr>
        <w:pStyle w:val="NormalWeb"/>
        <w:jc w:val="both"/>
      </w:pPr>
      <w:r>
        <w:rPr>
          <w:rFonts w:ascii="Arial" w:hAnsi="Arial" w:cs="Arial"/>
          <w:sz w:val="20"/>
          <w:szCs w:val="20"/>
        </w:rPr>
        <w:t>d) acompanhamento específico das operações com partes relacionadas;</w:t>
      </w:r>
    </w:p>
    <w:p w14:paraId="7CD42770" w14:textId="77777777" w:rsidR="00692465" w:rsidRDefault="00915F57">
      <w:pPr>
        <w:pStyle w:val="NormalWeb"/>
        <w:jc w:val="both"/>
      </w:pPr>
      <w:r>
        <w:rPr>
          <w:rFonts w:ascii="Arial" w:hAnsi="Arial" w:cs="Arial"/>
          <w:sz w:val="20"/>
          <w:szCs w:val="20"/>
        </w:rPr>
        <w:t>e) procedimentos para o monitoramento das carteiras de crédito;</w:t>
      </w:r>
    </w:p>
    <w:p w14:paraId="71F9F1A4" w14:textId="77777777" w:rsidR="00692465" w:rsidRDefault="00915F57">
      <w:pPr>
        <w:pStyle w:val="NormalWeb"/>
        <w:jc w:val="both"/>
      </w:pPr>
      <w:r>
        <w:rPr>
          <w:rFonts w:ascii="Arial" w:hAnsi="Arial" w:cs="Arial"/>
          <w:sz w:val="20"/>
          <w:szCs w:val="20"/>
        </w:rPr>
        <w:t>f) identificação e tratamento de ativos problemáticos;</w:t>
      </w:r>
    </w:p>
    <w:p w14:paraId="1CB80775" w14:textId="77777777" w:rsidR="00692465" w:rsidRDefault="00915F57">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5B02D61D" w14:textId="77777777" w:rsidR="00692465" w:rsidRDefault="00915F57">
      <w:pPr>
        <w:pStyle w:val="NormalWeb"/>
        <w:jc w:val="both"/>
      </w:pPr>
      <w:r>
        <w:rPr>
          <w:rFonts w:ascii="Arial" w:hAnsi="Arial" w:cs="Arial"/>
          <w:sz w:val="20"/>
          <w:szCs w:val="20"/>
        </w:rPr>
        <w:t>h) monitoramento e reporte dos limites de apetite por riscos;</w:t>
      </w:r>
    </w:p>
    <w:p w14:paraId="16DD02BC" w14:textId="77777777" w:rsidR="00692465" w:rsidRDefault="00915F57">
      <w:pPr>
        <w:pStyle w:val="NormalWeb"/>
        <w:jc w:val="both"/>
      </w:pPr>
      <w:r>
        <w:rPr>
          <w:rFonts w:ascii="Arial" w:hAnsi="Arial" w:cs="Arial"/>
          <w:sz w:val="20"/>
          <w:szCs w:val="20"/>
        </w:rPr>
        <w:t>i) informações gerenciais periódicas para os órgãos de governança;</w:t>
      </w:r>
    </w:p>
    <w:p w14:paraId="37BEA4DD" w14:textId="77777777" w:rsidR="00692465" w:rsidRDefault="00915F57">
      <w:pPr>
        <w:pStyle w:val="NormalWeb"/>
        <w:jc w:val="both"/>
      </w:pPr>
      <w:r>
        <w:rPr>
          <w:rFonts w:ascii="Arial" w:hAnsi="Arial" w:cs="Arial"/>
          <w:sz w:val="20"/>
          <w:szCs w:val="20"/>
        </w:rPr>
        <w:t>j) área responsável pelo cálculo do nível de provisão para perdas esperadas associadas ao risco de crédito;</w:t>
      </w:r>
    </w:p>
    <w:p w14:paraId="27C77F77" w14:textId="77777777" w:rsidR="00692465" w:rsidRDefault="00915F57">
      <w:pPr>
        <w:pStyle w:val="NormalWeb"/>
        <w:jc w:val="both"/>
      </w:pPr>
      <w:r>
        <w:rPr>
          <w:rFonts w:ascii="Arial" w:hAnsi="Arial" w:cs="Arial"/>
          <w:sz w:val="20"/>
          <w:szCs w:val="20"/>
        </w:rPr>
        <w:t>k) modelos para avaliação do risco de crédito de contraparte, de acordo com a operação e com o público envolvido, que levam em conta características específicas dos entes, bem como questões setoriais e macroeconômicas;</w:t>
      </w:r>
    </w:p>
    <w:p w14:paraId="2B71AF28" w14:textId="77777777" w:rsidR="00692465" w:rsidRDefault="00915F57">
      <w:pPr>
        <w:pStyle w:val="NormalWeb"/>
        <w:jc w:val="both"/>
      </w:pPr>
      <w:r>
        <w:rPr>
          <w:rFonts w:ascii="Arial" w:hAnsi="Arial" w:cs="Arial"/>
          <w:sz w:val="20"/>
          <w:szCs w:val="20"/>
        </w:rPr>
        <w:t>l) aplicação de testes de estresse identificando e avaliando potenciais vulnerabilidades da Instituição;</w:t>
      </w:r>
    </w:p>
    <w:p w14:paraId="43594A7A" w14:textId="77777777" w:rsidR="00692465" w:rsidRDefault="00915F57">
      <w:pPr>
        <w:pStyle w:val="NormalWeb"/>
        <w:jc w:val="both"/>
      </w:pPr>
      <w:r>
        <w:rPr>
          <w:rFonts w:ascii="Arial" w:hAnsi="Arial" w:cs="Arial"/>
          <w:sz w:val="20"/>
          <w:szCs w:val="20"/>
        </w:rPr>
        <w:t>m) limites de crédito para cada contraparte e limites globais por carteira ou por linha de crédito;</w:t>
      </w:r>
    </w:p>
    <w:p w14:paraId="538B05F5" w14:textId="77777777" w:rsidR="00692465" w:rsidRDefault="00915F57">
      <w:pPr>
        <w:pStyle w:val="NormalWeb"/>
        <w:jc w:val="both"/>
      </w:pPr>
      <w:r>
        <w:rPr>
          <w:rFonts w:ascii="Arial" w:hAnsi="Arial" w:cs="Arial"/>
          <w:sz w:val="20"/>
          <w:szCs w:val="20"/>
        </w:rPr>
        <w:t>n) avaliação específica de risco em novos produtos e serviços.</w:t>
      </w:r>
    </w:p>
    <w:p w14:paraId="17706777" w14:textId="77777777" w:rsidR="00692465" w:rsidRDefault="00915F57">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4E3E0371" w14:textId="2A355847"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.3 Risco de Mercado e Variação das Taxas de Juros</w:t>
      </w:r>
    </w:p>
    <w:p w14:paraId="3C16DD45" w14:textId="77777777" w:rsidR="00692465" w:rsidRDefault="00915F57">
      <w:pPr>
        <w:pStyle w:val="NormalWeb"/>
        <w:jc w:val="both"/>
      </w:pPr>
      <w:r>
        <w:rPr>
          <w:rFonts w:ascii="Arial" w:hAnsi="Arial" w:cs="Arial"/>
          <w:sz w:val="20"/>
          <w:szCs w:val="20"/>
        </w:rPr>
        <w:t>O risco de mercado é a possibilidade de ocorrência de perdas resultantes da flutuação de valores de mercado de instrumentos detidos pela instituição, e inclui os riscos da variação das taxas de juros, dos preços das ações, da variação cambial e dos preços de mercadorias (commodities).</w:t>
      </w:r>
    </w:p>
    <w:p w14:paraId="54336407" w14:textId="77777777" w:rsidR="00692465" w:rsidRDefault="00915F57">
      <w:pPr>
        <w:pStyle w:val="NormalWeb"/>
        <w:jc w:val="both"/>
      </w:pPr>
      <w:r>
        <w:rPr>
          <w:rFonts w:ascii="Arial" w:hAnsi="Arial" w:cs="Arial"/>
          <w:sz w:val="20"/>
          <w:szCs w:val="20"/>
        </w:rPr>
        <w:t>O Sicoob dispõe de área especializada para gerenciamento do risco de mercado e de variação das taxas de juros (IRRBB), com objetivo de assegurar que o risco das entidades do Sicoob seja administrado de acordo com os níveis definidos na Declaração de Apetite por Riscos (RAS) e com as diretrizes previstas nas políticas e manuais institucionais.</w:t>
      </w:r>
    </w:p>
    <w:p w14:paraId="529130B7" w14:textId="77777777" w:rsidR="00692465" w:rsidRDefault="00915F57">
      <w:pPr>
        <w:pStyle w:val="NormalWeb"/>
        <w:jc w:val="both"/>
      </w:pPr>
      <w:r>
        <w:rPr>
          <w:rFonts w:ascii="Arial" w:hAnsi="Arial" w:cs="Arial"/>
          <w:sz w:val="20"/>
          <w:szCs w:val="20"/>
        </w:rPr>
        <w:t>As diretrizes para gerenciamento dos riscos de mercado e de variação das taxas de juros encontram-se registradas na Política Institucional de Gerenciamento do Risco de Mercado, aprovada pela Diretoria e pelo Conselho de Administração do CCS, que prevê procedimentos, métricas e ações padronizadas para todas as entidades do Sicoob.</w:t>
      </w:r>
    </w:p>
    <w:p w14:paraId="2706C3F5" w14:textId="77777777" w:rsidR="00692465" w:rsidRDefault="00915F57">
      <w:pPr>
        <w:pStyle w:val="NormalWeb"/>
        <w:jc w:val="both"/>
      </w:pPr>
      <w:r>
        <w:rPr>
          <w:rFonts w:ascii="Arial" w:hAnsi="Arial" w:cs="Arial"/>
          <w:sz w:val="20"/>
          <w:szCs w:val="20"/>
        </w:rPr>
        <w:t>A estrutura de gerenciamento dos riscos de mercado e de variação das taxas de juros do Sicoob é compatível com a natureza das operações, com a complexidade dos produtos e serviços oferecidos e é proporcional à dimensão da exposição aos riscos das entidades do Sicoob.</w:t>
      </w:r>
    </w:p>
    <w:p w14:paraId="499861EC" w14:textId="77777777" w:rsidR="00692465" w:rsidRDefault="00915F57">
      <w:pPr>
        <w:pStyle w:val="NormalWeb"/>
        <w:jc w:val="both"/>
      </w:pPr>
      <w:r>
        <w:rPr>
          <w:rFonts w:ascii="Arial" w:hAnsi="Arial" w:cs="Arial"/>
          <w:sz w:val="20"/>
          <w:szCs w:val="20"/>
        </w:rPr>
        <w:lastRenderedPageBreak/>
        <w:t>Os instrumentos de gerenciamento do risco de mercado e do IRRBB utilizados são:</w:t>
      </w:r>
    </w:p>
    <w:p w14:paraId="75F1855B" w14:textId="77777777" w:rsidR="00692465" w:rsidRDefault="00915F57">
      <w:pPr>
        <w:pStyle w:val="NormalWeb"/>
        <w:jc w:val="both"/>
      </w:pPr>
      <w:r>
        <w:rPr>
          <w:rFonts w:ascii="Arial" w:hAnsi="Arial" w:cs="Arial"/>
          <w:sz w:val="20"/>
          <w:szCs w:val="20"/>
        </w:rPr>
        <w:t>a) acompanhamento, por meio da apreciação de relatórios periódicos remetidos aos órgãos de governança, comitês e a alta administração, que evidenciem, no mínimo:</w:t>
      </w:r>
    </w:p>
    <w:p w14:paraId="4D95E01B" w14:textId="77777777" w:rsidR="00692465" w:rsidRDefault="00915F57">
      <w:pPr>
        <w:pStyle w:val="NormalWeb"/>
        <w:jc w:val="both"/>
      </w:pPr>
      <w:r>
        <w:rPr>
          <w:rFonts w:ascii="Arial" w:hAnsi="Arial" w:cs="Arial"/>
          <w:sz w:val="20"/>
          <w:szCs w:val="20"/>
        </w:rPr>
        <w:t>a.1) abordagem do valor em risco (</w:t>
      </w:r>
      <w:proofErr w:type="spellStart"/>
      <w:r>
        <w:rPr>
          <w:rFonts w:ascii="Arial" w:hAnsi="Arial" w:cs="Arial"/>
          <w:sz w:val="20"/>
          <w:szCs w:val="20"/>
        </w:rPr>
        <w:t>VaR</w:t>
      </w:r>
      <w:proofErr w:type="spellEnd"/>
      <w:r>
        <w:rPr>
          <w:rFonts w:ascii="Arial" w:hAnsi="Arial" w:cs="Arial"/>
          <w:sz w:val="20"/>
          <w:szCs w:val="20"/>
        </w:rPr>
        <w:t>): avaliação da perda máxima estimada da carteira para um determinado horizonte de tempo, em condições normais de mercado, dado intervalo de confiança.</w:t>
      </w:r>
    </w:p>
    <w:p w14:paraId="09C342F4" w14:textId="77777777" w:rsidR="00692465" w:rsidRDefault="00915F57">
      <w:pPr>
        <w:pStyle w:val="NormalWeb"/>
        <w:jc w:val="both"/>
      </w:pPr>
      <w:r>
        <w:rPr>
          <w:rFonts w:ascii="Arial" w:hAnsi="Arial" w:cs="Arial"/>
          <w:sz w:val="20"/>
          <w:szCs w:val="20"/>
        </w:rPr>
        <w:t>a.2) abordagens de valor econômico (EVE): avaliações do impacto de alterações nas taxas de juros sobre o valor presente dos fluxos de caixa dos instrumentos classificados na carteira bancária da instituição;</w:t>
      </w:r>
    </w:p>
    <w:p w14:paraId="22EC47A2" w14:textId="77777777" w:rsidR="00692465" w:rsidRDefault="00915F57">
      <w:pPr>
        <w:pStyle w:val="NormalWeb"/>
        <w:jc w:val="both"/>
      </w:pPr>
      <w:r>
        <w:rPr>
          <w:rFonts w:ascii="Arial" w:hAnsi="Arial" w:cs="Arial"/>
          <w:sz w:val="20"/>
          <w:szCs w:val="20"/>
        </w:rPr>
        <w:t>a.3) abordagens de resultado de intermediação financeira (NII): avaliações do impacto de alterações nas taxas de juros sobre o resultado de intermediação financeira da carteira bancária da instituição;</w:t>
      </w:r>
    </w:p>
    <w:p w14:paraId="5D84E625" w14:textId="77777777" w:rsidR="00692465" w:rsidRDefault="00915F57">
      <w:pPr>
        <w:pStyle w:val="NormalWeb"/>
        <w:jc w:val="both"/>
      </w:pPr>
      <w:r>
        <w:rPr>
          <w:rFonts w:ascii="Arial" w:hAnsi="Arial" w:cs="Arial"/>
          <w:sz w:val="20"/>
          <w:szCs w:val="20"/>
        </w:rPr>
        <w:t>a.4) limites máximos do risco de mercado e do IRRBB;</w:t>
      </w:r>
    </w:p>
    <w:p w14:paraId="4E7E008B" w14:textId="77777777" w:rsidR="00692465" w:rsidRDefault="00915F57">
      <w:pPr>
        <w:pStyle w:val="NormalWeb"/>
        <w:jc w:val="both"/>
      </w:pPr>
      <w:r>
        <w:rPr>
          <w:rFonts w:ascii="Arial" w:hAnsi="Arial" w:cs="Arial"/>
          <w:sz w:val="20"/>
          <w:szCs w:val="20"/>
        </w:rPr>
        <w:t>a.5) aplicação de cenários de estresse;</w:t>
      </w:r>
    </w:p>
    <w:p w14:paraId="52E7ABF0" w14:textId="77777777" w:rsidR="00692465" w:rsidRDefault="00915F57">
      <w:pPr>
        <w:pStyle w:val="NormalWeb"/>
        <w:jc w:val="both"/>
      </w:pPr>
      <w:r>
        <w:rPr>
          <w:rFonts w:ascii="Arial" w:hAnsi="Arial" w:cs="Arial"/>
          <w:sz w:val="20"/>
          <w:szCs w:val="20"/>
        </w:rPr>
        <w:t>a.6) definição de planos de contingência.</w:t>
      </w:r>
    </w:p>
    <w:p w14:paraId="1CBBEF0E" w14:textId="77777777" w:rsidR="00692465" w:rsidRDefault="00915F57">
      <w:pPr>
        <w:pStyle w:val="NormalWeb"/>
        <w:jc w:val="both"/>
      </w:pPr>
      <w:r>
        <w:rPr>
          <w:rFonts w:ascii="Arial" w:hAnsi="Arial" w:cs="Arial"/>
          <w:sz w:val="20"/>
          <w:szCs w:val="20"/>
        </w:rPr>
        <w:t>b) elaboração de relatórios que permitam a identificação e correção tempestiva das deficiências de controle e de gerenciamento do risco de mercado.</w:t>
      </w:r>
    </w:p>
    <w:p w14:paraId="70CEAFE5" w14:textId="77777777" w:rsidR="00692465" w:rsidRDefault="00915F57">
      <w:pPr>
        <w:pStyle w:val="NormalWeb"/>
        <w:jc w:val="both"/>
      </w:pPr>
      <w:r>
        <w:rPr>
          <w:rFonts w:ascii="Arial" w:hAnsi="Arial" w:cs="Arial"/>
          <w:sz w:val="20"/>
          <w:szCs w:val="20"/>
        </w:rPr>
        <w:t xml:space="preserve">Para as parcelas de risco de mercado da carteira de negociação RWAjur1, RWAjur2, RWAjur3, RWAjur4, </w:t>
      </w:r>
      <w:proofErr w:type="spellStart"/>
      <w:r>
        <w:rPr>
          <w:rFonts w:ascii="Arial" w:hAnsi="Arial" w:cs="Arial"/>
          <w:sz w:val="20"/>
          <w:szCs w:val="20"/>
        </w:rPr>
        <w:t>RWAcam</w:t>
      </w:r>
      <w:proofErr w:type="spellEnd"/>
      <w:r>
        <w:rPr>
          <w:rFonts w:ascii="Arial" w:hAnsi="Arial" w:cs="Arial"/>
          <w:sz w:val="20"/>
          <w:szCs w:val="20"/>
        </w:rPr>
        <w:t xml:space="preserve">, </w:t>
      </w:r>
      <w:proofErr w:type="spellStart"/>
      <w:r>
        <w:rPr>
          <w:rFonts w:ascii="Arial" w:hAnsi="Arial" w:cs="Arial"/>
          <w:sz w:val="20"/>
          <w:szCs w:val="20"/>
        </w:rPr>
        <w:t>RWAcom</w:t>
      </w:r>
      <w:proofErr w:type="spellEnd"/>
      <w:r>
        <w:rPr>
          <w:rFonts w:ascii="Arial" w:hAnsi="Arial" w:cs="Arial"/>
          <w:sz w:val="20"/>
          <w:szCs w:val="20"/>
        </w:rPr>
        <w:t xml:space="preserve"> e </w:t>
      </w:r>
      <w:proofErr w:type="spellStart"/>
      <w:r>
        <w:rPr>
          <w:rFonts w:ascii="Arial" w:hAnsi="Arial" w:cs="Arial"/>
          <w:sz w:val="20"/>
          <w:szCs w:val="20"/>
        </w:rPr>
        <w:t>RWAacs</w:t>
      </w:r>
      <w:proofErr w:type="spellEnd"/>
      <w:r>
        <w:rPr>
          <w:rFonts w:ascii="Arial" w:hAnsi="Arial" w:cs="Arial"/>
          <w:sz w:val="20"/>
          <w:szCs w:val="20"/>
        </w:rPr>
        <w:t xml:space="preserve"> são utilizadas metodologias padronizadas, de acordo com os normativos do Banco Central do Brasil.</w:t>
      </w:r>
    </w:p>
    <w:p w14:paraId="443ECCCB" w14:textId="77777777" w:rsidR="00692465" w:rsidRDefault="00915F57">
      <w:pPr>
        <w:pStyle w:val="NormalWeb"/>
        <w:jc w:val="both"/>
      </w:pPr>
      <w:r>
        <w:rPr>
          <w:rFonts w:ascii="Arial" w:hAnsi="Arial" w:cs="Arial"/>
          <w:sz w:val="20"/>
          <w:szCs w:val="20"/>
        </w:rPr>
        <w:t>São realizados testes de estresse, com o objetivo de inferir a possibilidade de perdas resultantes de oscilações bruscas nos preços dos ativos, possibilitando a adoção de medidas preventivas.</w:t>
      </w:r>
    </w:p>
    <w:p w14:paraId="3843511A" w14:textId="77777777" w:rsidR="00692465" w:rsidRDefault="00915F57">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entidades do Sicoob.</w:t>
      </w:r>
    </w:p>
    <w:p w14:paraId="098B259F" w14:textId="38BD2FFC"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.4 Risco de Liquidez</w:t>
      </w:r>
    </w:p>
    <w:p w14:paraId="3A2EE9B4" w14:textId="77777777" w:rsidR="00692465" w:rsidRDefault="00915F57">
      <w:pPr>
        <w:pStyle w:val="NormalWeb"/>
        <w:jc w:val="both"/>
      </w:pPr>
      <w:r>
        <w:rPr>
          <w:rFonts w:ascii="Arial" w:hAnsi="Arial" w:cs="Arial"/>
          <w:sz w:val="20"/>
          <w:szCs w:val="20"/>
        </w:rPr>
        <w:t xml:space="preserve">O risco de liquidez é a possibilidade </w:t>
      </w:r>
      <w:proofErr w:type="gramStart"/>
      <w:r>
        <w:rPr>
          <w:rFonts w:ascii="Arial" w:hAnsi="Arial" w:cs="Arial"/>
          <w:sz w:val="20"/>
          <w:szCs w:val="20"/>
        </w:rPr>
        <w:t>da</w:t>
      </w:r>
      <w:proofErr w:type="gramEnd"/>
      <w:r>
        <w:rPr>
          <w:rFonts w:ascii="Arial" w:hAnsi="Arial" w:cs="Arial"/>
          <w:sz w:val="20"/>
          <w:szCs w:val="20"/>
        </w:rPr>
        <w:t xml:space="preserve">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34C866EC" w14:textId="77777777" w:rsidR="00692465" w:rsidRDefault="00915F57">
      <w:pPr>
        <w:pStyle w:val="NormalWeb"/>
        <w:jc w:val="both"/>
      </w:pPr>
      <w:r>
        <w:rPr>
          <w:rFonts w:ascii="Arial" w:hAnsi="Arial" w:cs="Arial"/>
          <w:sz w:val="20"/>
          <w:szCs w:val="20"/>
        </w:rPr>
        <w:t>O Sicoob dispõe de área especializada para gerenciamento do risco liquidez, com objetivo de assegurar que o risco das entidades seja administrado de acordo com os níveis definidos na Declaração de Apetite por Riscos (RAS) e com as diretrizes previstas nas políticas e manuais institucionais.</w:t>
      </w:r>
    </w:p>
    <w:p w14:paraId="07213EFC" w14:textId="77777777" w:rsidR="00692465" w:rsidRDefault="00915F57">
      <w:pPr>
        <w:pStyle w:val="NormalWeb"/>
        <w:jc w:val="both"/>
      </w:pPr>
      <w:r>
        <w:rPr>
          <w:rFonts w:ascii="Arial" w:hAnsi="Arial" w:cs="Arial"/>
          <w:sz w:val="20"/>
          <w:szCs w:val="20"/>
        </w:rPr>
        <w:t>As diretrizes para gerenciamento do risco de liquidez encontram-se registradas na Política Institucional de Gerenciamento da Centralização Financeira e Política Institucional de Gerenciamento do Risco de Liquidez, aprovadas pela Diretoria e pelo Conselho de Administração do CCS, que prevê procedimentos, métricas e ações padronizadas para todas as entidades do Sicoob.</w:t>
      </w:r>
    </w:p>
    <w:p w14:paraId="2179F575" w14:textId="77777777" w:rsidR="00692465" w:rsidRDefault="00915F57">
      <w:pPr>
        <w:pStyle w:val="NormalWeb"/>
        <w:jc w:val="both"/>
      </w:pPr>
      <w:r>
        <w:rPr>
          <w:rFonts w:ascii="Arial" w:hAnsi="Arial" w:cs="Arial"/>
          <w:sz w:val="20"/>
          <w:szCs w:val="20"/>
        </w:rPr>
        <w:lastRenderedPageBreak/>
        <w:t>A estrutura de gerenciamento do risco de liquidez é compatível com a natureza das operações, com a complexidade dos produtos e serviços oferecidos e é proporcional à dimensão da exposição aos riscos das entidades do Sicoob.</w:t>
      </w:r>
    </w:p>
    <w:p w14:paraId="5ECA4DE9" w14:textId="77777777" w:rsidR="00692465" w:rsidRDefault="00915F57">
      <w:pPr>
        <w:pStyle w:val="NormalWeb"/>
        <w:jc w:val="both"/>
      </w:pPr>
      <w:r>
        <w:rPr>
          <w:rFonts w:ascii="Arial" w:hAnsi="Arial" w:cs="Arial"/>
          <w:sz w:val="20"/>
          <w:szCs w:val="20"/>
        </w:rPr>
        <w:t>O gerenciamento do risco de liquidez das entidades do Sicoob atende aos aspectos e padrões previstos nos normativos emitidos pelos órgãos reguladores, aprimorados e alinhados permanentemente as boas práticas de gestão.</w:t>
      </w:r>
    </w:p>
    <w:p w14:paraId="121BDDA2" w14:textId="77777777" w:rsidR="00692465" w:rsidRDefault="00915F57">
      <w:pPr>
        <w:pStyle w:val="NormalWeb"/>
        <w:jc w:val="both"/>
      </w:pPr>
      <w:r>
        <w:rPr>
          <w:rFonts w:ascii="Arial" w:hAnsi="Arial" w:cs="Arial"/>
          <w:sz w:val="20"/>
          <w:szCs w:val="20"/>
        </w:rPr>
        <w:t>Os instrumentos de gerenciamento do risco de liquidez utilizados são:</w:t>
      </w:r>
    </w:p>
    <w:p w14:paraId="5212383D" w14:textId="77777777" w:rsidR="00692465" w:rsidRDefault="00915F57">
      <w:pPr>
        <w:pStyle w:val="NormalWeb"/>
        <w:jc w:val="both"/>
      </w:pPr>
      <w:r>
        <w:rPr>
          <w:rFonts w:ascii="Arial" w:hAnsi="Arial" w:cs="Arial"/>
          <w:sz w:val="20"/>
          <w:szCs w:val="20"/>
        </w:rPr>
        <w:t>a) acompanhamento, por meio da apreciação de relatórios periódicos remetidos aos órgãos de governança, comitês e alta administração que evidenciem, no mínimo:</w:t>
      </w:r>
    </w:p>
    <w:p w14:paraId="20045254" w14:textId="77777777" w:rsidR="00692465" w:rsidRDefault="00915F57" w:rsidP="004114E8">
      <w:pPr>
        <w:pStyle w:val="NormalWeb"/>
        <w:numPr>
          <w:ilvl w:val="0"/>
          <w:numId w:val="1"/>
        </w:numPr>
        <w:ind w:firstLine="567"/>
      </w:pPr>
      <w:r>
        <w:rPr>
          <w:rFonts w:ascii="Arial" w:hAnsi="Arial" w:cs="Arial"/>
          <w:sz w:val="20"/>
          <w:szCs w:val="20"/>
        </w:rPr>
        <w:t>limite mínimo de liquidez;</w:t>
      </w:r>
    </w:p>
    <w:p w14:paraId="60D73602" w14:textId="77777777" w:rsidR="00692465" w:rsidRDefault="00915F57" w:rsidP="004114E8">
      <w:pPr>
        <w:pStyle w:val="NormalWeb"/>
        <w:numPr>
          <w:ilvl w:val="0"/>
          <w:numId w:val="1"/>
        </w:numPr>
        <w:ind w:firstLine="567"/>
      </w:pPr>
      <w:r>
        <w:rPr>
          <w:rFonts w:ascii="Arial" w:hAnsi="Arial" w:cs="Arial"/>
          <w:sz w:val="20"/>
          <w:szCs w:val="20"/>
        </w:rPr>
        <w:t>fluxo de caixa projetado;</w:t>
      </w:r>
    </w:p>
    <w:p w14:paraId="3B3FCE3B" w14:textId="77777777" w:rsidR="00692465" w:rsidRDefault="00915F57" w:rsidP="004114E8">
      <w:pPr>
        <w:pStyle w:val="NormalWeb"/>
        <w:numPr>
          <w:ilvl w:val="0"/>
          <w:numId w:val="1"/>
        </w:numPr>
        <w:ind w:firstLine="567"/>
      </w:pPr>
      <w:r>
        <w:rPr>
          <w:rFonts w:ascii="Arial" w:hAnsi="Arial" w:cs="Arial"/>
          <w:sz w:val="20"/>
          <w:szCs w:val="20"/>
        </w:rPr>
        <w:t>aplicação de cenários de estresse;</w:t>
      </w:r>
    </w:p>
    <w:p w14:paraId="19D78FAB" w14:textId="77777777" w:rsidR="00692465" w:rsidRDefault="00915F57" w:rsidP="004114E8">
      <w:pPr>
        <w:pStyle w:val="NormalWeb"/>
        <w:numPr>
          <w:ilvl w:val="0"/>
          <w:numId w:val="1"/>
        </w:numPr>
        <w:ind w:firstLine="567"/>
      </w:pPr>
      <w:r>
        <w:rPr>
          <w:rFonts w:ascii="Arial" w:hAnsi="Arial" w:cs="Arial"/>
          <w:sz w:val="20"/>
          <w:szCs w:val="20"/>
        </w:rPr>
        <w:t>definição de planos de contingência.</w:t>
      </w:r>
    </w:p>
    <w:p w14:paraId="7DAF4B9D" w14:textId="77777777" w:rsidR="00692465" w:rsidRDefault="00915F57">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48F4C497" w14:textId="77777777" w:rsidR="00692465" w:rsidRDefault="00915F57">
      <w:pPr>
        <w:pStyle w:val="NormalWeb"/>
        <w:jc w:val="both"/>
      </w:pPr>
      <w:r>
        <w:rPr>
          <w:rFonts w:ascii="Arial" w:hAnsi="Arial" w:cs="Arial"/>
          <w:sz w:val="20"/>
          <w:szCs w:val="20"/>
        </w:rPr>
        <w:t>c) existência de plano de contingência contendo as estratégias a serem adotadas para assegurar condições de continuidade das atividades e para limitar perdas decorrentes do risco de liquidez.</w:t>
      </w:r>
    </w:p>
    <w:p w14:paraId="7126A6C0" w14:textId="77777777" w:rsidR="00692465" w:rsidRDefault="00915F57">
      <w:pPr>
        <w:pStyle w:val="NormalWeb"/>
        <w:jc w:val="both"/>
      </w:pPr>
      <w:r>
        <w:rPr>
          <w:rFonts w:ascii="Arial" w:hAnsi="Arial" w:cs="Arial"/>
          <w:sz w:val="20"/>
          <w:szCs w:val="20"/>
        </w:rPr>
        <w:t>São realizados testes de estresse em diversos cenários, com o objetivo de identificar eventuais deficiências e situações atípicas que possam comprometer a liquidez das entidades do Sicoob.</w:t>
      </w:r>
    </w:p>
    <w:p w14:paraId="72D8020B" w14:textId="6FC1B2EA"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.5 Risco Socioambiental</w:t>
      </w:r>
    </w:p>
    <w:p w14:paraId="63D34838" w14:textId="77777777" w:rsidR="00692465" w:rsidRDefault="00915F57">
      <w:pPr>
        <w:pStyle w:val="NormalWeb"/>
        <w:jc w:val="both"/>
      </w:pPr>
      <w:r>
        <w:rPr>
          <w:rFonts w:ascii="Arial" w:hAnsi="Arial" w:cs="Arial"/>
          <w:sz w:val="20"/>
          <w:szCs w:val="20"/>
        </w:rPr>
        <w:t>As diretrizes para gerenciamento do risco socioambiental encontram-se registradas na Política Institucional de Responsabilidade Socioambiental (PRSA), aprovada pela Diretoria e pelo Conselho de Administração do CCS, que prevê procedimentos, métricas e ações padronizadas para todas as entidades do Sicoob.</w:t>
      </w:r>
    </w:p>
    <w:p w14:paraId="3B867FA9" w14:textId="77777777" w:rsidR="00692465" w:rsidRDefault="00915F57">
      <w:pPr>
        <w:pStyle w:val="NormalWeb"/>
        <w:jc w:val="both"/>
      </w:pPr>
      <w:r>
        <w:rPr>
          <w:rFonts w:ascii="Arial" w:hAnsi="Arial" w:cs="Arial"/>
          <w:sz w:val="20"/>
          <w:szCs w:val="20"/>
        </w:rPr>
        <w:t>O processo de gerenciamento do risco socioambiental consiste na avaliação dos potenciais impactos socioambientais negativos, inclusive em relação ao risco de reputação, para a elegibilidade das operações:</w:t>
      </w:r>
    </w:p>
    <w:p w14:paraId="31DC3EC7" w14:textId="77777777" w:rsidR="00692465" w:rsidRDefault="00915F57">
      <w:pPr>
        <w:pStyle w:val="NormalWeb"/>
        <w:jc w:val="both"/>
      </w:pPr>
      <w:r>
        <w:rPr>
          <w:rFonts w:ascii="Arial" w:hAnsi="Arial" w:cs="Arial"/>
          <w:sz w:val="20"/>
          <w:szCs w:val="20"/>
        </w:rPr>
        <w:t>a) setores de atuação de maior exposição ao risco socioambiental;</w:t>
      </w:r>
    </w:p>
    <w:p w14:paraId="69611D99" w14:textId="77777777" w:rsidR="00692465" w:rsidRDefault="00915F57">
      <w:pPr>
        <w:pStyle w:val="NormalWeb"/>
        <w:jc w:val="both"/>
      </w:pPr>
      <w:r>
        <w:rPr>
          <w:rFonts w:ascii="Arial" w:hAnsi="Arial" w:cs="Arial"/>
          <w:sz w:val="20"/>
          <w:szCs w:val="20"/>
        </w:rPr>
        <w:t>b) linhas de empréstimos e financiamentos de maior exposição ao risco socioambiental;</w:t>
      </w:r>
    </w:p>
    <w:p w14:paraId="4DB97775" w14:textId="77777777" w:rsidR="00692465" w:rsidRDefault="00915F57">
      <w:pPr>
        <w:pStyle w:val="NormalWeb"/>
        <w:jc w:val="both"/>
      </w:pPr>
      <w:r>
        <w:rPr>
          <w:rFonts w:ascii="Arial" w:hAnsi="Arial" w:cs="Arial"/>
          <w:sz w:val="20"/>
          <w:szCs w:val="20"/>
        </w:rPr>
        <w:t>c) valor de saldo devedor em operações de crédito de maior exposição ao risco socioambiental.</w:t>
      </w:r>
    </w:p>
    <w:p w14:paraId="5F28AD87" w14:textId="77777777" w:rsidR="00692465" w:rsidRDefault="00915F57">
      <w:pPr>
        <w:pStyle w:val="NormalWeb"/>
        <w:jc w:val="both"/>
      </w:pPr>
      <w:r>
        <w:rPr>
          <w:rFonts w:ascii="Arial" w:hAnsi="Arial" w:cs="Arial"/>
          <w:sz w:val="20"/>
          <w:szCs w:val="20"/>
        </w:rPr>
        <w:t>As propostas de contrapartes autuadas por crime ambiental são analisadas por alçada específica.</w:t>
      </w:r>
    </w:p>
    <w:p w14:paraId="3695EEB5" w14:textId="77777777" w:rsidR="00692465" w:rsidRDefault="00915F57">
      <w:pPr>
        <w:pStyle w:val="NormalWeb"/>
        <w:jc w:val="both"/>
      </w:pPr>
      <w:r>
        <w:rPr>
          <w:rFonts w:ascii="Arial" w:hAnsi="Arial" w:cs="Arial"/>
          <w:sz w:val="20"/>
          <w:szCs w:val="20"/>
        </w:rPr>
        <w:t>O Sicoob não realiza operações com contrapartes que constem no cadastro de empregadores que tenham submetido trabalhadores a condições análogas à de escravo ou infantil.</w:t>
      </w:r>
    </w:p>
    <w:p w14:paraId="30F3675A" w14:textId="0FDF71ED"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.6 Gerenciamento de Capital</w:t>
      </w:r>
    </w:p>
    <w:p w14:paraId="04D0BA1F" w14:textId="77777777" w:rsidR="00692465" w:rsidRDefault="00915F57">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5680E33E" w14:textId="77777777" w:rsidR="00692465" w:rsidRDefault="00915F57">
      <w:pPr>
        <w:pStyle w:val="NormalWeb"/>
        <w:jc w:val="both"/>
      </w:pPr>
      <w:r>
        <w:rPr>
          <w:rFonts w:ascii="Arial" w:hAnsi="Arial" w:cs="Arial"/>
          <w:sz w:val="20"/>
          <w:szCs w:val="20"/>
        </w:rPr>
        <w:lastRenderedPageBreak/>
        <w:t>As diretrizes para o monitoramento e controle contínuo do capital estão contidas na Política Institucional de Gerenciamento de Capital do Sicoob, à qual todas as instituições aderiram formalmente.</w:t>
      </w:r>
    </w:p>
    <w:p w14:paraId="299AB344" w14:textId="77777777" w:rsidR="00692465" w:rsidRDefault="00915F57">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e adicionalmente, são realizadas simulações de eventos severos e condições extremas de mercado, cujos resultados e impactos na estrutura de capital são apresentados à Diretoria e ao Conselho de Administração.</w:t>
      </w:r>
    </w:p>
    <w:p w14:paraId="2EDC0734" w14:textId="1739805B" w:rsidR="00692465" w:rsidRDefault="004114E8">
      <w:pPr>
        <w:pStyle w:val="NormalWeb"/>
        <w:jc w:val="both"/>
      </w:pPr>
      <w:r>
        <w:rPr>
          <w:rFonts w:ascii="Arial" w:hAnsi="Arial" w:cs="Arial"/>
          <w:b/>
          <w:bCs/>
          <w:sz w:val="20"/>
          <w:szCs w:val="20"/>
        </w:rPr>
        <w:t>35</w:t>
      </w:r>
      <w:r w:rsidR="00915F57">
        <w:rPr>
          <w:rFonts w:ascii="Arial" w:hAnsi="Arial" w:cs="Arial"/>
          <w:b/>
          <w:bCs/>
          <w:sz w:val="20"/>
          <w:szCs w:val="20"/>
        </w:rPr>
        <w:t>.7 Gestão de Continuidade de Negócios</w:t>
      </w:r>
    </w:p>
    <w:p w14:paraId="4A0D2504" w14:textId="77777777" w:rsidR="00692465" w:rsidRDefault="00915F57">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7551DD19" w14:textId="77777777" w:rsidR="00692465" w:rsidRDefault="00915F57">
      <w:pPr>
        <w:pStyle w:val="NormalWeb"/>
        <w:jc w:val="both"/>
      </w:pPr>
      <w:r>
        <w:rPr>
          <w:rFonts w:ascii="Arial" w:hAnsi="Arial" w:cs="Arial"/>
          <w:sz w:val="20"/>
          <w:szCs w:val="20"/>
        </w:rPr>
        <w:t>O processo de gestão de continuidade de negócios se desenvolve com base nas seguintes atividades:</w:t>
      </w:r>
    </w:p>
    <w:p w14:paraId="609BEF55" w14:textId="77777777" w:rsidR="00692465" w:rsidRDefault="00915F57">
      <w:pPr>
        <w:pStyle w:val="NormalWeb"/>
        <w:jc w:val="both"/>
      </w:pPr>
      <w:r>
        <w:rPr>
          <w:rFonts w:ascii="Arial" w:hAnsi="Arial" w:cs="Arial"/>
          <w:sz w:val="20"/>
          <w:szCs w:val="20"/>
        </w:rPr>
        <w:t>a) identificação da possibilidade de paralisação das atividades;</w:t>
      </w:r>
    </w:p>
    <w:p w14:paraId="59397568" w14:textId="77777777" w:rsidR="00692465" w:rsidRDefault="00915F57">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0C59F558" w14:textId="77777777" w:rsidR="00692465" w:rsidRDefault="00915F57">
      <w:pPr>
        <w:pStyle w:val="NormalWeb"/>
        <w:jc w:val="both"/>
      </w:pPr>
      <w:r>
        <w:rPr>
          <w:rFonts w:ascii="Arial" w:hAnsi="Arial" w:cs="Arial"/>
          <w:sz w:val="20"/>
          <w:szCs w:val="20"/>
        </w:rPr>
        <w:t>c) definição de estratégia de recuperação para a possibilidade da ocorrência de incidentes;</w:t>
      </w:r>
    </w:p>
    <w:p w14:paraId="7225ED49" w14:textId="77777777" w:rsidR="00692465" w:rsidRDefault="00915F57">
      <w:pPr>
        <w:pStyle w:val="NormalWeb"/>
        <w:jc w:val="both"/>
      </w:pPr>
      <w:r>
        <w:rPr>
          <w:rFonts w:ascii="Arial" w:hAnsi="Arial" w:cs="Arial"/>
          <w:sz w:val="20"/>
          <w:szCs w:val="20"/>
        </w:rPr>
        <w:t>d) continuidade planejada das operações (ativos, inclusive pessoas, sistemas e processos), considerando procedimentos para antes, durante e após a interrupção;</w:t>
      </w:r>
    </w:p>
    <w:p w14:paraId="340CEBD4" w14:textId="77777777" w:rsidR="00692465" w:rsidRDefault="00915F57">
      <w:pPr>
        <w:pStyle w:val="NormalWeb"/>
        <w:jc w:val="both"/>
      </w:pPr>
      <w:r>
        <w:rPr>
          <w:rFonts w:ascii="Arial" w:hAnsi="Arial" w:cs="Arial"/>
          <w:sz w:val="20"/>
          <w:szCs w:val="20"/>
        </w:rPr>
        <w:t>e) transição entre a contingência e o retorno à normalidade (saída do incidente).</w:t>
      </w:r>
    </w:p>
    <w:p w14:paraId="6EBFE37A" w14:textId="77777777" w:rsidR="00692465" w:rsidRDefault="00915F57">
      <w:pPr>
        <w:pStyle w:val="NormalWeb"/>
        <w:jc w:val="both"/>
      </w:pPr>
      <w:r>
        <w:rPr>
          <w:rFonts w:ascii="Arial" w:hAnsi="Arial" w:cs="Arial"/>
          <w:sz w:val="20"/>
          <w:szCs w:val="20"/>
        </w:rPr>
        <w:t>O CCS realiza a Análise de Impacto (AIN) para identificação dos processos críticos sistêmicos, com o objetivo de definir estratégias para a continuidade desses processos e, assim resguardar o negócio de interrupções prolongadas que possam ameaçar sua continuidade. O resultado da AIN é baseado nos impactos financeiro, legal e imagem.</w:t>
      </w:r>
    </w:p>
    <w:p w14:paraId="5286B9C1" w14:textId="77777777" w:rsidR="00692465" w:rsidRDefault="00915F57">
      <w:pPr>
        <w:pStyle w:val="NormalWeb"/>
        <w:jc w:val="both"/>
      </w:pPr>
      <w:r>
        <w:rPr>
          <w:rFonts w:ascii="Arial" w:hAnsi="Arial" w:cs="Arial"/>
          <w:sz w:val="20"/>
          <w:szCs w:val="20"/>
        </w:rPr>
        <w:t>São elaborados, anualmente,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1590F376" w14:textId="77777777" w:rsidR="00692465" w:rsidRDefault="00915F57">
      <w:pPr>
        <w:pStyle w:val="NormalWeb"/>
        <w:jc w:val="both"/>
      </w:pPr>
      <w:r>
        <w:rPr>
          <w:rFonts w:ascii="Arial" w:hAnsi="Arial" w:cs="Arial"/>
          <w:sz w:val="20"/>
          <w:szCs w:val="20"/>
        </w:rPr>
        <w:t>Anualmente são realizados testes nos Planos de Continuidade de Negócios para validar a sua efetividade.</w:t>
      </w:r>
    </w:p>
    <w:p w14:paraId="74D8C13E" w14:textId="172FC13D" w:rsidR="00692465" w:rsidRDefault="004114E8">
      <w:pPr>
        <w:pStyle w:val="NormalWeb"/>
        <w:jc w:val="both"/>
      </w:pPr>
      <w:r>
        <w:rPr>
          <w:rFonts w:ascii="Arial" w:hAnsi="Arial" w:cs="Arial"/>
          <w:b/>
          <w:bCs/>
          <w:sz w:val="20"/>
          <w:szCs w:val="20"/>
        </w:rPr>
        <w:t>36</w:t>
      </w:r>
      <w:r w:rsidR="00915F57">
        <w:rPr>
          <w:rFonts w:ascii="Arial" w:hAnsi="Arial" w:cs="Arial"/>
          <w:b/>
          <w:bCs/>
          <w:sz w:val="20"/>
          <w:szCs w:val="20"/>
        </w:rPr>
        <w:t>. Seguros Contratados – Não Auditado</w:t>
      </w:r>
    </w:p>
    <w:p w14:paraId="3A7A5D63" w14:textId="77777777" w:rsidR="00692465" w:rsidRDefault="00915F57">
      <w:pPr>
        <w:pStyle w:val="NormalWeb"/>
        <w:jc w:val="both"/>
      </w:pPr>
      <w:r>
        <w:rPr>
          <w:rFonts w:ascii="Arial" w:hAnsi="Arial" w:cs="Arial"/>
          <w:sz w:val="20"/>
          <w:szCs w:val="20"/>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14:paraId="035D6E2B" w14:textId="228BEBCD" w:rsidR="00692465" w:rsidRPr="00E938DF" w:rsidRDefault="004114E8">
      <w:pPr>
        <w:pStyle w:val="NormalWeb"/>
        <w:jc w:val="both"/>
      </w:pPr>
      <w:r w:rsidRPr="00E938DF">
        <w:rPr>
          <w:rFonts w:ascii="Arial" w:hAnsi="Arial" w:cs="Arial"/>
          <w:b/>
          <w:bCs/>
          <w:sz w:val="20"/>
          <w:szCs w:val="20"/>
        </w:rPr>
        <w:t>37</w:t>
      </w:r>
      <w:r w:rsidR="00915F57" w:rsidRPr="00E938DF">
        <w:rPr>
          <w:rFonts w:ascii="Arial" w:hAnsi="Arial" w:cs="Arial"/>
          <w:b/>
          <w:bCs/>
          <w:sz w:val="20"/>
          <w:szCs w:val="20"/>
        </w:rPr>
        <w:t>. Índice de Basileia</w:t>
      </w:r>
    </w:p>
    <w:p w14:paraId="32581AE0" w14:textId="77777777" w:rsidR="00692465" w:rsidRPr="00E938DF" w:rsidRDefault="00915F57">
      <w:pPr>
        <w:pStyle w:val="NormalWeb"/>
        <w:jc w:val="both"/>
      </w:pPr>
      <w:r w:rsidRPr="00E938DF">
        <w:rPr>
          <w:rFonts w:ascii="Arial" w:hAnsi="Arial" w:cs="Arial"/>
          <w:sz w:val="20"/>
          <w:szCs w:val="20"/>
        </w:rPr>
        <w:lastRenderedPageBreak/>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 sendo apresentado abaixo cálculo dos limites:</w:t>
      </w:r>
    </w:p>
    <w:tbl>
      <w:tblPr>
        <w:tblW w:w="5000" w:type="pct"/>
        <w:tblCellMar>
          <w:left w:w="0" w:type="dxa"/>
          <w:right w:w="0" w:type="dxa"/>
        </w:tblCellMar>
        <w:tblLook w:val="04A0" w:firstRow="1" w:lastRow="0" w:firstColumn="1" w:lastColumn="0" w:noHBand="0" w:noVBand="1"/>
      </w:tblPr>
      <w:tblGrid>
        <w:gridCol w:w="4777"/>
        <w:gridCol w:w="1856"/>
        <w:gridCol w:w="1856"/>
      </w:tblGrid>
      <w:tr w:rsidR="00692465" w:rsidRPr="00E938DF" w14:paraId="60ECB6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BC024" w14:textId="77777777" w:rsidR="00692465" w:rsidRPr="00E938DF" w:rsidRDefault="00915F57">
            <w:pPr>
              <w:jc w:val="center"/>
              <w:rPr>
                <w:rFonts w:eastAsia="Times New Roman"/>
              </w:rPr>
            </w:pPr>
            <w:r w:rsidRPr="00E938DF">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0AD4" w14:textId="77777777" w:rsidR="00692465" w:rsidRPr="00E938DF" w:rsidRDefault="00915F57">
            <w:pPr>
              <w:jc w:val="center"/>
              <w:rPr>
                <w:rFonts w:eastAsia="Times New Roman"/>
              </w:rPr>
            </w:pPr>
            <w:r w:rsidRPr="00E938DF">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75AA2" w14:textId="77777777" w:rsidR="00692465" w:rsidRPr="00E938DF" w:rsidRDefault="00915F57">
            <w:pPr>
              <w:jc w:val="center"/>
              <w:rPr>
                <w:rFonts w:eastAsia="Times New Roman"/>
              </w:rPr>
            </w:pPr>
            <w:r w:rsidRPr="00E938DF">
              <w:rPr>
                <w:rFonts w:ascii="Arial" w:eastAsia="Times New Roman" w:hAnsi="Arial" w:cs="Arial"/>
                <w:b/>
                <w:bCs/>
                <w:sz w:val="16"/>
                <w:szCs w:val="16"/>
              </w:rPr>
              <w:t>31/12/2020</w:t>
            </w:r>
          </w:p>
        </w:tc>
      </w:tr>
      <w:tr w:rsidR="009931F1" w:rsidRPr="00E938DF" w14:paraId="5082863D" w14:textId="77777777">
        <w:tc>
          <w:tcPr>
            <w:tcW w:w="0" w:type="auto"/>
            <w:tcBorders>
              <w:top w:val="outset" w:sz="6" w:space="0" w:color="auto"/>
              <w:left w:val="outset" w:sz="6" w:space="0" w:color="auto"/>
              <w:bottom w:val="outset" w:sz="6" w:space="0" w:color="auto"/>
              <w:right w:val="outset" w:sz="6" w:space="0" w:color="auto"/>
            </w:tcBorders>
            <w:vAlign w:val="center"/>
          </w:tcPr>
          <w:p w14:paraId="64AA7DDE" w14:textId="44BE2B35" w:rsidR="009931F1" w:rsidRPr="00E938DF" w:rsidRDefault="009931F1" w:rsidP="009931F1">
            <w:pPr>
              <w:jc w:val="both"/>
              <w:rPr>
                <w:rFonts w:ascii="Arial" w:eastAsia="Times New Roman" w:hAnsi="Arial" w:cs="Arial"/>
                <w:sz w:val="16"/>
                <w:szCs w:val="16"/>
              </w:rPr>
            </w:pPr>
            <w:r w:rsidRPr="00E938DF">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tcPr>
          <w:p w14:paraId="7BAB9891" w14:textId="499BA796" w:rsidR="009931F1" w:rsidRPr="007C6C27" w:rsidRDefault="007C6C27" w:rsidP="0097439E">
            <w:pPr>
              <w:rPr>
                <w:rFonts w:ascii="Arial" w:eastAsia="Times New Roman" w:hAnsi="Arial" w:cs="Arial"/>
                <w:sz w:val="16"/>
                <w:szCs w:val="16"/>
              </w:rPr>
            </w:pPr>
            <w:r w:rsidRPr="007C6C27">
              <w:rPr>
                <w:rFonts w:ascii="Arial" w:eastAsia="Times New Roman" w:hAnsi="Arial" w:cs="Arial"/>
                <w:sz w:val="16"/>
                <w:szCs w:val="16"/>
              </w:rPr>
              <w:t>16.232.650,76</w:t>
            </w:r>
          </w:p>
        </w:tc>
        <w:tc>
          <w:tcPr>
            <w:tcW w:w="0" w:type="auto"/>
            <w:tcBorders>
              <w:top w:val="outset" w:sz="6" w:space="0" w:color="auto"/>
              <w:left w:val="outset" w:sz="6" w:space="0" w:color="auto"/>
              <w:bottom w:val="outset" w:sz="6" w:space="0" w:color="auto"/>
              <w:right w:val="outset" w:sz="6" w:space="0" w:color="auto"/>
            </w:tcBorders>
            <w:vAlign w:val="center"/>
          </w:tcPr>
          <w:p w14:paraId="0108FA9A" w14:textId="4920723C" w:rsidR="009931F1" w:rsidRPr="007C6C27" w:rsidRDefault="00EB1F18" w:rsidP="0097439E">
            <w:pPr>
              <w:rPr>
                <w:rFonts w:ascii="Arial" w:eastAsia="Times New Roman" w:hAnsi="Arial" w:cs="Arial"/>
                <w:sz w:val="16"/>
                <w:szCs w:val="16"/>
              </w:rPr>
            </w:pPr>
            <w:r w:rsidRPr="00EB1F18">
              <w:rPr>
                <w:rFonts w:ascii="Arial" w:eastAsia="Times New Roman" w:hAnsi="Arial" w:cs="Arial"/>
                <w:sz w:val="16"/>
                <w:szCs w:val="16"/>
              </w:rPr>
              <w:t>14.069.422,10</w:t>
            </w:r>
          </w:p>
        </w:tc>
      </w:tr>
      <w:tr w:rsidR="009931F1" w:rsidRPr="00E938DF" w14:paraId="1D3DCF39" w14:textId="77777777">
        <w:tc>
          <w:tcPr>
            <w:tcW w:w="0" w:type="auto"/>
            <w:tcBorders>
              <w:top w:val="outset" w:sz="6" w:space="0" w:color="auto"/>
              <w:left w:val="outset" w:sz="6" w:space="0" w:color="auto"/>
              <w:bottom w:val="outset" w:sz="6" w:space="0" w:color="auto"/>
              <w:right w:val="outset" w:sz="6" w:space="0" w:color="auto"/>
            </w:tcBorders>
            <w:vAlign w:val="center"/>
          </w:tcPr>
          <w:p w14:paraId="4B8987E1" w14:textId="7831ADFB" w:rsidR="009931F1" w:rsidRPr="00E938DF" w:rsidRDefault="009931F1" w:rsidP="009931F1">
            <w:pPr>
              <w:jc w:val="both"/>
              <w:rPr>
                <w:rFonts w:ascii="Arial" w:eastAsia="Times New Roman" w:hAnsi="Arial" w:cs="Arial"/>
                <w:sz w:val="16"/>
                <w:szCs w:val="16"/>
              </w:rPr>
            </w:pPr>
            <w:r w:rsidRPr="00E938DF">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tcPr>
          <w:p w14:paraId="762E92FC" w14:textId="7AC9DA43" w:rsidR="009931F1" w:rsidRPr="007C6C27" w:rsidRDefault="0097439E" w:rsidP="0097439E">
            <w:pPr>
              <w:rPr>
                <w:rFonts w:ascii="Arial" w:eastAsia="Times New Roman" w:hAnsi="Arial" w:cs="Arial"/>
                <w:sz w:val="16"/>
                <w:szCs w:val="16"/>
              </w:rPr>
            </w:pPr>
            <w:r w:rsidRPr="0097439E">
              <w:rPr>
                <w:rFonts w:ascii="Arial" w:eastAsia="Times New Roman" w:hAnsi="Arial" w:cs="Arial"/>
                <w:sz w:val="16"/>
                <w:szCs w:val="16"/>
              </w:rPr>
              <w:t>64.449.412,54</w:t>
            </w:r>
          </w:p>
        </w:tc>
        <w:tc>
          <w:tcPr>
            <w:tcW w:w="0" w:type="auto"/>
            <w:tcBorders>
              <w:top w:val="outset" w:sz="6" w:space="0" w:color="auto"/>
              <w:left w:val="outset" w:sz="6" w:space="0" w:color="auto"/>
              <w:bottom w:val="outset" w:sz="6" w:space="0" w:color="auto"/>
              <w:right w:val="outset" w:sz="6" w:space="0" w:color="auto"/>
            </w:tcBorders>
            <w:vAlign w:val="center"/>
          </w:tcPr>
          <w:p w14:paraId="73C9BBFD" w14:textId="6A508239" w:rsidR="009931F1" w:rsidRPr="007C6C27" w:rsidRDefault="002205E4" w:rsidP="0097439E">
            <w:pPr>
              <w:rPr>
                <w:rFonts w:ascii="Arial" w:eastAsia="Times New Roman" w:hAnsi="Arial" w:cs="Arial"/>
                <w:sz w:val="16"/>
                <w:szCs w:val="16"/>
              </w:rPr>
            </w:pPr>
            <w:r w:rsidRPr="002205E4">
              <w:rPr>
                <w:rFonts w:ascii="Arial" w:eastAsia="Times New Roman" w:hAnsi="Arial" w:cs="Arial"/>
                <w:sz w:val="16"/>
                <w:szCs w:val="16"/>
              </w:rPr>
              <w:t>53.376.796,34</w:t>
            </w:r>
          </w:p>
        </w:tc>
      </w:tr>
      <w:tr w:rsidR="009931F1" w:rsidRPr="00E938DF" w14:paraId="6FBDB90C" w14:textId="77777777">
        <w:tc>
          <w:tcPr>
            <w:tcW w:w="0" w:type="auto"/>
            <w:tcBorders>
              <w:top w:val="outset" w:sz="6" w:space="0" w:color="auto"/>
              <w:left w:val="outset" w:sz="6" w:space="0" w:color="auto"/>
              <w:bottom w:val="outset" w:sz="6" w:space="0" w:color="auto"/>
              <w:right w:val="outset" w:sz="6" w:space="0" w:color="auto"/>
            </w:tcBorders>
            <w:vAlign w:val="center"/>
          </w:tcPr>
          <w:p w14:paraId="6AF60336" w14:textId="36860416" w:rsidR="009931F1" w:rsidRPr="00E938DF" w:rsidRDefault="009931F1" w:rsidP="009931F1">
            <w:pPr>
              <w:jc w:val="both"/>
              <w:rPr>
                <w:rFonts w:ascii="Arial" w:eastAsia="Times New Roman" w:hAnsi="Arial" w:cs="Arial"/>
                <w:sz w:val="16"/>
                <w:szCs w:val="16"/>
              </w:rPr>
            </w:pPr>
            <w:r w:rsidRPr="00E938DF">
              <w:rPr>
                <w:rFonts w:ascii="Arial" w:eastAsia="Times New Roman" w:hAnsi="Arial" w:cs="Arial"/>
                <w:sz w:val="16"/>
                <w:szCs w:val="16"/>
              </w:rPr>
              <w:t>Índice de Basiléia (mínimo 11%) %</w:t>
            </w:r>
          </w:p>
        </w:tc>
        <w:tc>
          <w:tcPr>
            <w:tcW w:w="0" w:type="auto"/>
            <w:tcBorders>
              <w:top w:val="outset" w:sz="6" w:space="0" w:color="auto"/>
              <w:left w:val="outset" w:sz="6" w:space="0" w:color="auto"/>
              <w:bottom w:val="outset" w:sz="6" w:space="0" w:color="auto"/>
              <w:right w:val="outset" w:sz="6" w:space="0" w:color="auto"/>
            </w:tcBorders>
            <w:vAlign w:val="center"/>
          </w:tcPr>
          <w:p w14:paraId="7AE61D5C" w14:textId="102D8030" w:rsidR="009931F1" w:rsidRPr="007C6C27" w:rsidRDefault="000B4931" w:rsidP="0097439E">
            <w:pPr>
              <w:rPr>
                <w:rFonts w:ascii="Arial" w:eastAsia="Times New Roman" w:hAnsi="Arial" w:cs="Arial"/>
                <w:sz w:val="16"/>
                <w:szCs w:val="16"/>
              </w:rPr>
            </w:pPr>
            <w:r w:rsidRPr="000B4931">
              <w:rPr>
                <w:rFonts w:ascii="Arial" w:eastAsia="Times New Roman" w:hAnsi="Arial" w:cs="Arial"/>
                <w:sz w:val="16"/>
                <w:szCs w:val="16"/>
              </w:rPr>
              <w:t>25,19</w:t>
            </w:r>
          </w:p>
        </w:tc>
        <w:tc>
          <w:tcPr>
            <w:tcW w:w="0" w:type="auto"/>
            <w:tcBorders>
              <w:top w:val="outset" w:sz="6" w:space="0" w:color="auto"/>
              <w:left w:val="outset" w:sz="6" w:space="0" w:color="auto"/>
              <w:bottom w:val="outset" w:sz="6" w:space="0" w:color="auto"/>
              <w:right w:val="outset" w:sz="6" w:space="0" w:color="auto"/>
            </w:tcBorders>
            <w:vAlign w:val="center"/>
          </w:tcPr>
          <w:p w14:paraId="69013E3E" w14:textId="1053272B" w:rsidR="009931F1" w:rsidRPr="007C6C27" w:rsidRDefault="00C44A25" w:rsidP="0097439E">
            <w:pPr>
              <w:rPr>
                <w:rFonts w:ascii="Arial" w:eastAsia="Times New Roman" w:hAnsi="Arial" w:cs="Arial"/>
                <w:sz w:val="16"/>
                <w:szCs w:val="16"/>
              </w:rPr>
            </w:pPr>
            <w:r w:rsidRPr="00C44A25">
              <w:rPr>
                <w:rFonts w:ascii="Arial" w:eastAsia="Times New Roman" w:hAnsi="Arial" w:cs="Arial"/>
                <w:sz w:val="16"/>
                <w:szCs w:val="16"/>
              </w:rPr>
              <w:t>26,36</w:t>
            </w:r>
          </w:p>
        </w:tc>
      </w:tr>
      <w:tr w:rsidR="009931F1" w:rsidRPr="00E938DF" w14:paraId="3C8501A7" w14:textId="77777777">
        <w:tc>
          <w:tcPr>
            <w:tcW w:w="0" w:type="auto"/>
            <w:tcBorders>
              <w:top w:val="outset" w:sz="6" w:space="0" w:color="auto"/>
              <w:left w:val="outset" w:sz="6" w:space="0" w:color="auto"/>
              <w:bottom w:val="outset" w:sz="6" w:space="0" w:color="auto"/>
              <w:right w:val="outset" w:sz="6" w:space="0" w:color="auto"/>
            </w:tcBorders>
            <w:vAlign w:val="center"/>
          </w:tcPr>
          <w:p w14:paraId="4B2F6A3A" w14:textId="469CDA95" w:rsidR="009931F1" w:rsidRPr="00E938DF" w:rsidRDefault="009931F1" w:rsidP="009931F1">
            <w:pPr>
              <w:jc w:val="both"/>
              <w:rPr>
                <w:rFonts w:ascii="Arial" w:eastAsia="Times New Roman" w:hAnsi="Arial" w:cs="Arial"/>
                <w:sz w:val="16"/>
                <w:szCs w:val="16"/>
              </w:rPr>
            </w:pPr>
            <w:r w:rsidRPr="00E938DF">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tcPr>
          <w:p w14:paraId="750B015E" w14:textId="3079F5AE" w:rsidR="009931F1" w:rsidRPr="007C6C27" w:rsidRDefault="00F10518" w:rsidP="0097439E">
            <w:pPr>
              <w:rPr>
                <w:rFonts w:ascii="Arial" w:eastAsia="Times New Roman" w:hAnsi="Arial" w:cs="Arial"/>
                <w:sz w:val="16"/>
                <w:szCs w:val="16"/>
              </w:rPr>
            </w:pPr>
            <w:r w:rsidRPr="00F10518">
              <w:rPr>
                <w:rFonts w:ascii="Arial" w:eastAsia="Times New Roman" w:hAnsi="Arial" w:cs="Arial"/>
                <w:sz w:val="16"/>
                <w:szCs w:val="16"/>
              </w:rPr>
              <w:t>5.560.648,50</w:t>
            </w:r>
          </w:p>
        </w:tc>
        <w:tc>
          <w:tcPr>
            <w:tcW w:w="0" w:type="auto"/>
            <w:tcBorders>
              <w:top w:val="outset" w:sz="6" w:space="0" w:color="auto"/>
              <w:left w:val="outset" w:sz="6" w:space="0" w:color="auto"/>
              <w:bottom w:val="outset" w:sz="6" w:space="0" w:color="auto"/>
              <w:right w:val="outset" w:sz="6" w:space="0" w:color="auto"/>
            </w:tcBorders>
            <w:vAlign w:val="center"/>
          </w:tcPr>
          <w:p w14:paraId="42406C3C" w14:textId="6F87F600" w:rsidR="009931F1" w:rsidRPr="007C6C27" w:rsidRDefault="00C44A25" w:rsidP="0097439E">
            <w:pPr>
              <w:rPr>
                <w:rFonts w:ascii="Arial" w:eastAsia="Times New Roman" w:hAnsi="Arial" w:cs="Arial"/>
                <w:sz w:val="16"/>
                <w:szCs w:val="16"/>
              </w:rPr>
            </w:pPr>
            <w:r w:rsidRPr="00C44A25">
              <w:rPr>
                <w:rFonts w:ascii="Arial" w:eastAsia="Times New Roman" w:hAnsi="Arial" w:cs="Arial"/>
                <w:sz w:val="16"/>
                <w:szCs w:val="16"/>
              </w:rPr>
              <w:t>1.913.834,75</w:t>
            </w:r>
          </w:p>
        </w:tc>
      </w:tr>
      <w:tr w:rsidR="009931F1" w14:paraId="04CAAF42" w14:textId="77777777">
        <w:tc>
          <w:tcPr>
            <w:tcW w:w="0" w:type="auto"/>
            <w:tcBorders>
              <w:top w:val="outset" w:sz="6" w:space="0" w:color="auto"/>
              <w:left w:val="outset" w:sz="6" w:space="0" w:color="auto"/>
              <w:bottom w:val="outset" w:sz="6" w:space="0" w:color="auto"/>
              <w:right w:val="outset" w:sz="6" w:space="0" w:color="auto"/>
            </w:tcBorders>
            <w:vAlign w:val="center"/>
          </w:tcPr>
          <w:p w14:paraId="2FD551F6" w14:textId="4E5786F3" w:rsidR="009931F1" w:rsidRPr="009931F1" w:rsidRDefault="009931F1" w:rsidP="009931F1">
            <w:pPr>
              <w:jc w:val="both"/>
              <w:rPr>
                <w:rFonts w:ascii="Arial" w:eastAsia="Times New Roman" w:hAnsi="Arial" w:cs="Arial"/>
                <w:sz w:val="16"/>
                <w:szCs w:val="16"/>
              </w:rPr>
            </w:pPr>
            <w:r w:rsidRPr="00E938DF">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tcPr>
          <w:p w14:paraId="25B6287B" w14:textId="37CA745E" w:rsidR="009931F1" w:rsidRPr="007C6C27" w:rsidRDefault="00F10518" w:rsidP="0097439E">
            <w:pPr>
              <w:rPr>
                <w:rFonts w:ascii="Arial" w:eastAsia="Times New Roman" w:hAnsi="Arial" w:cs="Arial"/>
                <w:sz w:val="16"/>
                <w:szCs w:val="16"/>
              </w:rPr>
            </w:pPr>
            <w:r w:rsidRPr="00F10518">
              <w:rPr>
                <w:rFonts w:ascii="Arial" w:eastAsia="Times New Roman" w:hAnsi="Arial" w:cs="Arial"/>
                <w:sz w:val="16"/>
                <w:szCs w:val="16"/>
              </w:rPr>
              <w:t>34,26</w:t>
            </w:r>
          </w:p>
        </w:tc>
        <w:tc>
          <w:tcPr>
            <w:tcW w:w="0" w:type="auto"/>
            <w:tcBorders>
              <w:top w:val="outset" w:sz="6" w:space="0" w:color="auto"/>
              <w:left w:val="outset" w:sz="6" w:space="0" w:color="auto"/>
              <w:bottom w:val="outset" w:sz="6" w:space="0" w:color="auto"/>
              <w:right w:val="outset" w:sz="6" w:space="0" w:color="auto"/>
            </w:tcBorders>
            <w:vAlign w:val="center"/>
          </w:tcPr>
          <w:p w14:paraId="583BAF8E" w14:textId="7FD026D2" w:rsidR="009931F1" w:rsidRPr="007C6C27" w:rsidRDefault="00C44A25" w:rsidP="0097439E">
            <w:pPr>
              <w:rPr>
                <w:rFonts w:ascii="Arial" w:eastAsia="Times New Roman" w:hAnsi="Arial" w:cs="Arial"/>
                <w:sz w:val="16"/>
                <w:szCs w:val="16"/>
              </w:rPr>
            </w:pPr>
            <w:r w:rsidRPr="00C44A25">
              <w:rPr>
                <w:rFonts w:ascii="Arial" w:eastAsia="Times New Roman" w:hAnsi="Arial" w:cs="Arial"/>
                <w:sz w:val="16"/>
                <w:szCs w:val="16"/>
              </w:rPr>
              <w:t>13,60</w:t>
            </w:r>
          </w:p>
        </w:tc>
      </w:tr>
    </w:tbl>
    <w:p w14:paraId="742B7235" w14:textId="77777777" w:rsidR="00692465" w:rsidRDefault="00915F57">
      <w:pPr>
        <w:rPr>
          <w:b/>
          <w:bCs/>
        </w:rPr>
      </w:pPr>
      <w:r>
        <w:rPr>
          <w:b/>
          <w:bCs/>
        </w:rPr>
        <w:t> </w:t>
      </w:r>
    </w:p>
    <w:p w14:paraId="41C95DA1" w14:textId="2CF7CC44" w:rsidR="00692465" w:rsidRDefault="004114E8">
      <w:pPr>
        <w:pStyle w:val="NormalWeb"/>
        <w:jc w:val="both"/>
      </w:pPr>
      <w:r>
        <w:rPr>
          <w:rFonts w:ascii="Arial" w:hAnsi="Arial" w:cs="Arial"/>
          <w:b/>
          <w:bCs/>
          <w:sz w:val="20"/>
          <w:szCs w:val="20"/>
        </w:rPr>
        <w:t>38</w:t>
      </w:r>
      <w:r w:rsidR="00915F57">
        <w:rPr>
          <w:rFonts w:ascii="Arial" w:hAnsi="Arial" w:cs="Arial"/>
          <w:b/>
          <w:bCs/>
          <w:sz w:val="20"/>
          <w:szCs w:val="20"/>
        </w:rPr>
        <w:t>. Benefícios a Empregados</w:t>
      </w:r>
      <w:r w:rsidR="00915F57">
        <w:rPr>
          <w:rFonts w:ascii="Arial" w:hAnsi="Arial" w:cs="Arial"/>
          <w:b/>
          <w:bCs/>
          <w:i/>
          <w:iCs/>
          <w:sz w:val="20"/>
          <w:szCs w:val="20"/>
        </w:rPr>
        <w:t xml:space="preserve"> </w:t>
      </w:r>
    </w:p>
    <w:p w14:paraId="6519C56C" w14:textId="77777777" w:rsidR="00692465" w:rsidRDefault="00915F57">
      <w:pPr>
        <w:pStyle w:val="NormalWeb"/>
        <w:jc w:val="both"/>
      </w:pPr>
      <w:r>
        <w:rPr>
          <w:rFonts w:ascii="Arial" w:hAnsi="Arial" w:cs="Arial"/>
          <w:sz w:val="20"/>
          <w:szCs w:val="20"/>
        </w:rPr>
        <w:t>A cooperativa é patrocinadora de um plano de previdência complementar para seus empregados e administradores. O plano é administrado pela Fundação Sicoob de Previdência Privada – Sicoob Previ.</w:t>
      </w:r>
    </w:p>
    <w:p w14:paraId="28B7BB91" w14:textId="77777777" w:rsidR="00692465" w:rsidRDefault="00915F57">
      <w:pPr>
        <w:pStyle w:val="NormalWeb"/>
        <w:jc w:val="both"/>
      </w:pPr>
      <w:r>
        <w:rPr>
          <w:rFonts w:ascii="Arial" w:hAnsi="Arial" w:cs="Arial"/>
          <w:sz w:val="20"/>
          <w:szCs w:val="20"/>
        </w:rPr>
        <w:t>As despesas com contribuições efetuadas pela Cooperativa totalizaram:</w:t>
      </w:r>
    </w:p>
    <w:tbl>
      <w:tblPr>
        <w:tblW w:w="5000" w:type="pct"/>
        <w:tblCellMar>
          <w:left w:w="0" w:type="dxa"/>
          <w:right w:w="0" w:type="dxa"/>
        </w:tblCellMar>
        <w:tblLook w:val="04A0" w:firstRow="1" w:lastRow="0" w:firstColumn="1" w:lastColumn="0" w:noHBand="0" w:noVBand="1"/>
      </w:tblPr>
      <w:tblGrid>
        <w:gridCol w:w="3655"/>
        <w:gridCol w:w="1151"/>
        <w:gridCol w:w="1280"/>
        <w:gridCol w:w="1151"/>
        <w:gridCol w:w="1252"/>
      </w:tblGrid>
      <w:tr w:rsidR="00692465" w14:paraId="6C0B09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382C4" w14:textId="77777777" w:rsidR="00692465" w:rsidRDefault="00915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C71EB" w14:textId="77777777" w:rsidR="00692465" w:rsidRDefault="00915F57">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209C" w14:textId="77777777" w:rsidR="00692465" w:rsidRDefault="00915F57">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ECB26" w14:textId="77777777" w:rsidR="00692465" w:rsidRDefault="00915F57">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45FC6" w14:textId="77777777" w:rsidR="00692465" w:rsidRDefault="00915F57">
            <w:pPr>
              <w:jc w:val="center"/>
              <w:rPr>
                <w:rFonts w:eastAsia="Times New Roman"/>
              </w:rPr>
            </w:pPr>
            <w:r>
              <w:rPr>
                <w:rFonts w:ascii="Arial" w:eastAsia="Times New Roman" w:hAnsi="Arial" w:cs="Arial"/>
                <w:b/>
                <w:bCs/>
                <w:sz w:val="16"/>
                <w:szCs w:val="16"/>
              </w:rPr>
              <w:t>31/12/2020</w:t>
            </w:r>
          </w:p>
        </w:tc>
      </w:tr>
      <w:tr w:rsidR="00692465" w14:paraId="2BB4D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6A9E97" w14:textId="77777777" w:rsidR="00692465" w:rsidRDefault="00915F57">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2F214" w14:textId="77777777" w:rsidR="00692465" w:rsidRDefault="00915F57">
            <w:pPr>
              <w:jc w:val="right"/>
              <w:rPr>
                <w:rFonts w:eastAsia="Times New Roman"/>
              </w:rPr>
            </w:pPr>
            <w:r>
              <w:rPr>
                <w:rFonts w:ascii="Arial" w:eastAsia="Times New Roman" w:hAnsi="Arial" w:cs="Arial"/>
                <w:sz w:val="16"/>
                <w:szCs w:val="16"/>
              </w:rPr>
              <w:t>(5.709,02)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DC069" w14:textId="5322E9FC" w:rsidR="00692465" w:rsidRDefault="00915F57">
            <w:pPr>
              <w:jc w:val="right"/>
              <w:rPr>
                <w:rFonts w:eastAsia="Times New Roman"/>
              </w:rPr>
            </w:pPr>
            <w:r>
              <w:rPr>
                <w:rFonts w:ascii="Arial" w:eastAsia="Times New Roman" w:hAnsi="Arial" w:cs="Arial"/>
                <w:sz w:val="16"/>
                <w:szCs w:val="16"/>
              </w:rPr>
              <w:t>(</w:t>
            </w:r>
            <w:r w:rsidR="00233509">
              <w:rPr>
                <w:rFonts w:ascii="Arial" w:eastAsia="Times New Roman" w:hAnsi="Arial" w:cs="Arial"/>
                <w:sz w:val="16"/>
                <w:szCs w:val="16"/>
              </w:rPr>
              <w:t>11.722,46</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3923" w14:textId="77777777" w:rsidR="00692465" w:rsidRDefault="00915F57">
            <w:pPr>
              <w:jc w:val="right"/>
              <w:rPr>
                <w:rFonts w:eastAsia="Times New Roman"/>
              </w:rPr>
            </w:pPr>
            <w:r>
              <w:rPr>
                <w:rFonts w:ascii="Arial" w:eastAsia="Times New Roman" w:hAnsi="Arial" w:cs="Arial"/>
                <w:sz w:val="16"/>
                <w:szCs w:val="16"/>
              </w:rPr>
              <w:t>(1.028,01)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BC802" w14:textId="77777777" w:rsidR="00692465" w:rsidRDefault="00915F57">
            <w:pPr>
              <w:jc w:val="right"/>
              <w:rPr>
                <w:rFonts w:eastAsia="Times New Roman"/>
              </w:rPr>
            </w:pPr>
            <w:r>
              <w:rPr>
                <w:rFonts w:ascii="Arial" w:eastAsia="Times New Roman" w:hAnsi="Arial" w:cs="Arial"/>
                <w:sz w:val="16"/>
                <w:szCs w:val="16"/>
              </w:rPr>
              <w:t>(1.028,01)</w:t>
            </w:r>
          </w:p>
        </w:tc>
      </w:tr>
      <w:tr w:rsidR="00692465" w14:paraId="4EFED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22B75" w14:textId="77777777" w:rsidR="00692465" w:rsidRDefault="00915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A005E" w14:textId="77777777" w:rsidR="00692465" w:rsidRDefault="00915F57">
            <w:pPr>
              <w:jc w:val="right"/>
              <w:rPr>
                <w:rFonts w:eastAsia="Times New Roman"/>
              </w:rPr>
            </w:pPr>
            <w:r>
              <w:rPr>
                <w:rFonts w:ascii="Arial" w:eastAsia="Times New Roman" w:hAnsi="Arial" w:cs="Arial"/>
                <w:b/>
                <w:bCs/>
                <w:sz w:val="16"/>
                <w:szCs w:val="16"/>
              </w:rPr>
              <w:t>(5.709,02)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D0052" w14:textId="1CF37398" w:rsidR="00692465" w:rsidRDefault="00915F57">
            <w:pPr>
              <w:jc w:val="right"/>
              <w:rPr>
                <w:rFonts w:eastAsia="Times New Roman"/>
              </w:rPr>
            </w:pPr>
            <w:r>
              <w:rPr>
                <w:rFonts w:ascii="Arial" w:eastAsia="Times New Roman" w:hAnsi="Arial" w:cs="Arial"/>
                <w:b/>
                <w:bCs/>
                <w:sz w:val="16"/>
                <w:szCs w:val="16"/>
              </w:rPr>
              <w:t>(</w:t>
            </w:r>
            <w:r w:rsidR="00233509">
              <w:rPr>
                <w:rFonts w:ascii="Arial" w:eastAsia="Times New Roman" w:hAnsi="Arial" w:cs="Arial"/>
                <w:b/>
                <w:bCs/>
                <w:sz w:val="16"/>
                <w:szCs w:val="16"/>
              </w:rPr>
              <w:t>11.722,46</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23263" w14:textId="77777777" w:rsidR="00692465" w:rsidRDefault="00915F57">
            <w:pPr>
              <w:jc w:val="right"/>
              <w:rPr>
                <w:rFonts w:eastAsia="Times New Roman"/>
              </w:rPr>
            </w:pPr>
            <w:r>
              <w:rPr>
                <w:rFonts w:ascii="Arial" w:eastAsia="Times New Roman" w:hAnsi="Arial" w:cs="Arial"/>
                <w:b/>
                <w:bCs/>
                <w:sz w:val="16"/>
                <w:szCs w:val="16"/>
              </w:rPr>
              <w:t>(1.028,01)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3EFAE" w14:textId="77777777" w:rsidR="00692465" w:rsidRDefault="00915F57">
            <w:pPr>
              <w:jc w:val="right"/>
              <w:rPr>
                <w:rFonts w:eastAsia="Times New Roman"/>
              </w:rPr>
            </w:pPr>
            <w:r>
              <w:rPr>
                <w:rFonts w:ascii="Arial" w:eastAsia="Times New Roman" w:hAnsi="Arial" w:cs="Arial"/>
                <w:b/>
                <w:bCs/>
                <w:sz w:val="16"/>
                <w:szCs w:val="16"/>
              </w:rPr>
              <w:t>(1.028,01)</w:t>
            </w:r>
          </w:p>
        </w:tc>
      </w:tr>
    </w:tbl>
    <w:p w14:paraId="22DA6DB1" w14:textId="77777777" w:rsidR="00692465" w:rsidRDefault="00915F57">
      <w:pPr>
        <w:rPr>
          <w:b/>
          <w:bCs/>
        </w:rPr>
      </w:pPr>
      <w:r>
        <w:rPr>
          <w:b/>
          <w:bCs/>
        </w:rPr>
        <w:t> </w:t>
      </w:r>
    </w:p>
    <w:p w14:paraId="30AEE7D5" w14:textId="77777777" w:rsidR="00692465" w:rsidRPr="00FB263D" w:rsidRDefault="00915F57">
      <w:pPr>
        <w:pStyle w:val="NormalWeb"/>
        <w:jc w:val="right"/>
      </w:pPr>
      <w:r w:rsidRPr="00FB263D">
        <w:rPr>
          <w:rFonts w:ascii="Arial" w:hAnsi="Arial" w:cs="Arial"/>
          <w:b/>
          <w:bCs/>
          <w:sz w:val="20"/>
          <w:szCs w:val="20"/>
        </w:rPr>
        <w:t xml:space="preserve">MARTINHO CAMPOS-MG </w:t>
      </w:r>
    </w:p>
    <w:p w14:paraId="7F2E973E" w14:textId="003A336E" w:rsidR="00DD5402" w:rsidRPr="00FB263D" w:rsidRDefault="00915F57">
      <w:pPr>
        <w:pStyle w:val="NormalWeb"/>
        <w:jc w:val="center"/>
        <w:rPr>
          <w:rFonts w:ascii="Arial" w:hAnsi="Arial" w:cs="Arial"/>
          <w:b/>
          <w:bCs/>
          <w:sz w:val="20"/>
          <w:szCs w:val="20"/>
        </w:rPr>
      </w:pPr>
      <w:r w:rsidRPr="00FB263D">
        <w:rPr>
          <w:rFonts w:ascii="Arial" w:hAnsi="Arial" w:cs="Arial"/>
          <w:b/>
          <w:bCs/>
          <w:sz w:val="20"/>
          <w:szCs w:val="20"/>
        </w:rPr>
        <w:t xml:space="preserve">Nome: </w:t>
      </w:r>
      <w:r w:rsidR="00DD5402" w:rsidRPr="00FB263D">
        <w:rPr>
          <w:rFonts w:ascii="Arial" w:hAnsi="Arial" w:cs="Arial"/>
          <w:b/>
          <w:bCs/>
          <w:sz w:val="20"/>
          <w:szCs w:val="20"/>
        </w:rPr>
        <w:t>Marco Aurelio Arruda Duarte</w:t>
      </w:r>
      <w:r w:rsidRPr="00FB263D">
        <w:rPr>
          <w:rFonts w:ascii="Arial" w:hAnsi="Arial" w:cs="Arial"/>
          <w:b/>
          <w:bCs/>
          <w:sz w:val="20"/>
          <w:szCs w:val="20"/>
        </w:rPr>
        <w:t xml:space="preserve"> </w:t>
      </w:r>
      <w:r w:rsidR="00DD5402" w:rsidRPr="00FB263D">
        <w:rPr>
          <w:rFonts w:ascii="Arial" w:hAnsi="Arial" w:cs="Arial"/>
          <w:b/>
          <w:bCs/>
          <w:sz w:val="20"/>
          <w:szCs w:val="20"/>
        </w:rPr>
        <w:br/>
        <w:t>Diretor</w:t>
      </w:r>
    </w:p>
    <w:p w14:paraId="18F10EBB" w14:textId="77777777" w:rsidR="00D8737B" w:rsidRPr="00FB263D" w:rsidRDefault="00D8737B">
      <w:pPr>
        <w:pStyle w:val="NormalWeb"/>
        <w:jc w:val="center"/>
        <w:rPr>
          <w:rFonts w:ascii="Arial" w:hAnsi="Arial" w:cs="Arial"/>
          <w:b/>
          <w:bCs/>
          <w:sz w:val="20"/>
          <w:szCs w:val="20"/>
        </w:rPr>
      </w:pPr>
    </w:p>
    <w:p w14:paraId="04EECA30" w14:textId="68F0FD81" w:rsidR="00D8737B" w:rsidRDefault="00D8737B">
      <w:pPr>
        <w:pStyle w:val="NormalWeb"/>
        <w:jc w:val="center"/>
        <w:rPr>
          <w:rFonts w:ascii="Arial" w:hAnsi="Arial" w:cs="Arial"/>
          <w:b/>
          <w:bCs/>
          <w:sz w:val="20"/>
          <w:szCs w:val="20"/>
        </w:rPr>
      </w:pPr>
      <w:r w:rsidRPr="00FB263D">
        <w:rPr>
          <w:rFonts w:ascii="Arial" w:hAnsi="Arial" w:cs="Arial"/>
          <w:b/>
          <w:bCs/>
          <w:sz w:val="20"/>
          <w:szCs w:val="20"/>
        </w:rPr>
        <w:t xml:space="preserve">Nome: José Antônio de Freitas </w:t>
      </w:r>
      <w:r w:rsidRPr="00FB263D">
        <w:rPr>
          <w:rFonts w:ascii="Arial" w:hAnsi="Arial" w:cs="Arial"/>
          <w:b/>
          <w:bCs/>
          <w:sz w:val="20"/>
          <w:szCs w:val="20"/>
        </w:rPr>
        <w:br/>
        <w:t xml:space="preserve"> Diretor de Riscos</w:t>
      </w:r>
    </w:p>
    <w:p w14:paraId="0B3DFFF1" w14:textId="77777777" w:rsidR="005308A7" w:rsidRPr="00FB263D" w:rsidRDefault="005308A7">
      <w:pPr>
        <w:pStyle w:val="NormalWeb"/>
        <w:jc w:val="center"/>
        <w:rPr>
          <w:rFonts w:ascii="Arial" w:hAnsi="Arial" w:cs="Arial"/>
          <w:b/>
          <w:bCs/>
          <w:sz w:val="20"/>
          <w:szCs w:val="20"/>
        </w:rPr>
      </w:pPr>
    </w:p>
    <w:p w14:paraId="60C8DAD9" w14:textId="5BC8C393" w:rsidR="00692465" w:rsidRDefault="00BC7C01">
      <w:pPr>
        <w:pStyle w:val="NormalWeb"/>
        <w:jc w:val="center"/>
      </w:pPr>
      <w:r w:rsidRPr="005308A7">
        <w:rPr>
          <w:rFonts w:ascii="Arial" w:hAnsi="Arial" w:cs="Arial"/>
          <w:b/>
          <w:bCs/>
          <w:sz w:val="20"/>
          <w:szCs w:val="20"/>
        </w:rPr>
        <w:t xml:space="preserve">Nome: </w:t>
      </w:r>
      <w:r w:rsidR="00FE187A" w:rsidRPr="005308A7">
        <w:rPr>
          <w:rFonts w:ascii="Arial" w:hAnsi="Arial" w:cs="Arial"/>
          <w:b/>
          <w:bCs/>
          <w:sz w:val="20"/>
          <w:szCs w:val="20"/>
        </w:rPr>
        <w:t>André Luiz Neri</w:t>
      </w:r>
      <w:r w:rsidR="00FE187A" w:rsidRPr="005308A7">
        <w:rPr>
          <w:rFonts w:ascii="Arial" w:hAnsi="Arial" w:cs="Arial"/>
          <w:b/>
          <w:bCs/>
          <w:sz w:val="20"/>
          <w:szCs w:val="20"/>
        </w:rPr>
        <w:br/>
        <w:t>Contador</w:t>
      </w:r>
      <w:r w:rsidR="00964248">
        <w:rPr>
          <w:rFonts w:ascii="Arial" w:hAnsi="Arial" w:cs="Arial"/>
          <w:b/>
          <w:bCs/>
          <w:sz w:val="20"/>
          <w:szCs w:val="20"/>
        </w:rPr>
        <w:t xml:space="preserve"> </w:t>
      </w:r>
      <w:r w:rsidR="005308A7" w:rsidRPr="005308A7">
        <w:rPr>
          <w:rFonts w:ascii="Arial" w:hAnsi="Arial" w:cs="Arial"/>
          <w:b/>
          <w:bCs/>
          <w:sz w:val="20"/>
          <w:szCs w:val="20"/>
        </w:rPr>
        <w:t>CRC/MG-075675/O-3</w:t>
      </w:r>
      <w:r w:rsidR="00915F57">
        <w:rPr>
          <w:rFonts w:ascii="Arial" w:hAnsi="Arial" w:cs="Arial"/>
          <w:b/>
          <w:bCs/>
          <w:sz w:val="20"/>
          <w:szCs w:val="20"/>
        </w:rPr>
        <w:t xml:space="preserve"> </w:t>
      </w:r>
      <w:r w:rsidR="00915F57">
        <w:rPr>
          <w:rFonts w:ascii="Arial" w:hAnsi="Arial" w:cs="Arial"/>
          <w:b/>
          <w:bCs/>
          <w:sz w:val="20"/>
          <w:szCs w:val="20"/>
        </w:rPr>
        <w:br/>
      </w:r>
    </w:p>
    <w:tbl>
      <w:tblPr>
        <w:tblW w:w="15" w:type="dxa"/>
        <w:tblCellSpacing w:w="0" w:type="dxa"/>
        <w:tblInd w:w="21600" w:type="dxa"/>
        <w:tblCellMar>
          <w:left w:w="0" w:type="dxa"/>
          <w:right w:w="0" w:type="dxa"/>
        </w:tblCellMar>
        <w:tblLook w:val="04A0" w:firstRow="1" w:lastRow="0" w:firstColumn="1" w:lastColumn="0" w:noHBand="0" w:noVBand="1"/>
      </w:tblPr>
      <w:tblGrid>
        <w:gridCol w:w="510"/>
        <w:gridCol w:w="4320"/>
      </w:tblGrid>
      <w:tr w:rsidR="00692465" w14:paraId="2BFC78C5" w14:textId="77777777">
        <w:trPr>
          <w:tblCellSpacing w:w="0" w:type="dxa"/>
        </w:trPr>
        <w:tc>
          <w:tcPr>
            <w:tcW w:w="0" w:type="auto"/>
            <w:vAlign w:val="center"/>
            <w:hideMark/>
          </w:tcPr>
          <w:p w14:paraId="1480ABF3" w14:textId="77777777" w:rsidR="00692465" w:rsidRDefault="00915F57">
            <w:pPr>
              <w:pStyle w:val="Cabealho"/>
              <w:divId w:val="1334842819"/>
            </w:pPr>
            <w:r>
              <w:rPr>
                <w:noProof/>
              </w:rPr>
              <w:drawing>
                <wp:inline distT="0" distB="0" distL="0" distR="0" wp14:anchorId="07B5D5B7" wp14:editId="65D4739E">
                  <wp:extent cx="307340" cy="307340"/>
                  <wp:effectExtent l="0" t="0" r="16510" b="1651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vAlign w:val="center"/>
            <w:hideMark/>
          </w:tcPr>
          <w:p w14:paraId="27513915" w14:textId="77777777" w:rsidR="00692465" w:rsidRDefault="00915F57">
            <w:pPr>
              <w:divId w:val="1017734207"/>
              <w:rPr>
                <w:rFonts w:eastAsia="Times New Roman"/>
              </w:rPr>
            </w:pPr>
            <w:r>
              <w:rPr>
                <w:rFonts w:eastAsia="Times New Roman"/>
                <w:noProof/>
              </w:rPr>
              <mc:AlternateContent>
                <mc:Choice Requires="wps">
                  <w:drawing>
                    <wp:anchor distT="0" distB="0" distL="114300" distR="114300" simplePos="0" relativeHeight="251658241" behindDoc="0" locked="0" layoutInCell="1" allowOverlap="1" wp14:anchorId="22645FB3" wp14:editId="7FB80DB2">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14231"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8243" behindDoc="1" locked="0" layoutInCell="1" allowOverlap="1" wp14:anchorId="52F2644B" wp14:editId="37FE6A30">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B7BA4"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7207B01F" w14:textId="77777777" w:rsidR="00692465" w:rsidRDefault="00915F57">
            <w:pPr>
              <w:pStyle w:val="Rodap"/>
              <w:divId w:val="1017734207"/>
            </w:pPr>
            <w:r>
              <w:tab/>
            </w:r>
            <w:r>
              <w:tab/>
              <w:t xml:space="preserve"> </w:t>
            </w:r>
            <w:r>
              <w:fldChar w:fldCharType="begin"/>
            </w:r>
            <w:r>
              <w:instrText>PAGE</w:instrText>
            </w:r>
            <w:r>
              <w:fldChar w:fldCharType="separate"/>
            </w:r>
            <w:r>
              <w:t xml:space="preserve"> </w:t>
            </w:r>
            <w:r>
              <w:fldChar w:fldCharType="end"/>
            </w:r>
          </w:p>
        </w:tc>
      </w:tr>
    </w:tbl>
    <w:p w14:paraId="0FB1D970" w14:textId="77777777" w:rsidR="00692465" w:rsidRDefault="00692465">
      <w:pPr>
        <w:rPr>
          <w:rFonts w:eastAsia="Times New Roman"/>
        </w:rPr>
      </w:pPr>
    </w:p>
    <w:sectPr w:rsidR="00692465">
      <w:pgSz w:w="11907" w:h="16840"/>
      <w:pgMar w:top="1417" w:right="1701" w:bottom="1417"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D735" w14:textId="77777777" w:rsidR="000E525D" w:rsidRDefault="000E525D">
      <w:r>
        <w:separator/>
      </w:r>
    </w:p>
  </w:endnote>
  <w:endnote w:type="continuationSeparator" w:id="0">
    <w:p w14:paraId="7274DA37" w14:textId="77777777" w:rsidR="000E525D" w:rsidRDefault="000E525D">
      <w:r>
        <w:continuationSeparator/>
      </w:r>
    </w:p>
  </w:endnote>
  <w:endnote w:type="continuationNotice" w:id="1">
    <w:p w14:paraId="5FC502DC" w14:textId="77777777" w:rsidR="000E525D" w:rsidRDefault="000E5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C7A0" w14:textId="77777777" w:rsidR="000E525D" w:rsidRDefault="000E525D">
      <w:r>
        <w:separator/>
      </w:r>
    </w:p>
  </w:footnote>
  <w:footnote w:type="continuationSeparator" w:id="0">
    <w:p w14:paraId="39612981" w14:textId="77777777" w:rsidR="000E525D" w:rsidRDefault="000E525D">
      <w:r>
        <w:continuationSeparator/>
      </w:r>
    </w:p>
  </w:footnote>
  <w:footnote w:type="continuationNotice" w:id="1">
    <w:p w14:paraId="1AF5E0AE" w14:textId="77777777" w:rsidR="000E525D" w:rsidRDefault="000E5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82922"/>
    <w:multiLevelType w:val="hybridMultilevel"/>
    <w:tmpl w:val="039CB122"/>
    <w:lvl w:ilvl="0" w:tplc="04160001">
      <w:start w:val="1"/>
      <w:numFmt w:val="bullet"/>
      <w:lvlText w:val=""/>
      <w:lvlJc w:val="left"/>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69"/>
    <w:rsid w:val="00017A79"/>
    <w:rsid w:val="0005666C"/>
    <w:rsid w:val="000A6CF2"/>
    <w:rsid w:val="000A70A2"/>
    <w:rsid w:val="000B4931"/>
    <w:rsid w:val="000E3D49"/>
    <w:rsid w:val="000E525D"/>
    <w:rsid w:val="000F31A5"/>
    <w:rsid w:val="000F33D6"/>
    <w:rsid w:val="00101E8E"/>
    <w:rsid w:val="001672EA"/>
    <w:rsid w:val="001D5495"/>
    <w:rsid w:val="002205E4"/>
    <w:rsid w:val="00233509"/>
    <w:rsid w:val="0029329B"/>
    <w:rsid w:val="002C2DA0"/>
    <w:rsid w:val="0032755A"/>
    <w:rsid w:val="00352215"/>
    <w:rsid w:val="003562F3"/>
    <w:rsid w:val="003F66E4"/>
    <w:rsid w:val="004114E8"/>
    <w:rsid w:val="00456B30"/>
    <w:rsid w:val="004D7E4A"/>
    <w:rsid w:val="004F51D1"/>
    <w:rsid w:val="005247C5"/>
    <w:rsid w:val="005308A7"/>
    <w:rsid w:val="00533547"/>
    <w:rsid w:val="005B012B"/>
    <w:rsid w:val="005C6949"/>
    <w:rsid w:val="00603933"/>
    <w:rsid w:val="00605FA5"/>
    <w:rsid w:val="00610A81"/>
    <w:rsid w:val="00666869"/>
    <w:rsid w:val="00675ABE"/>
    <w:rsid w:val="00692465"/>
    <w:rsid w:val="006A7476"/>
    <w:rsid w:val="006B42E0"/>
    <w:rsid w:val="006C54ED"/>
    <w:rsid w:val="006D5F69"/>
    <w:rsid w:val="00750225"/>
    <w:rsid w:val="007538CD"/>
    <w:rsid w:val="0076296B"/>
    <w:rsid w:val="00763B27"/>
    <w:rsid w:val="007C6C27"/>
    <w:rsid w:val="00801EA1"/>
    <w:rsid w:val="00815F4D"/>
    <w:rsid w:val="00860598"/>
    <w:rsid w:val="00897E98"/>
    <w:rsid w:val="008A4E5E"/>
    <w:rsid w:val="009033F5"/>
    <w:rsid w:val="00903BDE"/>
    <w:rsid w:val="00904F37"/>
    <w:rsid w:val="00915F57"/>
    <w:rsid w:val="009261F0"/>
    <w:rsid w:val="00964248"/>
    <w:rsid w:val="0097439E"/>
    <w:rsid w:val="009931F1"/>
    <w:rsid w:val="009C208F"/>
    <w:rsid w:val="00A558A0"/>
    <w:rsid w:val="00A603AC"/>
    <w:rsid w:val="00A734A7"/>
    <w:rsid w:val="00B45152"/>
    <w:rsid w:val="00BC7C01"/>
    <w:rsid w:val="00BD1212"/>
    <w:rsid w:val="00BE6B26"/>
    <w:rsid w:val="00BF142B"/>
    <w:rsid w:val="00C06C58"/>
    <w:rsid w:val="00C12612"/>
    <w:rsid w:val="00C2762E"/>
    <w:rsid w:val="00C44A25"/>
    <w:rsid w:val="00CB3557"/>
    <w:rsid w:val="00D432AD"/>
    <w:rsid w:val="00D55B6A"/>
    <w:rsid w:val="00D8737B"/>
    <w:rsid w:val="00DD5402"/>
    <w:rsid w:val="00E72FC1"/>
    <w:rsid w:val="00E8211D"/>
    <w:rsid w:val="00E938DF"/>
    <w:rsid w:val="00EA79C3"/>
    <w:rsid w:val="00EB1F18"/>
    <w:rsid w:val="00EE77E5"/>
    <w:rsid w:val="00F05DE1"/>
    <w:rsid w:val="00F10518"/>
    <w:rsid w:val="00F614AE"/>
    <w:rsid w:val="00F95A72"/>
    <w:rsid w:val="00FB263D"/>
    <w:rsid w:val="00FE1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63C69"/>
  <w15:chartTrackingRefBased/>
  <w15:docId w15:val="{FE82F44F-8747-4490-8115-E7789A4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paragraph" w:styleId="PargrafodaLista">
    <w:name w:val="List Paragraph"/>
    <w:basedOn w:val="Normal"/>
    <w:uiPriority w:val="34"/>
    <w:qFormat/>
    <w:rsid w:val="00B45152"/>
    <w:pPr>
      <w:ind w:left="720"/>
      <w:contextualSpacing/>
    </w:pPr>
  </w:style>
  <w:style w:type="character" w:styleId="Refdecomentrio">
    <w:name w:val="annotation reference"/>
    <w:basedOn w:val="Fontepargpadro"/>
    <w:uiPriority w:val="99"/>
    <w:semiHidden/>
    <w:unhideWhenUsed/>
    <w:rsid w:val="00610A81"/>
    <w:rPr>
      <w:sz w:val="16"/>
      <w:szCs w:val="16"/>
    </w:rPr>
  </w:style>
  <w:style w:type="paragraph" w:styleId="Textodecomentrio">
    <w:name w:val="annotation text"/>
    <w:basedOn w:val="Normal"/>
    <w:link w:val="TextodecomentrioChar"/>
    <w:uiPriority w:val="99"/>
    <w:semiHidden/>
    <w:unhideWhenUsed/>
    <w:rsid w:val="00610A81"/>
    <w:rPr>
      <w:sz w:val="20"/>
      <w:szCs w:val="20"/>
    </w:rPr>
  </w:style>
  <w:style w:type="character" w:customStyle="1" w:styleId="TextodecomentrioChar">
    <w:name w:val="Texto de comentário Char"/>
    <w:basedOn w:val="Fontepargpadro"/>
    <w:link w:val="Textodecomentrio"/>
    <w:uiPriority w:val="99"/>
    <w:semiHidden/>
    <w:rsid w:val="00610A81"/>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610A81"/>
    <w:rPr>
      <w:b/>
      <w:bCs/>
    </w:rPr>
  </w:style>
  <w:style w:type="character" w:customStyle="1" w:styleId="AssuntodocomentrioChar">
    <w:name w:val="Assunto do comentário Char"/>
    <w:basedOn w:val="TextodecomentrioChar"/>
    <w:link w:val="Assuntodocomentrio"/>
    <w:uiPriority w:val="99"/>
    <w:semiHidden/>
    <w:rsid w:val="00610A81"/>
    <w:rPr>
      <w:rFonts w:eastAsiaTheme="minorEastAsia"/>
      <w:b/>
      <w:bCs/>
    </w:rPr>
  </w:style>
  <w:style w:type="paragraph" w:styleId="Reviso">
    <w:name w:val="Revision"/>
    <w:hidden/>
    <w:uiPriority w:val="99"/>
    <w:semiHidden/>
    <w:rsid w:val="006668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9068">
      <w:bodyDiv w:val="1"/>
      <w:marLeft w:val="0"/>
      <w:marRight w:val="0"/>
      <w:marTop w:val="0"/>
      <w:marBottom w:val="0"/>
      <w:divBdr>
        <w:top w:val="none" w:sz="0" w:space="0" w:color="auto"/>
        <w:left w:val="none" w:sz="0" w:space="0" w:color="auto"/>
        <w:bottom w:val="none" w:sz="0" w:space="0" w:color="auto"/>
        <w:right w:val="none" w:sz="0" w:space="0" w:color="auto"/>
      </w:divBdr>
    </w:div>
    <w:div w:id="196822918">
      <w:marLeft w:val="0"/>
      <w:marRight w:val="0"/>
      <w:marTop w:val="0"/>
      <w:marBottom w:val="0"/>
      <w:divBdr>
        <w:top w:val="none" w:sz="0" w:space="0" w:color="auto"/>
        <w:left w:val="none" w:sz="0" w:space="0" w:color="auto"/>
        <w:bottom w:val="none" w:sz="0" w:space="0" w:color="auto"/>
        <w:right w:val="none" w:sz="0" w:space="0" w:color="auto"/>
      </w:divBdr>
    </w:div>
    <w:div w:id="756631180">
      <w:bodyDiv w:val="1"/>
      <w:marLeft w:val="0"/>
      <w:marRight w:val="0"/>
      <w:marTop w:val="0"/>
      <w:marBottom w:val="0"/>
      <w:divBdr>
        <w:top w:val="none" w:sz="0" w:space="0" w:color="auto"/>
        <w:left w:val="none" w:sz="0" w:space="0" w:color="auto"/>
        <w:bottom w:val="none" w:sz="0" w:space="0" w:color="auto"/>
        <w:right w:val="none" w:sz="0" w:space="0" w:color="auto"/>
      </w:divBdr>
    </w:div>
    <w:div w:id="1017734207">
      <w:marLeft w:val="0"/>
      <w:marRight w:val="0"/>
      <w:marTop w:val="0"/>
      <w:marBottom w:val="0"/>
      <w:divBdr>
        <w:top w:val="none" w:sz="0" w:space="0" w:color="auto"/>
        <w:left w:val="none" w:sz="0" w:space="0" w:color="auto"/>
        <w:bottom w:val="none" w:sz="0" w:space="0" w:color="auto"/>
        <w:right w:val="none" w:sz="0" w:space="0" w:color="auto"/>
      </w:divBdr>
    </w:div>
    <w:div w:id="1334842819">
      <w:marLeft w:val="0"/>
      <w:marRight w:val="0"/>
      <w:marTop w:val="0"/>
      <w:marBottom w:val="0"/>
      <w:divBdr>
        <w:top w:val="none" w:sz="0" w:space="0" w:color="auto"/>
        <w:left w:val="none" w:sz="0" w:space="0" w:color="auto"/>
        <w:bottom w:val="none" w:sz="0" w:space="0" w:color="auto"/>
        <w:right w:val="none" w:sz="0" w:space="0" w:color="auto"/>
      </w:divBdr>
    </w:div>
    <w:div w:id="1420249680">
      <w:marLeft w:val="0"/>
      <w:marRight w:val="0"/>
      <w:marTop w:val="0"/>
      <w:marBottom w:val="0"/>
      <w:divBdr>
        <w:top w:val="none" w:sz="0" w:space="0" w:color="auto"/>
        <w:left w:val="none" w:sz="0" w:space="0" w:color="auto"/>
        <w:bottom w:val="none" w:sz="0" w:space="0" w:color="auto"/>
        <w:right w:val="none" w:sz="0" w:space="0" w:color="auto"/>
      </w:divBdr>
    </w:div>
    <w:div w:id="1518153660">
      <w:bodyDiv w:val="1"/>
      <w:marLeft w:val="0"/>
      <w:marRight w:val="0"/>
      <w:marTop w:val="0"/>
      <w:marBottom w:val="0"/>
      <w:divBdr>
        <w:top w:val="none" w:sz="0" w:space="0" w:color="auto"/>
        <w:left w:val="none" w:sz="0" w:space="0" w:color="auto"/>
        <w:bottom w:val="none" w:sz="0" w:space="0" w:color="auto"/>
        <w:right w:val="none" w:sz="0" w:space="0" w:color="auto"/>
      </w:divBdr>
    </w:div>
    <w:div w:id="1550872869">
      <w:bodyDiv w:val="1"/>
      <w:marLeft w:val="0"/>
      <w:marRight w:val="0"/>
      <w:marTop w:val="0"/>
      <w:marBottom w:val="0"/>
      <w:divBdr>
        <w:top w:val="none" w:sz="0" w:space="0" w:color="auto"/>
        <w:left w:val="none" w:sz="0" w:space="0" w:color="auto"/>
        <w:bottom w:val="none" w:sz="0" w:space="0" w:color="auto"/>
        <w:right w:val="none" w:sz="0" w:space="0" w:color="auto"/>
      </w:divBdr>
    </w:div>
    <w:div w:id="1864129616">
      <w:bodyDiv w:val="1"/>
      <w:marLeft w:val="0"/>
      <w:marRight w:val="0"/>
      <w:marTop w:val="0"/>
      <w:marBottom w:val="0"/>
      <w:divBdr>
        <w:top w:val="none" w:sz="0" w:space="0" w:color="auto"/>
        <w:left w:val="none" w:sz="0" w:space="0" w:color="auto"/>
        <w:bottom w:val="none" w:sz="0" w:space="0" w:color="auto"/>
        <w:right w:val="none" w:sz="0" w:space="0" w:color="auto"/>
      </w:divBdr>
    </w:div>
    <w:div w:id="2008904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file:///C:\Users\Mayse.Araujo\AppData\Local\Temp\Temp1_MAYSE.ARAUJO_20220118144253651_nota.zip\sicoob.jp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se.Araujo\Documents\Modelos%20Personalizados%20do%20Office\NOTA_EXPLICATIVA_314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15" ma:contentTypeDescription="Criar um novo documento." ma:contentTypeScope="" ma:versionID="15f39be47b30bb69c2ee85f9243c82ee">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aac2d268058673e5bc278e61f7178055"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FFC7D-5B5F-4511-98E9-8C361553D614}">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7047844b-91cd-46c7-a54d-f5e048b0b675"/>
    <ds:schemaRef ds:uri="befdb7d1-170a-4b5e-ae52-1b23b97218a6"/>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A64A962-B9D7-49B9-9D26-DF1618B1589A}">
  <ds:schemaRefs>
    <ds:schemaRef ds:uri="http://schemas.microsoft.com/sharepoint/v3/contenttype/forms"/>
  </ds:schemaRefs>
</ds:datastoreItem>
</file>

<file path=customXml/itemProps3.xml><?xml version="1.0" encoding="utf-8"?>
<ds:datastoreItem xmlns:ds="http://schemas.openxmlformats.org/officeDocument/2006/customXml" ds:itemID="{4A355B8A-F388-4E20-A24A-9413C9518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NOTA_EXPLICATIVA_3141.dotx</Template>
  <TotalTime>467</TotalTime>
  <Pages>26</Pages>
  <Words>10188</Words>
  <Characters>65038</Characters>
  <Application>Microsoft Office Word</Application>
  <DocSecurity>0</DocSecurity>
  <Lines>541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Mayse Dos Reis Araujo</dc:creator>
  <cp:keywords/>
  <dc:description/>
  <cp:lastModifiedBy>Andre Luiz Neri</cp:lastModifiedBy>
  <cp:revision>39</cp:revision>
  <dcterms:created xsi:type="dcterms:W3CDTF">2022-01-20T12:18:00Z</dcterms:created>
  <dcterms:modified xsi:type="dcterms:W3CDTF">2022-01-26T15:32:00Z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0x010100C1AF01D5B7A51C47BD387DFE884972FB</vt:lpwstr>
  </property>
  <property fmtid="{D5CDD505-2E9C-101B-9397-08002B2CF9AE}" pid="3" name="MSIP_Label_6459b2e0-2ec4-47e6-afc1-6e3f8b684f6a_Enabled">
    <vt:lpwstr>true</vt:lpwstr>
  </property>
  <property fmtid="{D5CDD505-2E9C-101B-9397-08002B2CF9AE}" pid="4" name="MSIP_Label_6459b2e0-2ec4-47e6-afc1-6e3f8b684f6a_SetDate">
    <vt:lpwstr>2022-01-21T12:11:10Z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d4261d01-34d9-4a42-8ef7-0a4d0882a0a7</vt:lpwstr>
  </property>
  <property fmtid="{D5CDD505-2E9C-101B-9397-08002B2CF9AE}" pid="9" name="MSIP_Label_6459b2e0-2ec4-47e6-afc1-6e3f8b684f6a_ContentBits">
    <vt:lpwstr>0</vt:lpwstr>
  </property>
</Properties>
</file>